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585A78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AB5253">
        <w:rPr>
          <w:sz w:val="26"/>
        </w:rPr>
        <w:t>9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4177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</w:t>
      </w:r>
      <w:r w:rsidR="004C2AA2">
        <w:rPr>
          <w:szCs w:val="26"/>
        </w:rPr>
        <w:t xml:space="preserve"> отказе в </w:t>
      </w:r>
      <w:r w:rsidRPr="00332571">
        <w:rPr>
          <w:szCs w:val="26"/>
        </w:rPr>
        <w:t>изменении вида разрешенного использования земельного участка</w:t>
      </w:r>
      <w:r w:rsidR="00E7399E">
        <w:rPr>
          <w:szCs w:val="26"/>
        </w:rPr>
        <w:t xml:space="preserve"> </w:t>
      </w:r>
      <w:r w:rsidR="00AA6E15">
        <w:rPr>
          <w:szCs w:val="26"/>
        </w:rPr>
        <w:t>и 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0951F0">
        <w:rPr>
          <w:sz w:val="26"/>
          <w:szCs w:val="26"/>
        </w:rPr>
        <w:t>Общества с ограниченной ответственностью «Ресурс» (ИНН 2457069742, ОГРН 1102457000403, (адрес место нахождения): 663300, Красноярский край, город Норильск, улица Нансена, дом 100)</w:t>
      </w:r>
      <w:r w:rsidR="00350891">
        <w:rPr>
          <w:sz w:val="26"/>
          <w:szCs w:val="26"/>
        </w:rPr>
        <w:t>,</w:t>
      </w:r>
      <w:r w:rsidR="00B508DD" w:rsidRPr="00B508DD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в соответствии с</w:t>
      </w:r>
      <w:r w:rsidR="004C2AA2" w:rsidRPr="004C2AA2">
        <w:t xml:space="preserve"> </w:t>
      </w:r>
      <w:r w:rsidR="004C2AA2" w:rsidRPr="004C2AA2">
        <w:rPr>
          <w:sz w:val="26"/>
          <w:szCs w:val="26"/>
        </w:rPr>
        <w:t>требованиями п. </w:t>
      </w:r>
      <w:r w:rsidR="004C2AA2">
        <w:rPr>
          <w:sz w:val="26"/>
          <w:szCs w:val="26"/>
        </w:rPr>
        <w:t>3</w:t>
      </w:r>
      <w:r w:rsidR="004C2AA2" w:rsidRPr="004C2AA2">
        <w:rPr>
          <w:sz w:val="26"/>
          <w:szCs w:val="26"/>
        </w:rPr>
        <w:t xml:space="preserve"> ст. 37</w:t>
      </w:r>
      <w:r w:rsidR="004C2AA2">
        <w:rPr>
          <w:sz w:val="26"/>
          <w:szCs w:val="26"/>
        </w:rPr>
        <w:t xml:space="preserve"> </w:t>
      </w:r>
      <w:r w:rsidR="004C2AA2" w:rsidRPr="004C2AA2">
        <w:rPr>
          <w:sz w:val="26"/>
          <w:szCs w:val="26"/>
        </w:rPr>
        <w:t>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</w:t>
      </w:r>
      <w:r w:rsidR="00332571" w:rsidRPr="00332571">
        <w:rPr>
          <w:sz w:val="26"/>
          <w:szCs w:val="26"/>
        </w:rPr>
        <w:t xml:space="preserve"> </w:t>
      </w:r>
      <w:r w:rsidR="004C2AA2" w:rsidRPr="004C2AA2">
        <w:rPr>
          <w:sz w:val="26"/>
          <w:szCs w:val="26"/>
        </w:rPr>
        <w:t xml:space="preserve">абзаца 8 подпункта 1 пункта 3.3.1 раздела 3 Главы 1 Части I Правил </w:t>
      </w:r>
      <w:r w:rsidR="00332571" w:rsidRPr="00332571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9C7EC5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  <w:r w:rsidR="00BA7D0D">
        <w:rPr>
          <w:sz w:val="26"/>
          <w:szCs w:val="26"/>
        </w:rPr>
        <w:t xml:space="preserve">учитывая, </w:t>
      </w:r>
      <w:r w:rsidR="004C2AA2" w:rsidRPr="004C2AA2">
        <w:rPr>
          <w:sz w:val="26"/>
          <w:szCs w:val="26"/>
        </w:rPr>
        <w:t xml:space="preserve">что </w:t>
      </w:r>
      <w:r w:rsidR="00BA7D0D">
        <w:rPr>
          <w:sz w:val="26"/>
          <w:szCs w:val="26"/>
        </w:rPr>
        <w:t xml:space="preserve">размер </w:t>
      </w:r>
      <w:r w:rsidR="004C2AA2">
        <w:rPr>
          <w:sz w:val="26"/>
          <w:szCs w:val="26"/>
        </w:rPr>
        <w:t>земельн</w:t>
      </w:r>
      <w:r w:rsidR="00BA7D0D">
        <w:rPr>
          <w:sz w:val="26"/>
          <w:szCs w:val="26"/>
        </w:rPr>
        <w:t>ого</w:t>
      </w:r>
      <w:r w:rsidR="004C2AA2">
        <w:rPr>
          <w:sz w:val="26"/>
          <w:szCs w:val="26"/>
        </w:rPr>
        <w:t xml:space="preserve"> участ</w:t>
      </w:r>
      <w:r w:rsidR="00BA7D0D">
        <w:rPr>
          <w:sz w:val="26"/>
          <w:szCs w:val="26"/>
        </w:rPr>
        <w:t>ка</w:t>
      </w:r>
      <w:r w:rsidR="004C2AA2" w:rsidRPr="004C2AA2">
        <w:t xml:space="preserve"> </w:t>
      </w:r>
      <w:r w:rsidR="004C2AA2" w:rsidRPr="004C2AA2">
        <w:rPr>
          <w:sz w:val="26"/>
          <w:szCs w:val="26"/>
        </w:rPr>
        <w:t>с кадастровым номером 24:55:0401001:16</w:t>
      </w:r>
      <w:r w:rsidR="004C2AA2">
        <w:rPr>
          <w:sz w:val="26"/>
          <w:szCs w:val="26"/>
        </w:rPr>
        <w:t xml:space="preserve"> </w:t>
      </w:r>
      <w:r w:rsidR="004C2AA2" w:rsidRPr="004C2AA2">
        <w:rPr>
          <w:sz w:val="26"/>
          <w:szCs w:val="26"/>
        </w:rPr>
        <w:t>не соответствует предельны</w:t>
      </w:r>
      <w:r w:rsidR="00BA7D0D">
        <w:rPr>
          <w:sz w:val="26"/>
          <w:szCs w:val="26"/>
        </w:rPr>
        <w:t>м</w:t>
      </w:r>
      <w:r w:rsidR="004C2AA2" w:rsidRPr="004C2AA2">
        <w:rPr>
          <w:sz w:val="26"/>
          <w:szCs w:val="26"/>
        </w:rPr>
        <w:t xml:space="preserve"> (минимальные и (или) максимальные) размер</w:t>
      </w:r>
      <w:r w:rsidR="00BA7D0D">
        <w:rPr>
          <w:sz w:val="26"/>
          <w:szCs w:val="26"/>
        </w:rPr>
        <w:t>ам</w:t>
      </w:r>
      <w:r w:rsidR="004C2AA2" w:rsidRPr="004C2AA2">
        <w:rPr>
          <w:sz w:val="26"/>
          <w:szCs w:val="26"/>
        </w:rPr>
        <w:t xml:space="preserve"> земельных участков, в том числе их площад</w:t>
      </w:r>
      <w:r w:rsidR="00BA7D0D">
        <w:rPr>
          <w:sz w:val="26"/>
          <w:szCs w:val="26"/>
        </w:rPr>
        <w:t>и</w:t>
      </w:r>
      <w:r w:rsidR="004C2AA2" w:rsidRPr="004C2AA2">
        <w:rPr>
          <w:sz w:val="26"/>
          <w:szCs w:val="26"/>
        </w:rPr>
        <w:t xml:space="preserve"> для размещения объектов капитального строительства: объект</w:t>
      </w:r>
      <w:r w:rsidR="004C2AA2">
        <w:rPr>
          <w:sz w:val="26"/>
          <w:szCs w:val="26"/>
        </w:rPr>
        <w:t>а</w:t>
      </w:r>
      <w:r w:rsidR="004C2AA2" w:rsidRPr="004C2AA2">
        <w:rPr>
          <w:sz w:val="26"/>
          <w:szCs w:val="26"/>
        </w:rPr>
        <w:t xml:space="preserve"> торговли (торговые центры, торгово-развлекательные центры (комплексы) - не менее 0,6 га и не более 1,2 га</w:t>
      </w:r>
      <w:r w:rsidR="004C2AA2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4C2AA2" w:rsidRPr="004C2AA2">
        <w:rPr>
          <w:sz w:val="26"/>
          <w:szCs w:val="26"/>
        </w:rPr>
        <w:t>Отказать в и</w:t>
      </w:r>
      <w:r w:rsidR="00332571" w:rsidRPr="004C2AA2">
        <w:rPr>
          <w:sz w:val="26"/>
          <w:szCs w:val="26"/>
        </w:rPr>
        <w:t>змен</w:t>
      </w:r>
      <w:r w:rsidR="004C2AA2">
        <w:rPr>
          <w:sz w:val="26"/>
          <w:szCs w:val="26"/>
        </w:rPr>
        <w:t xml:space="preserve">ении </w:t>
      </w:r>
      <w:r w:rsidR="00332571" w:rsidRPr="00332571">
        <w:rPr>
          <w:sz w:val="26"/>
          <w:szCs w:val="26"/>
        </w:rPr>
        <w:t>вид</w:t>
      </w:r>
      <w:r w:rsidR="004C2AA2">
        <w:rPr>
          <w:sz w:val="26"/>
          <w:szCs w:val="26"/>
        </w:rPr>
        <w:t>а</w:t>
      </w:r>
      <w:r w:rsidR="00332571" w:rsidRPr="00332571">
        <w:rPr>
          <w:sz w:val="26"/>
          <w:szCs w:val="26"/>
        </w:rPr>
        <w:t xml:space="preserve"> разрешенного использования земельного участка с кадастровым номером</w:t>
      </w:r>
      <w:r w:rsidR="00FD28B9">
        <w:rPr>
          <w:sz w:val="26"/>
          <w:szCs w:val="26"/>
        </w:rPr>
        <w:t xml:space="preserve"> </w:t>
      </w:r>
      <w:r w:rsidR="0014519B" w:rsidRPr="0014519B">
        <w:rPr>
          <w:sz w:val="26"/>
          <w:szCs w:val="26"/>
        </w:rPr>
        <w:t>24:55:0</w:t>
      </w:r>
      <w:r w:rsidR="000951F0">
        <w:rPr>
          <w:sz w:val="26"/>
          <w:szCs w:val="26"/>
        </w:rPr>
        <w:t>4</w:t>
      </w:r>
      <w:r w:rsidR="0014519B" w:rsidRPr="0014519B">
        <w:rPr>
          <w:sz w:val="26"/>
          <w:szCs w:val="26"/>
        </w:rPr>
        <w:t>0</w:t>
      </w:r>
      <w:r w:rsidR="000951F0">
        <w:rPr>
          <w:sz w:val="26"/>
          <w:szCs w:val="26"/>
        </w:rPr>
        <w:t>1</w:t>
      </w:r>
      <w:r w:rsidR="0014519B" w:rsidRPr="0014519B">
        <w:rPr>
          <w:sz w:val="26"/>
          <w:szCs w:val="26"/>
        </w:rPr>
        <w:t>00</w:t>
      </w:r>
      <w:r w:rsidR="000951F0">
        <w:rPr>
          <w:sz w:val="26"/>
          <w:szCs w:val="26"/>
        </w:rPr>
        <w:t>1</w:t>
      </w:r>
      <w:r w:rsidR="0014519B" w:rsidRPr="0014519B">
        <w:rPr>
          <w:sz w:val="26"/>
          <w:szCs w:val="26"/>
        </w:rPr>
        <w:t>:</w:t>
      </w:r>
      <w:r w:rsidR="000951F0">
        <w:rPr>
          <w:sz w:val="26"/>
          <w:szCs w:val="26"/>
        </w:rPr>
        <w:t>16</w:t>
      </w:r>
      <w:r w:rsidR="0014519B" w:rsidRPr="0014519B">
        <w:rPr>
          <w:sz w:val="26"/>
          <w:szCs w:val="26"/>
        </w:rPr>
        <w:t xml:space="preserve"> «</w:t>
      </w:r>
      <w:r w:rsidR="00672986">
        <w:rPr>
          <w:sz w:val="26"/>
          <w:szCs w:val="26"/>
        </w:rPr>
        <w:t>м</w:t>
      </w:r>
      <w:r w:rsidR="004B4F65">
        <w:rPr>
          <w:sz w:val="26"/>
          <w:szCs w:val="26"/>
        </w:rPr>
        <w:t>агазин</w:t>
      </w:r>
      <w:r w:rsidR="00672986">
        <w:rPr>
          <w:sz w:val="26"/>
          <w:szCs w:val="26"/>
        </w:rPr>
        <w:t>ы</w:t>
      </w:r>
      <w:r w:rsidR="0014519B" w:rsidRPr="0014519B">
        <w:rPr>
          <w:sz w:val="26"/>
          <w:szCs w:val="26"/>
        </w:rPr>
        <w:t>» на «</w:t>
      </w:r>
      <w:r w:rsidR="004B4F65" w:rsidRPr="004B4F65">
        <w:rPr>
          <w:sz w:val="26"/>
          <w:szCs w:val="26"/>
        </w:rPr>
        <w:t>объекты торговли (торговые центры, торгово-раз</w:t>
      </w:r>
      <w:r w:rsidR="004B4F65">
        <w:rPr>
          <w:sz w:val="26"/>
          <w:szCs w:val="26"/>
        </w:rPr>
        <w:t>влекательные центры (комплексы)</w:t>
      </w:r>
      <w:r w:rsidR="00672986">
        <w:rPr>
          <w:sz w:val="26"/>
          <w:szCs w:val="26"/>
        </w:rPr>
        <w:t>, развлечения</w:t>
      </w:r>
      <w:r w:rsidR="0014519B" w:rsidRPr="0014519B">
        <w:rPr>
          <w:sz w:val="26"/>
          <w:szCs w:val="26"/>
        </w:rPr>
        <w:t>»</w:t>
      </w:r>
      <w:r w:rsidR="000D1344" w:rsidRPr="000D1344">
        <w:rPr>
          <w:sz w:val="26"/>
          <w:szCs w:val="26"/>
        </w:rPr>
        <w:t xml:space="preserve"> </w:t>
      </w:r>
      <w:r w:rsidR="000D1344">
        <w:rPr>
          <w:sz w:val="26"/>
          <w:szCs w:val="26"/>
        </w:rPr>
        <w:t xml:space="preserve">и объекта капитального строительства </w:t>
      </w:r>
      <w:r w:rsidR="000D1344" w:rsidRPr="0014519B">
        <w:rPr>
          <w:sz w:val="26"/>
          <w:szCs w:val="26"/>
        </w:rPr>
        <w:t>«</w:t>
      </w:r>
      <w:r w:rsidR="000D1344">
        <w:rPr>
          <w:sz w:val="26"/>
          <w:szCs w:val="26"/>
        </w:rPr>
        <w:t>нежилое здание</w:t>
      </w:r>
      <w:r w:rsidR="000D1344" w:rsidRPr="0014519B">
        <w:rPr>
          <w:sz w:val="26"/>
          <w:szCs w:val="26"/>
        </w:rPr>
        <w:t>» на «</w:t>
      </w:r>
      <w:r w:rsidR="000D1344" w:rsidRPr="00A10CA8">
        <w:rPr>
          <w:sz w:val="26"/>
          <w:szCs w:val="26"/>
        </w:rPr>
        <w:t>об</w:t>
      </w:r>
      <w:r w:rsidR="000D1344">
        <w:rPr>
          <w:sz w:val="26"/>
          <w:szCs w:val="26"/>
        </w:rPr>
        <w:t>ъекты торговли (торговые центры)</w:t>
      </w:r>
      <w:r w:rsidR="000D1344" w:rsidRPr="0014519B">
        <w:rPr>
          <w:sz w:val="26"/>
          <w:szCs w:val="26"/>
        </w:rPr>
        <w:t>»</w:t>
      </w:r>
      <w:r w:rsidR="005773D9">
        <w:rPr>
          <w:sz w:val="26"/>
          <w:szCs w:val="26"/>
        </w:rPr>
        <w:t>,</w:t>
      </w:r>
      <w:r w:rsidR="0014519B" w:rsidRPr="0014519B">
        <w:rPr>
          <w:sz w:val="26"/>
          <w:szCs w:val="26"/>
        </w:rPr>
        <w:t xml:space="preserve"> расположенного по адресу: </w:t>
      </w:r>
      <w:r w:rsidR="00A10CA8" w:rsidRPr="00A10CA8">
        <w:rPr>
          <w:sz w:val="26"/>
          <w:szCs w:val="26"/>
        </w:rPr>
        <w:t xml:space="preserve">край Красноярский, г. Норильск, ж.р. Оганер, </w:t>
      </w:r>
      <w:r w:rsidR="000D1344">
        <w:rPr>
          <w:sz w:val="26"/>
          <w:szCs w:val="26"/>
        </w:rPr>
        <w:br/>
      </w:r>
      <w:r w:rsidR="00A10CA8" w:rsidRPr="00A10CA8">
        <w:rPr>
          <w:sz w:val="26"/>
          <w:szCs w:val="26"/>
        </w:rPr>
        <w:t>ул. Вальковская, 8</w:t>
      </w:r>
      <w:r w:rsidR="0014519B" w:rsidRPr="0014519B">
        <w:rPr>
          <w:sz w:val="26"/>
          <w:szCs w:val="26"/>
        </w:rPr>
        <w:t>.</w:t>
      </w:r>
    </w:p>
    <w:p w:rsidR="000D1344" w:rsidRPr="000D1344" w:rsidRDefault="00AB5253" w:rsidP="00332571">
      <w:pPr>
        <w:ind w:firstLine="708"/>
        <w:jc w:val="both"/>
        <w:rPr>
          <w:sz w:val="26"/>
          <w:szCs w:val="26"/>
        </w:rPr>
      </w:pPr>
      <w:r w:rsidRPr="000D1344">
        <w:rPr>
          <w:sz w:val="26"/>
          <w:szCs w:val="26"/>
        </w:rPr>
        <w:t xml:space="preserve">2. </w:t>
      </w:r>
      <w:r w:rsidR="0005758F" w:rsidRPr="000D1344">
        <w:rPr>
          <w:sz w:val="26"/>
          <w:szCs w:val="26"/>
        </w:rPr>
        <w:t> </w:t>
      </w:r>
      <w:r w:rsidR="000D1344" w:rsidRPr="000D1344">
        <w:rPr>
          <w:sz w:val="26"/>
          <w:szCs w:val="26"/>
        </w:rPr>
        <w:t xml:space="preserve"> Управлению по градостроительству и землепользованию Администрации города Норильска направить копию настоящего распоряжения в адрес Общества с ограниченной ответственностью «Ресурс» в течение пяти календарных дней с даты его издания.</w:t>
      </w:r>
    </w:p>
    <w:p w:rsidR="008B6401" w:rsidRPr="00332571" w:rsidRDefault="000D1344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 xml:space="preserve">3. 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0D134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3E2B" w:rsidRDefault="00FA0A6D">
      <w:pPr>
        <w:ind w:right="-619"/>
        <w:rPr>
          <w:sz w:val="26"/>
          <w:szCs w:val="26"/>
        </w:rPr>
      </w:pPr>
      <w:r w:rsidRPr="00FA0A6D">
        <w:rPr>
          <w:sz w:val="26"/>
          <w:szCs w:val="26"/>
        </w:rPr>
        <w:t>Глав</w:t>
      </w:r>
      <w:r w:rsidR="00057239">
        <w:rPr>
          <w:sz w:val="26"/>
          <w:szCs w:val="26"/>
        </w:rPr>
        <w:t>а</w:t>
      </w:r>
      <w:r w:rsidRPr="00FA0A6D">
        <w:rPr>
          <w:sz w:val="26"/>
          <w:szCs w:val="26"/>
        </w:rPr>
        <w:t xml:space="preserve"> города Норильска</w:t>
      </w:r>
      <w:r w:rsidRPr="00FA0A6D">
        <w:rPr>
          <w:sz w:val="26"/>
          <w:szCs w:val="26"/>
        </w:rPr>
        <w:tab/>
        <w:t xml:space="preserve">                                                                 </w:t>
      </w:r>
      <w:r w:rsidR="0065594B">
        <w:rPr>
          <w:sz w:val="26"/>
          <w:szCs w:val="26"/>
        </w:rPr>
        <w:t xml:space="preserve">   </w:t>
      </w:r>
      <w:r w:rsidRPr="00FA0A6D">
        <w:rPr>
          <w:sz w:val="26"/>
          <w:szCs w:val="26"/>
        </w:rPr>
        <w:t xml:space="preserve">    </w:t>
      </w:r>
      <w:r w:rsidR="00A10CA8">
        <w:rPr>
          <w:sz w:val="26"/>
          <w:szCs w:val="26"/>
        </w:rPr>
        <w:t xml:space="preserve">       Р.В. Ахметчин</w:t>
      </w:r>
    </w:p>
    <w:p w:rsidR="00E7399E" w:rsidRDefault="00E7399E">
      <w:pPr>
        <w:ind w:right="-619"/>
        <w:rPr>
          <w:sz w:val="22"/>
        </w:rPr>
      </w:pPr>
    </w:p>
    <w:p w:rsidR="000D1344" w:rsidRDefault="000D1344">
      <w:pPr>
        <w:ind w:right="-619"/>
        <w:rPr>
          <w:sz w:val="22"/>
        </w:rPr>
      </w:pPr>
    </w:p>
    <w:p w:rsidR="00E2531D" w:rsidRDefault="00E2531D">
      <w:pPr>
        <w:ind w:right="-619"/>
      </w:pPr>
      <w:bookmarkStart w:id="0" w:name="_GoBack"/>
      <w:bookmarkEnd w:id="0"/>
    </w:p>
    <w:sectPr w:rsidR="00E2531D" w:rsidSect="0043503F">
      <w:type w:val="continuous"/>
      <w:pgSz w:w="11907" w:h="16840"/>
      <w:pgMar w:top="851" w:right="567" w:bottom="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D6" w:rsidRDefault="00820BD6" w:rsidP="001B58F4">
      <w:r>
        <w:separator/>
      </w:r>
    </w:p>
  </w:endnote>
  <w:endnote w:type="continuationSeparator" w:id="0">
    <w:p w:rsidR="00820BD6" w:rsidRDefault="00820BD6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D6" w:rsidRDefault="00820BD6" w:rsidP="001B58F4">
      <w:r>
        <w:separator/>
      </w:r>
    </w:p>
  </w:footnote>
  <w:footnote w:type="continuationSeparator" w:id="0">
    <w:p w:rsidR="00820BD6" w:rsidRDefault="00820BD6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239"/>
    <w:rsid w:val="0005758F"/>
    <w:rsid w:val="00057660"/>
    <w:rsid w:val="000719EE"/>
    <w:rsid w:val="00085A27"/>
    <w:rsid w:val="00092508"/>
    <w:rsid w:val="000951F0"/>
    <w:rsid w:val="000B1EB2"/>
    <w:rsid w:val="000B237E"/>
    <w:rsid w:val="000B28CA"/>
    <w:rsid w:val="000B6560"/>
    <w:rsid w:val="000D1344"/>
    <w:rsid w:val="000E3810"/>
    <w:rsid w:val="000F2C30"/>
    <w:rsid w:val="00102050"/>
    <w:rsid w:val="00135F79"/>
    <w:rsid w:val="001372CD"/>
    <w:rsid w:val="00143654"/>
    <w:rsid w:val="0014519B"/>
    <w:rsid w:val="001507CB"/>
    <w:rsid w:val="00150878"/>
    <w:rsid w:val="001569E5"/>
    <w:rsid w:val="00156E40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0891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3503F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B4F65"/>
    <w:rsid w:val="004C2AA2"/>
    <w:rsid w:val="004E3828"/>
    <w:rsid w:val="004F019E"/>
    <w:rsid w:val="005215A7"/>
    <w:rsid w:val="00521F48"/>
    <w:rsid w:val="0053198B"/>
    <w:rsid w:val="00543B9B"/>
    <w:rsid w:val="00564631"/>
    <w:rsid w:val="005755D8"/>
    <w:rsid w:val="005773D9"/>
    <w:rsid w:val="00585A7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5594B"/>
    <w:rsid w:val="006637DB"/>
    <w:rsid w:val="006663CC"/>
    <w:rsid w:val="00666767"/>
    <w:rsid w:val="00666EE5"/>
    <w:rsid w:val="00672986"/>
    <w:rsid w:val="006F10B1"/>
    <w:rsid w:val="006F24EE"/>
    <w:rsid w:val="006F3CF5"/>
    <w:rsid w:val="006F4CA1"/>
    <w:rsid w:val="006F556B"/>
    <w:rsid w:val="007127EA"/>
    <w:rsid w:val="007173B8"/>
    <w:rsid w:val="00734209"/>
    <w:rsid w:val="00766D3C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20BD6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B1AE6"/>
    <w:rsid w:val="009C027C"/>
    <w:rsid w:val="009C2A14"/>
    <w:rsid w:val="009C509A"/>
    <w:rsid w:val="009C7EC5"/>
    <w:rsid w:val="009D08F4"/>
    <w:rsid w:val="009D3E2B"/>
    <w:rsid w:val="009E5D35"/>
    <w:rsid w:val="009F3313"/>
    <w:rsid w:val="009F77EB"/>
    <w:rsid w:val="00A044E2"/>
    <w:rsid w:val="00A10CA8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A6E15"/>
    <w:rsid w:val="00AB04C2"/>
    <w:rsid w:val="00AB340E"/>
    <w:rsid w:val="00AB4431"/>
    <w:rsid w:val="00AB5253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A30D2"/>
    <w:rsid w:val="00BA7D0D"/>
    <w:rsid w:val="00BB4E94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479F"/>
    <w:rsid w:val="00E360E2"/>
    <w:rsid w:val="00E379A8"/>
    <w:rsid w:val="00E60978"/>
    <w:rsid w:val="00E63BA9"/>
    <w:rsid w:val="00E7399E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A0A6D"/>
    <w:rsid w:val="00FB01E3"/>
    <w:rsid w:val="00FC2E52"/>
    <w:rsid w:val="00FD28B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B323-B083-40DB-8DEC-AC811589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7</cp:revision>
  <cp:lastPrinted>2019-08-12T07:07:00Z</cp:lastPrinted>
  <dcterms:created xsi:type="dcterms:W3CDTF">2019-06-01T11:17:00Z</dcterms:created>
  <dcterms:modified xsi:type="dcterms:W3CDTF">2019-08-13T09:31:00Z</dcterms:modified>
</cp:coreProperties>
</file>