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98A70C" wp14:editId="474D4F53">
            <wp:extent cx="465455" cy="56070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5A8" w:rsidRPr="00E835A8" w:rsidRDefault="00130258" w:rsidP="00E835A8">
      <w:pPr>
        <w:tabs>
          <w:tab w:val="left" w:pos="4253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15.05.2020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216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от</w:t>
      </w:r>
      <w:r w:rsidR="00AF5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13.04.2011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174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F5726" w:rsidRPr="00E835A8" w:rsidRDefault="00AF5726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559F" w:rsidRPr="00EA2BB5" w:rsidRDefault="00EA2BB5" w:rsidP="00EA2BB5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6AC2">
        <w:rPr>
          <w:rFonts w:ascii="Times New Roman" w:hAnsi="Times New Roman"/>
          <w:sz w:val="26"/>
          <w:szCs w:val="26"/>
        </w:rPr>
        <w:t>В целях урегулирования отдельных вопросов, связа</w:t>
      </w:r>
      <w:r>
        <w:rPr>
          <w:rFonts w:ascii="Times New Roman" w:hAnsi="Times New Roman"/>
          <w:sz w:val="26"/>
          <w:szCs w:val="26"/>
        </w:rPr>
        <w:t xml:space="preserve">нных с предоставлением субсидий управляющим организациям и товариществам собственников жилья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Норильск. </w:t>
      </w:r>
      <w:r w:rsidRPr="0023389D">
        <w:rPr>
          <w:rFonts w:ascii="Times New Roman" w:hAnsi="Times New Roman"/>
          <w:sz w:val="26"/>
          <w:szCs w:val="26"/>
        </w:rPr>
        <w:t xml:space="preserve">в соответствии со статьей 78 Бюджетного кодекса РФ,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55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559F" w:rsidRPr="00201455" w:rsidRDefault="00E9559F" w:rsidP="00E9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E835A8" w:rsidRPr="00E835A8" w:rsidRDefault="00E835A8" w:rsidP="00E8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26EE" w:rsidRPr="008E2DB2" w:rsidRDefault="0066136E" w:rsidP="003D26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 П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оложение о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орядк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едоставления из средств местного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бюджета </w:t>
      </w:r>
      <w:r w:rsidR="00261066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субсиди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="00261066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управляющим организациям и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товариществам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собственников жилья на финансовое обеспечение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(возмещение) затрат по проведению капитального ремонта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многоквартирных домов жилищного фонда муниципального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7534" w:rsidRP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город Норильск</w:t>
      </w:r>
      <w:r w:rsidR="00AF5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утвержденное постановлением Администрации города Норильска от 13.04.2011 № 174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26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</w:t>
      </w:r>
      <w:r w:rsidR="00AF5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оложение</w:t>
      </w:r>
      <w:r w:rsidR="003D26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AF5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D26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26EE">
        <w:rPr>
          <w:rFonts w:ascii="Times New Roman" w:hAnsi="Times New Roman" w:cs="Times New Roman"/>
          <w:sz w:val="26"/>
          <w:szCs w:val="26"/>
        </w:rPr>
        <w:t>следующи</w:t>
      </w:r>
      <w:r w:rsidR="003D26EE" w:rsidRPr="008E2DB2">
        <w:rPr>
          <w:rFonts w:ascii="Times New Roman" w:hAnsi="Times New Roman" w:cs="Times New Roman"/>
          <w:sz w:val="26"/>
          <w:szCs w:val="26"/>
        </w:rPr>
        <w:t>е изменени</w:t>
      </w:r>
      <w:r w:rsidR="003D26EE">
        <w:rPr>
          <w:rFonts w:ascii="Times New Roman" w:hAnsi="Times New Roman" w:cs="Times New Roman"/>
          <w:sz w:val="26"/>
          <w:szCs w:val="26"/>
        </w:rPr>
        <w:t>я</w:t>
      </w:r>
      <w:r w:rsidR="003D26EE" w:rsidRPr="008E2DB2">
        <w:rPr>
          <w:rFonts w:ascii="Times New Roman" w:hAnsi="Times New Roman" w:cs="Times New Roman"/>
          <w:sz w:val="26"/>
          <w:szCs w:val="26"/>
        </w:rPr>
        <w:t>:</w:t>
      </w:r>
    </w:p>
    <w:p w:rsidR="003D26EE" w:rsidRDefault="003D26EE" w:rsidP="003D26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</w:t>
      </w:r>
      <w:r w:rsidR="0026106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10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Положения </w:t>
      </w:r>
      <w:r w:rsidR="0026753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0CF5" w:rsidRDefault="00EE0CF5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418E0">
        <w:rPr>
          <w:rFonts w:ascii="Times New Roman" w:hAnsi="Times New Roman" w:cs="Times New Roman"/>
          <w:sz w:val="26"/>
          <w:szCs w:val="26"/>
        </w:rPr>
        <w:t>1.</w:t>
      </w:r>
      <w:r w:rsidR="00261066">
        <w:rPr>
          <w:rFonts w:ascii="Times New Roman" w:hAnsi="Times New Roman" w:cs="Times New Roman"/>
          <w:sz w:val="26"/>
          <w:szCs w:val="26"/>
        </w:rPr>
        <w:t>6</w:t>
      </w:r>
      <w:r w:rsidR="00C418E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Главным распорядителем</w:t>
      </w:r>
      <w:r w:rsidR="00AF5726">
        <w:rPr>
          <w:rFonts w:ascii="Times New Roman" w:hAnsi="Times New Roman" w:cs="Times New Roman"/>
          <w:sz w:val="26"/>
          <w:szCs w:val="26"/>
        </w:rPr>
        <w:t xml:space="preserve"> средств субсидий</w:t>
      </w:r>
      <w:r>
        <w:rPr>
          <w:rFonts w:ascii="Times New Roman" w:hAnsi="Times New Roman" w:cs="Times New Roman"/>
          <w:sz w:val="26"/>
          <w:szCs w:val="26"/>
        </w:rPr>
        <w:t xml:space="preserve"> является Администрация города Норильска.</w:t>
      </w:r>
    </w:p>
    <w:p w:rsidR="003D26EE" w:rsidRDefault="00AF5726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Распорядителем средств субсидий</w:t>
      </w:r>
      <w:r w:rsidR="00EE0CF5">
        <w:rPr>
          <w:rFonts w:ascii="Times New Roman" w:hAnsi="Times New Roman" w:cs="Times New Roman"/>
          <w:sz w:val="26"/>
          <w:szCs w:val="26"/>
        </w:rPr>
        <w:t xml:space="preserve"> является м</w:t>
      </w:r>
      <w:r w:rsidR="003D26EE" w:rsidRPr="008E2DB2">
        <w:rPr>
          <w:rFonts w:ascii="Times New Roman" w:hAnsi="Times New Roman" w:cs="Times New Roman"/>
          <w:sz w:val="26"/>
          <w:szCs w:val="26"/>
        </w:rPr>
        <w:t xml:space="preserve">униципальное казённое учреждение </w:t>
      </w:r>
      <w:r w:rsidR="00E83750">
        <w:rPr>
          <w:rFonts w:ascii="Times New Roman" w:hAnsi="Times New Roman" w:cs="Times New Roman"/>
          <w:sz w:val="26"/>
          <w:szCs w:val="26"/>
        </w:rPr>
        <w:t>«</w:t>
      </w:r>
      <w:r w:rsidR="003D26EE" w:rsidRPr="008E2DB2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887EA6">
        <w:rPr>
          <w:rFonts w:ascii="Times New Roman" w:hAnsi="Times New Roman" w:cs="Times New Roman"/>
          <w:sz w:val="26"/>
          <w:szCs w:val="26"/>
        </w:rPr>
        <w:t>»</w:t>
      </w:r>
      <w:r w:rsidR="00267534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61066">
        <w:rPr>
          <w:rFonts w:ascii="Times New Roman" w:hAnsi="Times New Roman" w:cs="Times New Roman"/>
          <w:sz w:val="26"/>
          <w:szCs w:val="26"/>
        </w:rPr>
        <w:t>Управление</w:t>
      </w:r>
      <w:r w:rsidR="00267534">
        <w:rPr>
          <w:rFonts w:ascii="Times New Roman" w:hAnsi="Times New Roman" w:cs="Times New Roman"/>
          <w:sz w:val="26"/>
          <w:szCs w:val="26"/>
        </w:rPr>
        <w:t>)</w:t>
      </w:r>
      <w:r w:rsidR="00261066">
        <w:rPr>
          <w:rFonts w:ascii="Times New Roman" w:hAnsi="Times New Roman" w:cs="Times New Roman"/>
          <w:sz w:val="26"/>
          <w:szCs w:val="26"/>
        </w:rPr>
        <w:t>.».</w:t>
      </w:r>
    </w:p>
    <w:p w:rsidR="00EA2BB5" w:rsidRDefault="00EA2BB5" w:rsidP="00EA2B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1.2.Пункт 1.9 Положения дополнить абзацем следующего содержания:</w:t>
      </w:r>
    </w:p>
    <w:p w:rsidR="00EA2BB5" w:rsidRDefault="00EA2BB5" w:rsidP="00EA2B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«Договор заключается между Управлением и Получателем субсидии.». </w:t>
      </w:r>
    </w:p>
    <w:p w:rsidR="009A34C5" w:rsidRDefault="009A34C5" w:rsidP="009A34C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«б» пункта 2.3 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A34C5" w:rsidRDefault="009A34C5" w:rsidP="009A34C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«б) Получатель субсидии не должен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Федерации.».</w:t>
      </w:r>
    </w:p>
    <w:p w:rsidR="00470DB7" w:rsidRDefault="009A34C5" w:rsidP="009A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60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70DB7">
        <w:rPr>
          <w:rFonts w:ascii="Times New Roman" w:hAnsi="Times New Roman" w:cs="Times New Roman"/>
          <w:sz w:val="26"/>
          <w:szCs w:val="26"/>
        </w:rPr>
        <w:t>В пункт 2.9 Положения:</w:t>
      </w:r>
    </w:p>
    <w:p w:rsidR="009A34C5" w:rsidRPr="004D6601" w:rsidRDefault="00470DB7" w:rsidP="009A3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9A34C5">
        <w:rPr>
          <w:rFonts w:ascii="Times New Roman" w:hAnsi="Times New Roman" w:cs="Times New Roman"/>
          <w:sz w:val="26"/>
          <w:szCs w:val="26"/>
        </w:rPr>
        <w:t>П</w:t>
      </w:r>
      <w:r w:rsidR="00AF5726">
        <w:rPr>
          <w:rFonts w:ascii="Times New Roman" w:hAnsi="Times New Roman" w:cs="Times New Roman"/>
          <w:sz w:val="26"/>
          <w:szCs w:val="26"/>
        </w:rPr>
        <w:t>одп</w:t>
      </w:r>
      <w:r w:rsidR="009A34C5" w:rsidRPr="004D6601">
        <w:rPr>
          <w:rFonts w:ascii="Times New Roman" w:hAnsi="Times New Roman" w:cs="Times New Roman"/>
          <w:sz w:val="26"/>
          <w:szCs w:val="26"/>
        </w:rPr>
        <w:t>ункт</w:t>
      </w:r>
      <w:r w:rsidR="009A34C5">
        <w:rPr>
          <w:rFonts w:ascii="Times New Roman" w:hAnsi="Times New Roman" w:cs="Times New Roman"/>
          <w:sz w:val="26"/>
          <w:szCs w:val="26"/>
        </w:rPr>
        <w:t xml:space="preserve"> «и» изложить в следующей редакции</w:t>
      </w:r>
      <w:r w:rsidR="009A34C5" w:rsidRPr="004D6601">
        <w:rPr>
          <w:rFonts w:ascii="Times New Roman" w:hAnsi="Times New Roman" w:cs="Times New Roman"/>
          <w:sz w:val="26"/>
          <w:szCs w:val="26"/>
        </w:rPr>
        <w:t>:</w:t>
      </w:r>
    </w:p>
    <w:p w:rsidR="009A34C5" w:rsidRDefault="009A34C5" w:rsidP="009A34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70DB7">
        <w:rPr>
          <w:rFonts w:ascii="Times New Roman" w:hAnsi="Times New Roman" w:cs="Times New Roman"/>
          <w:sz w:val="26"/>
          <w:szCs w:val="26"/>
        </w:rPr>
        <w:t xml:space="preserve">и) </w:t>
      </w:r>
      <w:r>
        <w:rPr>
          <w:rFonts w:ascii="Times New Roman" w:hAnsi="Times New Roman" w:cs="Times New Roman"/>
          <w:sz w:val="26"/>
          <w:szCs w:val="26"/>
        </w:rPr>
        <w:t>копии договор</w:t>
      </w:r>
      <w:r w:rsidR="001927C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 подряда, в том числе договоров на разработку про</w:t>
      </w:r>
      <w:r w:rsidR="001927C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ктно-сметной документации и прохождение экспертизы достоверности сметной стоимости (в случае, если капитальный ремонт включает в себя работы, предусмотренные в пункте </w:t>
      </w:r>
      <w:r>
        <w:rPr>
          <w:rFonts w:ascii="Times New Roman" w:hAnsi="Times New Roman"/>
          <w:sz w:val="26"/>
          <w:szCs w:val="26"/>
        </w:rPr>
        <w:t>27(4) Положения об организации и проведении государственной экспертизы проектной документации и результатов инженерных изысканий,</w:t>
      </w:r>
      <w:r w:rsidRPr="00DA417A">
        <w:t xml:space="preserve"> </w:t>
      </w:r>
      <w:r w:rsidRPr="00DA417A">
        <w:rPr>
          <w:rFonts w:ascii="Times New Roman" w:hAnsi="Times New Roman"/>
          <w:sz w:val="26"/>
          <w:szCs w:val="26"/>
        </w:rPr>
        <w:t xml:space="preserve">утвержденного </w:t>
      </w:r>
      <w:r w:rsidRPr="00DA417A">
        <w:rPr>
          <w:rFonts w:ascii="Times New Roman" w:hAnsi="Times New Roman"/>
          <w:sz w:val="26"/>
          <w:szCs w:val="26"/>
        </w:rPr>
        <w:lastRenderedPageBreak/>
        <w:t xml:space="preserve">Постановлением Правительства Российской Федерации от </w:t>
      </w:r>
      <w:r>
        <w:rPr>
          <w:rFonts w:ascii="Times New Roman" w:hAnsi="Times New Roman"/>
          <w:sz w:val="26"/>
          <w:szCs w:val="26"/>
        </w:rPr>
        <w:t>05</w:t>
      </w:r>
      <w:r w:rsidRPr="00DA417A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DA417A">
        <w:rPr>
          <w:rFonts w:ascii="Times New Roman" w:hAnsi="Times New Roman"/>
          <w:sz w:val="26"/>
          <w:szCs w:val="26"/>
        </w:rPr>
        <w:t>.200</w:t>
      </w:r>
      <w:r>
        <w:rPr>
          <w:rFonts w:ascii="Times New Roman" w:hAnsi="Times New Roman"/>
          <w:sz w:val="26"/>
          <w:szCs w:val="26"/>
        </w:rPr>
        <w:t>7</w:t>
      </w:r>
      <w:r w:rsidRPr="00DA41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№145</w:t>
      </w:r>
      <w:r w:rsidRPr="00DA417A">
        <w:rPr>
          <w:rFonts w:ascii="Times New Roman" w:hAnsi="Times New Roman"/>
          <w:sz w:val="26"/>
          <w:szCs w:val="26"/>
        </w:rPr>
        <w:t xml:space="preserve"> (далее - </w:t>
      </w:r>
      <w:r w:rsidRPr="001D7FBF">
        <w:rPr>
          <w:rFonts w:ascii="Times New Roman" w:hAnsi="Times New Roman"/>
          <w:sz w:val="26"/>
          <w:szCs w:val="26"/>
        </w:rPr>
        <w:t>Положение об организации и проведении государственной экспертизы),</w:t>
      </w:r>
      <w:r w:rsidRPr="00DB2DA7">
        <w:rPr>
          <w:rFonts w:ascii="Times New Roman" w:hAnsi="Times New Roman"/>
          <w:sz w:val="26"/>
          <w:szCs w:val="26"/>
        </w:rPr>
        <w:t xml:space="preserve"> заключенных в соответствии с пункт</w:t>
      </w:r>
      <w:r w:rsidR="001927C0">
        <w:rPr>
          <w:rFonts w:ascii="Times New Roman" w:hAnsi="Times New Roman"/>
          <w:sz w:val="26"/>
          <w:szCs w:val="26"/>
        </w:rPr>
        <w:t>ом</w:t>
      </w:r>
      <w:r>
        <w:rPr>
          <w:rFonts w:ascii="Times New Roman" w:hAnsi="Times New Roman"/>
          <w:sz w:val="26"/>
          <w:szCs w:val="26"/>
        </w:rPr>
        <w:t xml:space="preserve"> 2.</w:t>
      </w:r>
      <w:r w:rsidR="001927C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настоящего По</w:t>
      </w:r>
      <w:r w:rsidR="001927C0">
        <w:rPr>
          <w:rFonts w:ascii="Times New Roman" w:hAnsi="Times New Roman"/>
          <w:sz w:val="26"/>
          <w:szCs w:val="26"/>
        </w:rPr>
        <w:t>ложения</w:t>
      </w:r>
      <w:r>
        <w:rPr>
          <w:rFonts w:ascii="Times New Roman" w:hAnsi="Times New Roman"/>
          <w:sz w:val="26"/>
          <w:szCs w:val="26"/>
        </w:rPr>
        <w:t>.».</w:t>
      </w:r>
    </w:p>
    <w:p w:rsidR="00470DB7" w:rsidRDefault="00470DB7" w:rsidP="009A34C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1.4.2.  </w:t>
      </w:r>
      <w:r w:rsidR="00AF572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AF5726">
        <w:rPr>
          <w:rFonts w:ascii="Times New Roman" w:hAnsi="Times New Roman"/>
          <w:sz w:val="26"/>
          <w:szCs w:val="26"/>
        </w:rPr>
        <w:t>под</w:t>
      </w:r>
      <w:r>
        <w:rPr>
          <w:rFonts w:ascii="Times New Roman" w:hAnsi="Times New Roman"/>
          <w:sz w:val="26"/>
          <w:szCs w:val="26"/>
        </w:rPr>
        <w:t>пункте «к» слова «</w:t>
      </w:r>
      <w:r w:rsidRPr="009714F7">
        <w:rPr>
          <w:rFonts w:ascii="Times New Roman" w:hAnsi="Times New Roman"/>
          <w:sz w:val="26"/>
          <w:szCs w:val="26"/>
        </w:rPr>
        <w:t>в пункте 1(1)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164A">
        <w:rPr>
          <w:rFonts w:ascii="Times New Roman" w:hAnsi="Times New Roman"/>
          <w:sz w:val="26"/>
          <w:szCs w:val="26"/>
        </w:rPr>
        <w:t>Положения о проведении проверки</w:t>
      </w:r>
      <w:r>
        <w:rPr>
          <w:rFonts w:ascii="Times New Roman" w:hAnsi="Times New Roman"/>
          <w:sz w:val="26"/>
          <w:szCs w:val="26"/>
        </w:rPr>
        <w:t xml:space="preserve">» заменить словами «в пункте 27(4) </w:t>
      </w:r>
      <w:r w:rsidRPr="001D164A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я</w:t>
      </w:r>
      <w:r w:rsidRPr="001D164A">
        <w:rPr>
          <w:rFonts w:ascii="Times New Roman" w:hAnsi="Times New Roman"/>
          <w:sz w:val="26"/>
          <w:szCs w:val="26"/>
        </w:rPr>
        <w:t xml:space="preserve"> об организации и проведении государственной экспертизы</w:t>
      </w:r>
      <w:r>
        <w:rPr>
          <w:rFonts w:ascii="Times New Roman" w:hAnsi="Times New Roman"/>
          <w:sz w:val="26"/>
          <w:szCs w:val="26"/>
        </w:rPr>
        <w:t>».</w:t>
      </w:r>
    </w:p>
    <w:p w:rsidR="005F738C" w:rsidRDefault="00470DB7" w:rsidP="005F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</w:t>
      </w:r>
      <w:r w:rsidRPr="00470D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абзаце втором пункта 2.11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«начальника Управления» заменить словами «директора Управления».</w:t>
      </w:r>
    </w:p>
    <w:p w:rsidR="00AF5726" w:rsidRPr="00842B96" w:rsidRDefault="005F738C" w:rsidP="005F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</w:t>
      </w:r>
      <w:r w:rsidR="00BB46F7">
        <w:rPr>
          <w:rFonts w:ascii="Times New Roman" w:hAnsi="Times New Roman"/>
          <w:sz w:val="26"/>
          <w:szCs w:val="26"/>
        </w:rPr>
        <w:t>В пункте 2.21 Положения слова «</w:t>
      </w:r>
      <w:r w:rsidR="00BB46F7" w:rsidRPr="009714F7">
        <w:rPr>
          <w:rFonts w:ascii="Times New Roman" w:hAnsi="Times New Roman"/>
          <w:sz w:val="26"/>
          <w:szCs w:val="26"/>
        </w:rPr>
        <w:t>в пункте 1(1)</w:t>
      </w:r>
      <w:r w:rsidR="00BB46F7">
        <w:rPr>
          <w:rFonts w:ascii="Times New Roman" w:hAnsi="Times New Roman"/>
          <w:sz w:val="26"/>
          <w:szCs w:val="26"/>
        </w:rPr>
        <w:t xml:space="preserve"> </w:t>
      </w:r>
      <w:r w:rsidR="00BB46F7" w:rsidRPr="001D164A">
        <w:rPr>
          <w:rFonts w:ascii="Times New Roman" w:hAnsi="Times New Roman"/>
          <w:sz w:val="26"/>
          <w:szCs w:val="26"/>
        </w:rPr>
        <w:t>Положения о проведении проверки</w:t>
      </w:r>
      <w:r w:rsidR="00BB46F7">
        <w:rPr>
          <w:rFonts w:ascii="Times New Roman" w:hAnsi="Times New Roman"/>
          <w:sz w:val="26"/>
          <w:szCs w:val="26"/>
        </w:rPr>
        <w:t xml:space="preserve">» заменить словами «в пункте 27(4) </w:t>
      </w:r>
      <w:r w:rsidR="00BB46F7" w:rsidRPr="001D164A">
        <w:rPr>
          <w:rFonts w:ascii="Times New Roman" w:hAnsi="Times New Roman"/>
          <w:sz w:val="26"/>
          <w:szCs w:val="26"/>
        </w:rPr>
        <w:t>Положени</w:t>
      </w:r>
      <w:r w:rsidR="00BB46F7">
        <w:rPr>
          <w:rFonts w:ascii="Times New Roman" w:hAnsi="Times New Roman"/>
          <w:sz w:val="26"/>
          <w:szCs w:val="26"/>
        </w:rPr>
        <w:t>я</w:t>
      </w:r>
      <w:r w:rsidR="00BB46F7" w:rsidRPr="001D164A">
        <w:rPr>
          <w:rFonts w:ascii="Times New Roman" w:hAnsi="Times New Roman"/>
          <w:sz w:val="26"/>
          <w:szCs w:val="26"/>
        </w:rPr>
        <w:t xml:space="preserve"> об организации и проведении </w:t>
      </w:r>
      <w:r w:rsidR="00BB46F7" w:rsidRPr="00842B96">
        <w:rPr>
          <w:rFonts w:ascii="Times New Roman" w:hAnsi="Times New Roman" w:cs="Times New Roman"/>
          <w:sz w:val="26"/>
          <w:szCs w:val="26"/>
        </w:rPr>
        <w:t>государственной экспертизы».</w:t>
      </w:r>
    </w:p>
    <w:p w:rsidR="005F738C" w:rsidRPr="00842B96" w:rsidRDefault="00AF5726" w:rsidP="005F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2B96">
        <w:rPr>
          <w:rFonts w:ascii="Times New Roman" w:hAnsi="Times New Roman" w:cs="Times New Roman"/>
          <w:sz w:val="26"/>
          <w:szCs w:val="26"/>
        </w:rPr>
        <w:t xml:space="preserve">1.7. </w:t>
      </w:r>
      <w:r w:rsidR="00842B96" w:rsidRPr="00842B96">
        <w:rPr>
          <w:rFonts w:ascii="Times New Roman" w:hAnsi="Times New Roman" w:cs="Times New Roman"/>
          <w:sz w:val="26"/>
          <w:szCs w:val="26"/>
        </w:rPr>
        <w:t>П</w:t>
      </w:r>
      <w:r w:rsidR="00776BC3" w:rsidRPr="00842B96">
        <w:rPr>
          <w:rFonts w:ascii="Times New Roman" w:hAnsi="Times New Roman" w:cs="Times New Roman"/>
          <w:sz w:val="26"/>
          <w:szCs w:val="26"/>
        </w:rPr>
        <w:t>ункт</w:t>
      </w:r>
      <w:r w:rsidR="00014CFE" w:rsidRPr="00842B96">
        <w:rPr>
          <w:rFonts w:ascii="Times New Roman" w:hAnsi="Times New Roman" w:cs="Times New Roman"/>
          <w:sz w:val="26"/>
          <w:szCs w:val="26"/>
        </w:rPr>
        <w:t xml:space="preserve"> 2.27 </w:t>
      </w:r>
      <w:r w:rsidR="00014CFE" w:rsidRPr="00842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Положения</w:t>
      </w:r>
      <w:r w:rsidR="00842B96" w:rsidRPr="00842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:rsidR="00842B96" w:rsidRPr="00842B96" w:rsidRDefault="00842B96" w:rsidP="00842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2B96">
        <w:rPr>
          <w:rFonts w:ascii="Times New Roman" w:hAnsi="Times New Roman" w:cs="Times New Roman"/>
          <w:sz w:val="26"/>
          <w:szCs w:val="26"/>
        </w:rPr>
        <w:t>«2.27. Управление в течение 7 (семи) рабочих дней со дня вступления в силу распоряжения, указанного в абзаце первом настоящего пункта, подготавливает проект дополнительного соглашения к договору о предоставлении субсидии в соответствии с Типовой формой, утвержденной Финансовым управлением Администрации города Норильска.».</w:t>
      </w:r>
    </w:p>
    <w:p w:rsidR="005F738C" w:rsidRDefault="00AF5726" w:rsidP="005F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B96">
        <w:rPr>
          <w:rFonts w:ascii="Times New Roman" w:hAnsi="Times New Roman" w:cs="Times New Roman"/>
          <w:sz w:val="26"/>
          <w:szCs w:val="26"/>
        </w:rPr>
        <w:t>1.8</w:t>
      </w:r>
      <w:r w:rsidR="005F738C" w:rsidRPr="00842B96">
        <w:rPr>
          <w:rFonts w:ascii="Times New Roman" w:hAnsi="Times New Roman" w:cs="Times New Roman"/>
          <w:sz w:val="26"/>
          <w:szCs w:val="26"/>
        </w:rPr>
        <w:t xml:space="preserve">. В абзаце втором пункта 2.28 </w:t>
      </w:r>
      <w:r w:rsidR="005F738C" w:rsidRPr="00842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Положения </w:t>
      </w:r>
      <w:r w:rsidR="005F738C" w:rsidRPr="00842B96">
        <w:rPr>
          <w:rFonts w:ascii="Times New Roman" w:hAnsi="Times New Roman" w:cs="Times New Roman"/>
          <w:sz w:val="26"/>
          <w:szCs w:val="26"/>
        </w:rPr>
        <w:t>слова «проект дополнительного</w:t>
      </w:r>
      <w:r w:rsidR="005F738C">
        <w:rPr>
          <w:rFonts w:ascii="Times New Roman" w:hAnsi="Times New Roman"/>
          <w:sz w:val="26"/>
          <w:szCs w:val="26"/>
        </w:rPr>
        <w:t xml:space="preserve"> соглашения к договору о предоставлении субсидий» заменить словами «проект дополнительного соглашения к договору о предоставлении субсидий по форме, установленной Финансовым управлением</w:t>
      </w:r>
      <w:r w:rsidRPr="00AF5726">
        <w:rPr>
          <w:rFonts w:ascii="Times New Roman" w:hAnsi="Times New Roman" w:cs="Times New Roman"/>
          <w:sz w:val="26"/>
          <w:szCs w:val="26"/>
        </w:rPr>
        <w:t xml:space="preserve"> </w:t>
      </w:r>
      <w:r w:rsidRPr="005F73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F738C">
        <w:rPr>
          <w:rFonts w:ascii="Times New Roman" w:hAnsi="Times New Roman"/>
          <w:sz w:val="26"/>
          <w:szCs w:val="26"/>
        </w:rPr>
        <w:t>».</w:t>
      </w:r>
    </w:p>
    <w:p w:rsidR="009146C3" w:rsidRDefault="00AF5726" w:rsidP="0091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9146C3">
        <w:rPr>
          <w:rFonts w:ascii="Times New Roman" w:hAnsi="Times New Roman" w:cs="Times New Roman"/>
          <w:sz w:val="26"/>
          <w:szCs w:val="26"/>
        </w:rPr>
        <w:t xml:space="preserve">. </w:t>
      </w:r>
      <w:r w:rsidR="00261066" w:rsidRPr="005F738C">
        <w:rPr>
          <w:rFonts w:ascii="Times New Roman" w:hAnsi="Times New Roman" w:cs="Times New Roman"/>
          <w:sz w:val="26"/>
          <w:szCs w:val="26"/>
        </w:rPr>
        <w:t xml:space="preserve">В приложении № 2 к </w:t>
      </w:r>
      <w:r w:rsidR="00617371" w:rsidRPr="005F7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Положению</w:t>
      </w:r>
      <w:r w:rsidR="00261066" w:rsidRPr="005F7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 «</w:t>
      </w:r>
      <w:r w:rsidR="00261066" w:rsidRPr="005F738C">
        <w:rPr>
          <w:rFonts w:ascii="Times New Roman" w:hAnsi="Times New Roman" w:cs="Times New Roman"/>
          <w:sz w:val="26"/>
          <w:szCs w:val="26"/>
        </w:rPr>
        <w:t xml:space="preserve">Главный распорядитель бюджетных средств Управление жилищно-коммунального хозяйства Администрации города Норильска» заменить словами «Распорядитель средств субсидии </w:t>
      </w:r>
      <w:r w:rsidR="00014CFE" w:rsidRPr="005F738C">
        <w:rPr>
          <w:rFonts w:ascii="Times New Roman" w:hAnsi="Times New Roman" w:cs="Times New Roman"/>
          <w:sz w:val="26"/>
          <w:szCs w:val="26"/>
        </w:rPr>
        <w:t>муниципальное казённое учреждение «Управление жилищно-коммунального хозяйства</w:t>
      </w:r>
      <w:r w:rsidR="00803460" w:rsidRPr="005F738C">
        <w:rPr>
          <w:rFonts w:ascii="Times New Roman" w:hAnsi="Times New Roman" w:cs="Times New Roman"/>
          <w:sz w:val="26"/>
          <w:szCs w:val="26"/>
        </w:rPr>
        <w:t>»</w:t>
      </w:r>
      <w:r w:rsidR="00261066" w:rsidRPr="005F738C">
        <w:rPr>
          <w:rFonts w:ascii="Times New Roman" w:hAnsi="Times New Roman" w:cs="Times New Roman"/>
          <w:sz w:val="26"/>
          <w:szCs w:val="26"/>
        </w:rPr>
        <w:t>».</w:t>
      </w:r>
    </w:p>
    <w:p w:rsidR="009146C3" w:rsidRDefault="009146C3" w:rsidP="00914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F57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настоящее п</w:t>
      </w:r>
      <w:r w:rsidR="00C418E0" w:rsidRPr="009146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7EA6" w:rsidRPr="00E835A8" w:rsidRDefault="00887EA6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города Норильска                                                                                   Р.В. Ахметчин</w:t>
      </w: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6C3" w:rsidRDefault="009146C3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E482E" w:rsidRDefault="009E482E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E482E" w:rsidRDefault="009E482E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9E482E" w:rsidSect="008E2DB2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87A2F"/>
    <w:multiLevelType w:val="multilevel"/>
    <w:tmpl w:val="40D243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4AC611A"/>
    <w:multiLevelType w:val="hybridMultilevel"/>
    <w:tmpl w:val="F48A0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31E12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A8"/>
    <w:rsid w:val="00006035"/>
    <w:rsid w:val="00014CFE"/>
    <w:rsid w:val="00130258"/>
    <w:rsid w:val="001927C0"/>
    <w:rsid w:val="002434AE"/>
    <w:rsid w:val="00261066"/>
    <w:rsid w:val="00267534"/>
    <w:rsid w:val="00273A22"/>
    <w:rsid w:val="00285552"/>
    <w:rsid w:val="003143B7"/>
    <w:rsid w:val="00371022"/>
    <w:rsid w:val="0037303D"/>
    <w:rsid w:val="003B15FB"/>
    <w:rsid w:val="003D26EE"/>
    <w:rsid w:val="00431C7C"/>
    <w:rsid w:val="00470DB7"/>
    <w:rsid w:val="004B3A94"/>
    <w:rsid w:val="005D3240"/>
    <w:rsid w:val="005F72AF"/>
    <w:rsid w:val="005F738C"/>
    <w:rsid w:val="0060051B"/>
    <w:rsid w:val="00617371"/>
    <w:rsid w:val="0066136E"/>
    <w:rsid w:val="006744B4"/>
    <w:rsid w:val="00677542"/>
    <w:rsid w:val="00776BC3"/>
    <w:rsid w:val="007B3233"/>
    <w:rsid w:val="00803460"/>
    <w:rsid w:val="00842B96"/>
    <w:rsid w:val="00887EA6"/>
    <w:rsid w:val="008E2DB2"/>
    <w:rsid w:val="009146C3"/>
    <w:rsid w:val="00957D73"/>
    <w:rsid w:val="009A34C5"/>
    <w:rsid w:val="009E482E"/>
    <w:rsid w:val="00A5054F"/>
    <w:rsid w:val="00A75ECE"/>
    <w:rsid w:val="00AC3550"/>
    <w:rsid w:val="00AF5726"/>
    <w:rsid w:val="00BA4D80"/>
    <w:rsid w:val="00BB46F7"/>
    <w:rsid w:val="00C418E0"/>
    <w:rsid w:val="00CC7AF4"/>
    <w:rsid w:val="00CD6192"/>
    <w:rsid w:val="00D02BFC"/>
    <w:rsid w:val="00D64051"/>
    <w:rsid w:val="00DB347C"/>
    <w:rsid w:val="00E835A8"/>
    <w:rsid w:val="00E83750"/>
    <w:rsid w:val="00E95168"/>
    <w:rsid w:val="00E9559F"/>
    <w:rsid w:val="00EA2BB5"/>
    <w:rsid w:val="00EC0DBE"/>
    <w:rsid w:val="00EE0CF5"/>
    <w:rsid w:val="00EF6F42"/>
    <w:rsid w:val="00F0026D"/>
    <w:rsid w:val="00F1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70B1-FB89-4A30-BA2A-B042638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7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Владимировна</dc:creator>
  <cp:keywords/>
  <dc:description/>
  <cp:lastModifiedBy>Грицюк Марина Геннадьевна</cp:lastModifiedBy>
  <cp:revision>6</cp:revision>
  <cp:lastPrinted>2020-04-20T02:40:00Z</cp:lastPrinted>
  <dcterms:created xsi:type="dcterms:W3CDTF">2020-04-18T04:52:00Z</dcterms:created>
  <dcterms:modified xsi:type="dcterms:W3CDTF">2020-05-15T04:01:00Z</dcterms:modified>
</cp:coreProperties>
</file>