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96" w:rsidRPr="00A37D0C" w:rsidRDefault="002E7796" w:rsidP="002E7796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FA0B4BC" wp14:editId="23425C3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96" w:rsidRPr="00A37D0C" w:rsidRDefault="002E7796" w:rsidP="002E77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2E7796" w:rsidRPr="00A37D0C" w:rsidRDefault="002E7796" w:rsidP="002E77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2E7796" w:rsidRPr="00A37D0C" w:rsidRDefault="002E7796" w:rsidP="002E779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E7796" w:rsidRPr="00A37D0C" w:rsidRDefault="002E7796" w:rsidP="002E7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A37D0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2E7796" w:rsidRPr="00A37D0C" w:rsidRDefault="002E7796" w:rsidP="002E779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E7796" w:rsidRPr="00A37D0C" w:rsidRDefault="002E7796" w:rsidP="002E779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2E7796" w:rsidRPr="00A37D0C" w:rsidTr="007F5AD4">
        <w:tc>
          <w:tcPr>
            <w:tcW w:w="2965" w:type="dxa"/>
          </w:tcPr>
          <w:p w:rsidR="002E7796" w:rsidRPr="00A37D0C" w:rsidRDefault="00750845" w:rsidP="007F5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28.05.</w:t>
            </w:r>
            <w:r w:rsidR="002E7796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2E7796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2E7796" w:rsidRPr="00A37D0C" w:rsidRDefault="002E7796" w:rsidP="007F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2E7796" w:rsidRPr="00A37D0C" w:rsidRDefault="002E7796" w:rsidP="000F09C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___</w:t>
            </w:r>
            <w:r w:rsidR="0075084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2635</w:t>
            </w: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</w:t>
            </w:r>
          </w:p>
        </w:tc>
      </w:tr>
    </w:tbl>
    <w:p w:rsidR="002E7796" w:rsidRPr="00A37D0C" w:rsidRDefault="002E7796" w:rsidP="002E779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E7796" w:rsidRPr="00A37D0C" w:rsidRDefault="002E7796" w:rsidP="002E779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изъятии земельного участка для муниципальных нужд</w:t>
      </w:r>
    </w:p>
    <w:bookmarkEnd w:id="0"/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связи с признанием многоквартирного дома №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75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Лауреатов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 Красноярского края  (далее – многоквартирный дом) аварийным и подлежащим сносу, согласно </w:t>
      </w:r>
      <w:r w:rsidRPr="00A37D0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заключению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распоряжения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 исполнение пункта 10 статьи 32 Жилищного кодекса Российской Федерации, руководствуясь статьей 56.6 Земельного кодекса Российской Федерации, а также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от 03.04.2012 № 2/4-21,</w:t>
      </w: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Изъять земельный участок с кадастровым номером 24:55:0402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006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54, расположенный по адресу: Красноярский край, г. Норильск, ул. Лауреатов, 75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котором расположен многоквартирный дом, признанный аварийным и подлежащим сносу, для муниципальных нужд.</w:t>
      </w: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Изъять жилые помещения, расположенные в многоквартирном доме, за исключением жилых помещений, принадлежащих на праве собственности муниципальному образованию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приложении № 1 к настоящему распоряжению.</w:t>
      </w:r>
    </w:p>
    <w:p w:rsidR="002E7796" w:rsidRDefault="002E7796" w:rsidP="002E7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Управлению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Администрации города Норильска:</w:t>
      </w: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 в Межмуниципальный Норильский отдел 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Управление жилищного фонда и в Управление жилищно-коммунального хозяйства;</w:t>
      </w:r>
    </w:p>
    <w:p w:rsidR="002E7796" w:rsidRDefault="002E7796" w:rsidP="002E7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десяти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 направить его копию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собственникам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изымаемых помещений, указанных в приложении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распоряжению, письмом с уведомлением о вручении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почтовым адресам, указанным в заявлениях об учете прав на недвижимость, либо в случае отсутствия указанных адресов по почтовым адресам, указанным в Едином государственном реестре недвижимости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C0C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 месту нахождения изымаемых помещений и на адрес электронной почты, если правообладатель изымаемого помещения сообщил адрес для связи в виде электронной почты;</w:t>
      </w:r>
    </w:p>
    <w:p w:rsidR="002E7796" w:rsidRDefault="002E7796" w:rsidP="002E7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3.3.</w:t>
      </w:r>
      <w:r w:rsidRPr="00151FEA">
        <w:rPr>
          <w:rFonts w:ascii="Times New Roman" w:hAnsi="Times New Roman" w:cs="Times New Roman"/>
          <w:sz w:val="26"/>
          <w:szCs w:val="26"/>
        </w:rPr>
        <w:t xml:space="preserve"> </w:t>
      </w:r>
      <w:r w:rsidRPr="00A37D0C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пятнадцати</w:t>
      </w:r>
      <w:r w:rsidRPr="00A37D0C">
        <w:rPr>
          <w:rFonts w:ascii="Times New Roman" w:hAnsi="Times New Roman" w:cs="Times New Roman"/>
          <w:sz w:val="26"/>
          <w:szCs w:val="26"/>
        </w:rPr>
        <w:t xml:space="preserve"> дней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издания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обеспечить внесение в государственную информационную систему жилищно-коммунального хозяйства информацию о решении органа местного самоуправления об изъятии для муниципальных нужд земельных участков, на которых расположены многоквартирные дома, жилые дома согласно пунктам 13 - 13.3 Раздела 6 Приказа Минкомсвязи России № 74, Минстроя России № 114/</w:t>
      </w:r>
      <w:proofErr w:type="spellStart"/>
      <w:r>
        <w:rPr>
          <w:rFonts w:ascii="Times New Roman" w:hAnsi="Times New Roman" w:cs="Times New Roman"/>
          <w:sz w:val="26"/>
          <w:szCs w:val="26"/>
        </w:rPr>
        <w:t>пр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29.02.2016.</w:t>
      </w: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Управлению жилищного фонда Администрации города Норильска обеспечить жилищные права правообладателей изымаемых помещений, указанных в приложении № 1 к настоящему распоряжению в порядке, установленном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Красноярского края от 03.04.2012 № 2/4-21.</w:t>
      </w:r>
    </w:p>
    <w:p w:rsidR="002E7796" w:rsidRPr="00A37D0C" w:rsidRDefault="002E7796" w:rsidP="002E77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настоящего распоряжения возложить на заместителя Главы города Норильска по городскому хозяйству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контроль исполнения пункта 4 настоящего распоряжения возложить на </w:t>
      </w:r>
      <w:r w:rsidRPr="007F4E4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по земельно-имущественным отношениям и развитию предпринимательства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течение десяти дней со дня его издания в газете «Заполярная правда» и разместить его на официальном сайте муниципального образования город Норильск.</w:t>
      </w: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7796" w:rsidRPr="00A37D0C" w:rsidRDefault="002E7796" w:rsidP="002E7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Default="002E7796" w:rsidP="002E7796">
      <w:pPr>
        <w:widowControl w:val="0"/>
        <w:tabs>
          <w:tab w:val="left" w:pos="174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2E7796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E7796" w:rsidRDefault="002E7796" w:rsidP="002E7796">
      <w:pPr>
        <w:autoSpaceDE w:val="0"/>
        <w:autoSpaceDN w:val="0"/>
        <w:adjustRightInd w:val="0"/>
        <w:spacing w:after="0" w:line="240" w:lineRule="auto"/>
        <w:jc w:val="both"/>
      </w:pPr>
    </w:p>
    <w:p w:rsidR="002E7796" w:rsidRPr="00A37D0C" w:rsidRDefault="002E7796" w:rsidP="0075084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2E7796" w:rsidRPr="00A37D0C" w:rsidRDefault="002E7796" w:rsidP="0075084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Администрации </w:t>
      </w:r>
    </w:p>
    <w:p w:rsidR="002E7796" w:rsidRPr="00A37D0C" w:rsidRDefault="002E7796" w:rsidP="0075084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2E7796" w:rsidRPr="00A37D0C" w:rsidRDefault="00750845" w:rsidP="0075084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28.05.</w:t>
      </w:r>
      <w:r w:rsidR="002E7796"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E779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 2635</w:t>
      </w:r>
    </w:p>
    <w:p w:rsidR="002E7796" w:rsidRPr="00A37D0C" w:rsidRDefault="002E7796" w:rsidP="0075084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помещений, расположенных в многоквартирном доме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0AD4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 </w:t>
      </w:r>
      <w:r w:rsidR="000D0AD4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Лауреатов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Центральном районе города Норильска, подлежащих изъятию</w:t>
      </w:r>
    </w:p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1481"/>
        <w:gridCol w:w="1674"/>
        <w:gridCol w:w="1665"/>
        <w:gridCol w:w="1566"/>
        <w:gridCol w:w="2355"/>
      </w:tblGrid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</w:t>
            </w:r>
          </w:p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п/п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город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район</w:t>
            </w:r>
          </w:p>
        </w:tc>
        <w:tc>
          <w:tcPr>
            <w:tcW w:w="1665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улица</w:t>
            </w:r>
          </w:p>
        </w:tc>
        <w:tc>
          <w:tcPr>
            <w:tcW w:w="1566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дома</w:t>
            </w:r>
          </w:p>
        </w:tc>
        <w:tc>
          <w:tcPr>
            <w:tcW w:w="2355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№ жилого помещения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104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110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111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4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113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5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114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6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119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7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125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8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126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9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127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10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128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11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129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12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130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13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201</w:t>
            </w:r>
          </w:p>
        </w:tc>
      </w:tr>
      <w:tr w:rsidR="002E7796" w:rsidRPr="00A37D0C" w:rsidTr="000D0AD4">
        <w:tc>
          <w:tcPr>
            <w:tcW w:w="604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14</w:t>
            </w:r>
          </w:p>
        </w:tc>
        <w:tc>
          <w:tcPr>
            <w:tcW w:w="1481" w:type="dxa"/>
          </w:tcPr>
          <w:p w:rsidR="002E7796" w:rsidRPr="00A37D0C" w:rsidRDefault="002E7796" w:rsidP="007F5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2E7796" w:rsidRPr="00A37D0C" w:rsidRDefault="002E7796" w:rsidP="007F5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2E7796" w:rsidRDefault="002E7796" w:rsidP="007F5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2E7796" w:rsidRDefault="002E7796" w:rsidP="007F5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2E7796" w:rsidRPr="007F4E4F" w:rsidRDefault="002E7796" w:rsidP="007F5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15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0AD4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Pr="00C73345" w:rsidRDefault="000D0AD4" w:rsidP="000D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Pr="007B5D62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16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17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208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18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209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19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213</w:t>
            </w:r>
          </w:p>
        </w:tc>
      </w:tr>
      <w:tr w:rsidR="000D0AD4" w:rsidRPr="00A37D0C" w:rsidTr="000D0AD4">
        <w:trPr>
          <w:trHeight w:val="341"/>
        </w:trPr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20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215</w:t>
            </w:r>
          </w:p>
        </w:tc>
      </w:tr>
      <w:tr w:rsidR="000D0AD4" w:rsidRPr="00A37D0C" w:rsidTr="000D0AD4">
        <w:trPr>
          <w:trHeight w:val="341"/>
        </w:trPr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21</w:t>
            </w:r>
          </w:p>
        </w:tc>
        <w:tc>
          <w:tcPr>
            <w:tcW w:w="1481" w:type="dxa"/>
          </w:tcPr>
          <w:p w:rsidR="000D0AD4" w:rsidRPr="00A37D0C" w:rsidRDefault="00750845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750845" w:rsidP="000D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Pr="00C73345" w:rsidRDefault="00750845" w:rsidP="000D0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Pr="007B5D62" w:rsidRDefault="00750845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22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23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24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25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26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27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28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29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228а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30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230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31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233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32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234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33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238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34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304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305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308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38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309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39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310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40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41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 w:rsidRPr="00A37D0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 w:rsidRPr="007F4E4F">
              <w:rPr>
                <w:sz w:val="26"/>
                <w:szCs w:val="26"/>
              </w:rPr>
              <w:t>316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81" w:type="dxa"/>
          </w:tcPr>
          <w:p w:rsidR="000D0AD4" w:rsidRPr="00A37D0C" w:rsidRDefault="000D0AD4" w:rsidP="000D0AD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A37D0C" w:rsidRDefault="000D0AD4" w:rsidP="000D0AD4">
            <w:pPr>
              <w:rPr>
                <w:sz w:val="24"/>
                <w:szCs w:val="24"/>
              </w:rPr>
            </w:pPr>
            <w:r w:rsidRPr="00A37D0C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Pr="00EF5BD8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81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EF5BD8" w:rsidRDefault="000D0AD4" w:rsidP="000D0AD4">
            <w:pPr>
              <w:rPr>
                <w:sz w:val="24"/>
                <w:szCs w:val="24"/>
              </w:rPr>
            </w:pPr>
            <w:r w:rsidRPr="00EF5BD8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73345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7B5D62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Pr="007F4E4F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481" w:type="dxa"/>
          </w:tcPr>
          <w:p w:rsidR="000D0AD4" w:rsidRPr="003E40BF" w:rsidRDefault="000D0AD4" w:rsidP="000D0AD4">
            <w:pPr>
              <w:rPr>
                <w:sz w:val="24"/>
                <w:szCs w:val="24"/>
              </w:rPr>
            </w:pPr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Pr="009926D9" w:rsidRDefault="000D0AD4" w:rsidP="000D0AD4">
            <w:pPr>
              <w:rPr>
                <w:sz w:val="24"/>
                <w:szCs w:val="24"/>
              </w:rPr>
            </w:pPr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Pr="00C46564" w:rsidRDefault="000D0AD4" w:rsidP="000D0AD4">
            <w:pPr>
              <w:rPr>
                <w:sz w:val="24"/>
                <w:szCs w:val="24"/>
              </w:rPr>
            </w:pPr>
            <w:r w:rsidRPr="000D0AD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Pr="00EC6828" w:rsidRDefault="000D0AD4" w:rsidP="000D0AD4">
            <w:pPr>
              <w:jc w:val="center"/>
              <w:rPr>
                <w:sz w:val="24"/>
                <w:szCs w:val="24"/>
              </w:rPr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481" w:type="dxa"/>
          </w:tcPr>
          <w:p w:rsidR="000D0AD4" w:rsidRDefault="000D0AD4" w:rsidP="000D0AD4">
            <w:r w:rsidRPr="003E40BF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</w:t>
            </w:r>
          </w:p>
        </w:tc>
      </w:tr>
      <w:tr w:rsidR="000D0AD4" w:rsidRPr="00A37D0C" w:rsidTr="000D0AD4">
        <w:trPr>
          <w:trHeight w:val="168"/>
        </w:trPr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924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925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929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931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932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933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936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</w:t>
            </w:r>
          </w:p>
        </w:tc>
      </w:tr>
      <w:tr w:rsidR="000D0AD4" w:rsidRPr="00A37D0C" w:rsidTr="000D0AD4">
        <w:tc>
          <w:tcPr>
            <w:tcW w:w="604" w:type="dxa"/>
          </w:tcPr>
          <w:p w:rsidR="000D0AD4" w:rsidRDefault="000D0AD4" w:rsidP="000D0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481" w:type="dxa"/>
          </w:tcPr>
          <w:p w:rsidR="000D0AD4" w:rsidRDefault="000D0AD4" w:rsidP="000D0AD4">
            <w:r w:rsidRPr="00FA7D42">
              <w:rPr>
                <w:sz w:val="24"/>
                <w:szCs w:val="24"/>
              </w:rPr>
              <w:t>Норильск</w:t>
            </w:r>
          </w:p>
        </w:tc>
        <w:tc>
          <w:tcPr>
            <w:tcW w:w="1674" w:type="dxa"/>
          </w:tcPr>
          <w:p w:rsidR="000D0AD4" w:rsidRDefault="000D0AD4" w:rsidP="000D0AD4">
            <w:r w:rsidRPr="009926D9">
              <w:rPr>
                <w:sz w:val="24"/>
                <w:szCs w:val="24"/>
              </w:rPr>
              <w:t>Центральный</w:t>
            </w:r>
          </w:p>
        </w:tc>
        <w:tc>
          <w:tcPr>
            <w:tcW w:w="1665" w:type="dxa"/>
          </w:tcPr>
          <w:p w:rsidR="000D0AD4" w:rsidRDefault="000D0AD4" w:rsidP="000D0AD4">
            <w:r w:rsidRPr="00C46564">
              <w:rPr>
                <w:sz w:val="24"/>
                <w:szCs w:val="24"/>
              </w:rPr>
              <w:t>Лауреатов</w:t>
            </w:r>
          </w:p>
        </w:tc>
        <w:tc>
          <w:tcPr>
            <w:tcW w:w="1566" w:type="dxa"/>
          </w:tcPr>
          <w:p w:rsidR="000D0AD4" w:rsidRDefault="000D0AD4" w:rsidP="000D0AD4">
            <w:pPr>
              <w:jc w:val="center"/>
            </w:pPr>
            <w:r w:rsidRPr="00EC6828">
              <w:rPr>
                <w:sz w:val="24"/>
                <w:szCs w:val="24"/>
              </w:rPr>
              <w:t>75</w:t>
            </w:r>
          </w:p>
        </w:tc>
        <w:tc>
          <w:tcPr>
            <w:tcW w:w="2355" w:type="dxa"/>
          </w:tcPr>
          <w:p w:rsidR="000D0AD4" w:rsidRDefault="000D0AD4" w:rsidP="000D0A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939</w:t>
            </w:r>
          </w:p>
        </w:tc>
      </w:tr>
    </w:tbl>
    <w:p w:rsidR="002E7796" w:rsidRPr="00A37D0C" w:rsidRDefault="002E7796" w:rsidP="002E77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Default="00BB752D"/>
    <w:sectPr w:rsidR="00BB752D" w:rsidSect="00084E5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96"/>
    <w:rsid w:val="00084E5F"/>
    <w:rsid w:val="000D0AD4"/>
    <w:rsid w:val="000F09C3"/>
    <w:rsid w:val="002E7796"/>
    <w:rsid w:val="006335A3"/>
    <w:rsid w:val="0063595A"/>
    <w:rsid w:val="00677BAC"/>
    <w:rsid w:val="00750845"/>
    <w:rsid w:val="00BB752D"/>
    <w:rsid w:val="00C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33084-6C9C-4390-A282-F47699D1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Мальцева Анастасия Владимировна</cp:lastModifiedBy>
  <cp:revision>5</cp:revision>
  <dcterms:created xsi:type="dcterms:W3CDTF">2021-05-28T10:34:00Z</dcterms:created>
  <dcterms:modified xsi:type="dcterms:W3CDTF">2021-06-02T06:39:00Z</dcterms:modified>
</cp:coreProperties>
</file>