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606372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11.01.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>
        <w:rPr>
          <w:rFonts w:ascii="Times New Roman" w:hAnsi="Times New Roman"/>
          <w:bCs/>
          <w:sz w:val="26"/>
          <w:szCs w:val="26"/>
        </w:rPr>
        <w:t>8</w:t>
      </w:r>
      <w:r>
        <w:rPr>
          <w:rFonts w:ascii="Times New Roman" w:hAnsi="Times New Roman"/>
          <w:bCs/>
          <w:sz w:val="26"/>
          <w:szCs w:val="26"/>
        </w:rPr>
        <w:tab/>
        <w:t>г.Норильск</w:t>
      </w:r>
      <w:r>
        <w:rPr>
          <w:rFonts w:ascii="Times New Roman" w:hAnsi="Times New Roman"/>
          <w:bCs/>
          <w:sz w:val="26"/>
          <w:szCs w:val="26"/>
        </w:rPr>
        <w:tab/>
        <w:t xml:space="preserve">       № 05</w:t>
      </w:r>
    </w:p>
    <w:p w:rsidR="00E7172E" w:rsidRPr="00CF2056" w:rsidRDefault="00E7172E" w:rsidP="00CF2056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CF2056" w:rsidRDefault="00E7172E" w:rsidP="00CF2056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CF2056" w:rsidRPr="00CF2056" w:rsidRDefault="00CF2056" w:rsidP="00CF2056">
      <w:pPr>
        <w:jc w:val="both"/>
        <w:rPr>
          <w:rFonts w:ascii="Times New Roman" w:hAnsi="Times New Roman"/>
          <w:sz w:val="26"/>
          <w:szCs w:val="26"/>
        </w:rPr>
      </w:pPr>
      <w:r w:rsidRPr="00CF2056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A073F0">
        <w:rPr>
          <w:rFonts w:ascii="Times New Roman" w:hAnsi="Times New Roman"/>
          <w:sz w:val="26"/>
          <w:szCs w:val="26"/>
        </w:rPr>
        <w:t>отдельные нормативные правовые акты</w:t>
      </w:r>
      <w:r w:rsidRPr="00CF2056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</w:p>
    <w:p w:rsidR="00CF2056" w:rsidRPr="00CF2056" w:rsidRDefault="00CF2056" w:rsidP="00CF2056">
      <w:pPr>
        <w:jc w:val="both"/>
        <w:rPr>
          <w:rFonts w:ascii="Times New Roman" w:hAnsi="Times New Roman"/>
          <w:sz w:val="26"/>
          <w:szCs w:val="26"/>
        </w:rPr>
      </w:pPr>
    </w:p>
    <w:p w:rsidR="007D0328" w:rsidRPr="007D0328" w:rsidRDefault="007D0328" w:rsidP="007D032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D032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В связи с необходимостью приведения нормативных правовых актов органов местного самоуправления муниципального образования город Норильск в соответствие с </w:t>
      </w:r>
      <w:hyperlink r:id="rId8" w:history="1">
        <w:r w:rsidRPr="007D0328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Уставом</w:t>
        </w:r>
      </w:hyperlink>
      <w:r w:rsidRPr="007D032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муниципального образования город Норильск, с учетом </w:t>
      </w:r>
      <w:hyperlink r:id="rId9" w:history="1">
        <w:r w:rsidRPr="007D0328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Постановления</w:t>
        </w:r>
      </w:hyperlink>
      <w:r w:rsidRPr="007D032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Администрации города Норильска от 23.05.2013 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№</w:t>
      </w:r>
      <w:r w:rsidRPr="007D032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220 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«</w:t>
      </w:r>
      <w:r w:rsidRPr="007D0328">
        <w:rPr>
          <w:rFonts w:ascii="Times New Roman" w:eastAsiaTheme="minorHAnsi" w:hAnsi="Times New Roman"/>
          <w:color w:val="000000" w:themeColor="text1"/>
          <w:sz w:val="26"/>
          <w:szCs w:val="26"/>
        </w:rPr>
        <w:t>О внесении изменений в Постановления Администрации города Норильска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»</w:t>
      </w:r>
      <w:r w:rsidR="003F3DB6">
        <w:rPr>
          <w:rFonts w:ascii="Times New Roman" w:eastAsiaTheme="minorHAnsi" w:hAnsi="Times New Roman"/>
          <w:color w:val="000000" w:themeColor="text1"/>
          <w:sz w:val="26"/>
          <w:szCs w:val="26"/>
        </w:rPr>
        <w:t>,</w:t>
      </w:r>
    </w:p>
    <w:p w:rsidR="00CF2056" w:rsidRDefault="00CF2056" w:rsidP="00CF205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CF2056">
        <w:rPr>
          <w:rFonts w:ascii="Times New Roman" w:hAnsi="Times New Roman"/>
          <w:sz w:val="26"/>
          <w:szCs w:val="26"/>
        </w:rPr>
        <w:t>ПОСТАНОВЛЯЮ:</w:t>
      </w:r>
    </w:p>
    <w:p w:rsidR="00CF2056" w:rsidRPr="00CF2056" w:rsidRDefault="00CF2056" w:rsidP="00CF205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F2056" w:rsidRPr="00CF2056" w:rsidRDefault="00CF2056" w:rsidP="00CF205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F2056">
        <w:rPr>
          <w:rFonts w:ascii="Times New Roman" w:hAnsi="Times New Roman"/>
          <w:sz w:val="26"/>
          <w:szCs w:val="26"/>
        </w:rPr>
        <w:t>1.</w:t>
      </w:r>
      <w:r w:rsidRPr="00CF2056">
        <w:rPr>
          <w:rFonts w:ascii="Times New Roman" w:hAnsi="Times New Roman"/>
          <w:sz w:val="26"/>
          <w:szCs w:val="26"/>
        </w:rPr>
        <w:tab/>
        <w:t xml:space="preserve">Внести в </w:t>
      </w:r>
      <w:r w:rsidR="007D0328">
        <w:rPr>
          <w:rFonts w:ascii="Times New Roman" w:hAnsi="Times New Roman"/>
          <w:sz w:val="26"/>
          <w:szCs w:val="26"/>
        </w:rPr>
        <w:t>Административные регламенты предоставления муниципальной услуги</w:t>
      </w:r>
      <w:r w:rsidRPr="00CF2056">
        <w:rPr>
          <w:rFonts w:ascii="Times New Roman" w:hAnsi="Times New Roman"/>
          <w:sz w:val="26"/>
          <w:szCs w:val="26"/>
        </w:rPr>
        <w:t>, указанные</w:t>
      </w:r>
      <w:r w:rsidR="007D0328">
        <w:rPr>
          <w:rFonts w:ascii="Times New Roman" w:hAnsi="Times New Roman"/>
          <w:sz w:val="26"/>
          <w:szCs w:val="26"/>
        </w:rPr>
        <w:t xml:space="preserve"> </w:t>
      </w:r>
      <w:r w:rsidRPr="00CF2056">
        <w:rPr>
          <w:rFonts w:ascii="Times New Roman" w:hAnsi="Times New Roman"/>
          <w:sz w:val="26"/>
          <w:szCs w:val="26"/>
        </w:rPr>
        <w:t xml:space="preserve">в </w:t>
      </w:r>
      <w:hyperlink w:anchor="Par2" w:history="1">
        <w:r w:rsidRPr="00CF2056">
          <w:rPr>
            <w:rFonts w:ascii="Times New Roman" w:hAnsi="Times New Roman"/>
            <w:sz w:val="26"/>
            <w:szCs w:val="26"/>
          </w:rPr>
          <w:t>подпунктах 1.1</w:t>
        </w:r>
      </w:hyperlink>
      <w:r w:rsidRPr="00CF2056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Pr="00CF2056">
          <w:rPr>
            <w:rFonts w:ascii="Times New Roman" w:hAnsi="Times New Roman"/>
            <w:sz w:val="26"/>
            <w:szCs w:val="26"/>
          </w:rPr>
          <w:t>1.</w:t>
        </w:r>
      </w:hyperlink>
      <w:r w:rsidRPr="00CF2056">
        <w:rPr>
          <w:rFonts w:ascii="Times New Roman" w:hAnsi="Times New Roman"/>
          <w:sz w:val="26"/>
          <w:szCs w:val="26"/>
        </w:rPr>
        <w:t>1</w:t>
      </w:r>
      <w:r w:rsidR="002A029A">
        <w:rPr>
          <w:rFonts w:ascii="Times New Roman" w:hAnsi="Times New Roman"/>
          <w:sz w:val="26"/>
          <w:szCs w:val="26"/>
        </w:rPr>
        <w:t>1</w:t>
      </w:r>
      <w:r w:rsidRPr="00CF2056">
        <w:rPr>
          <w:rFonts w:ascii="Times New Roman" w:hAnsi="Times New Roman"/>
          <w:sz w:val="26"/>
          <w:szCs w:val="26"/>
        </w:rPr>
        <w:t xml:space="preserve"> настоящего пункта, следующие изменения:</w:t>
      </w:r>
      <w:r w:rsidR="007D0328">
        <w:rPr>
          <w:rFonts w:ascii="Times New Roman" w:hAnsi="Times New Roman"/>
          <w:sz w:val="26"/>
          <w:szCs w:val="26"/>
        </w:rPr>
        <w:t xml:space="preserve"> по всему тексту Административных регламентов предоставления</w:t>
      </w:r>
      <w:r w:rsidR="00BF3D61">
        <w:rPr>
          <w:rFonts w:ascii="Times New Roman" w:hAnsi="Times New Roman"/>
          <w:sz w:val="26"/>
          <w:szCs w:val="26"/>
        </w:rPr>
        <w:t xml:space="preserve"> муниципальной услуги, указанных</w:t>
      </w:r>
      <w:r w:rsidR="007D0328">
        <w:rPr>
          <w:rFonts w:ascii="Times New Roman" w:hAnsi="Times New Roman"/>
          <w:sz w:val="26"/>
          <w:szCs w:val="26"/>
        </w:rPr>
        <w:t xml:space="preserve"> в подпунктах 1.1 – 1.1</w:t>
      </w:r>
      <w:r w:rsidR="002A029A">
        <w:rPr>
          <w:rFonts w:ascii="Times New Roman" w:hAnsi="Times New Roman"/>
          <w:sz w:val="26"/>
          <w:szCs w:val="26"/>
        </w:rPr>
        <w:t>1</w:t>
      </w:r>
      <w:r w:rsidR="007D0328">
        <w:rPr>
          <w:rFonts w:ascii="Times New Roman" w:hAnsi="Times New Roman"/>
          <w:sz w:val="26"/>
          <w:szCs w:val="26"/>
        </w:rPr>
        <w:t xml:space="preserve"> настоящего пункта, </w:t>
      </w:r>
      <w:r w:rsidRPr="00CF2056">
        <w:rPr>
          <w:rFonts w:ascii="Times New Roman" w:hAnsi="Times New Roman"/>
          <w:sz w:val="26"/>
          <w:szCs w:val="26"/>
        </w:rPr>
        <w:t>слова «Руководитель Администрации города Норильска» в соответствующих падежах заменить словами «Глава города Норильска» в соответствующих падежах:</w:t>
      </w:r>
    </w:p>
    <w:p w:rsidR="007D0328" w:rsidRPr="007D0328" w:rsidRDefault="007D0328" w:rsidP="007D0328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bookmarkStart w:id="0" w:name="Par2"/>
      <w:bookmarkEnd w:id="0"/>
      <w:r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Pr="007D0328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выдаче разрешений на установку и эксплуатацию рекламных конструкций на соответствующей территории</w:t>
      </w:r>
      <w:r>
        <w:rPr>
          <w:rFonts w:ascii="Times New Roman" w:eastAsiaTheme="minorHAnsi" w:hAnsi="Times New Roman"/>
          <w:sz w:val="26"/>
          <w:szCs w:val="26"/>
        </w:rPr>
        <w:t>, утвержденный</w:t>
      </w:r>
      <w:r w:rsidRPr="007D0328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п</w:t>
      </w:r>
      <w:r w:rsidRPr="007D0328">
        <w:rPr>
          <w:rFonts w:ascii="Times New Roman" w:eastAsiaTheme="minorHAnsi" w:hAnsi="Times New Roman"/>
          <w:sz w:val="26"/>
          <w:szCs w:val="26"/>
        </w:rPr>
        <w:t>остановление</w:t>
      </w:r>
      <w:r>
        <w:rPr>
          <w:rFonts w:ascii="Times New Roman" w:eastAsiaTheme="minorHAnsi" w:hAnsi="Times New Roman"/>
          <w:sz w:val="26"/>
          <w:szCs w:val="26"/>
        </w:rPr>
        <w:t>м</w:t>
      </w:r>
      <w:r w:rsidRPr="007D0328">
        <w:rPr>
          <w:rFonts w:ascii="Times New Roman" w:eastAsiaTheme="minorHAnsi" w:hAnsi="Times New Roman"/>
          <w:sz w:val="26"/>
          <w:szCs w:val="26"/>
        </w:rPr>
        <w:t xml:space="preserve"> Администрации г</w:t>
      </w:r>
      <w:r>
        <w:rPr>
          <w:rFonts w:ascii="Times New Roman" w:eastAsiaTheme="minorHAnsi" w:hAnsi="Times New Roman"/>
          <w:sz w:val="26"/>
          <w:szCs w:val="26"/>
        </w:rPr>
        <w:t xml:space="preserve">орода Норильска </w:t>
      </w:r>
      <w:r w:rsidRPr="007D0328">
        <w:rPr>
          <w:rFonts w:ascii="Times New Roman" w:eastAsiaTheme="minorHAnsi" w:hAnsi="Times New Roman"/>
          <w:sz w:val="26"/>
          <w:szCs w:val="26"/>
        </w:rPr>
        <w:t xml:space="preserve">от 13.09.2012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7D0328">
        <w:rPr>
          <w:rFonts w:ascii="Times New Roman" w:eastAsiaTheme="minorHAnsi" w:hAnsi="Times New Roman"/>
          <w:sz w:val="26"/>
          <w:szCs w:val="26"/>
        </w:rPr>
        <w:t xml:space="preserve"> 287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7D0328" w:rsidRDefault="007D0328" w:rsidP="007D0328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Pr="007D0328">
        <w:rPr>
          <w:rFonts w:ascii="Times New Roman" w:hAnsi="Times New Roman"/>
          <w:sz w:val="26"/>
          <w:szCs w:val="26"/>
        </w:rPr>
        <w:t>предоставления муниципальной услуги по согласованию размещения малой архитектурной формы</w:t>
      </w:r>
      <w:r>
        <w:rPr>
          <w:rFonts w:ascii="Times New Roman" w:hAnsi="Times New Roman"/>
          <w:sz w:val="26"/>
          <w:szCs w:val="26"/>
        </w:rPr>
        <w:t>, утвержденный</w:t>
      </w:r>
      <w:r w:rsidRPr="007D03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7D0328">
        <w:rPr>
          <w:rFonts w:ascii="Times New Roman" w:hAnsi="Times New Roman"/>
          <w:sz w:val="26"/>
          <w:szCs w:val="26"/>
        </w:rPr>
        <w:t>остановление</w:t>
      </w:r>
      <w:r>
        <w:rPr>
          <w:rFonts w:ascii="Times New Roman" w:hAnsi="Times New Roman"/>
          <w:sz w:val="26"/>
          <w:szCs w:val="26"/>
        </w:rPr>
        <w:t>м</w:t>
      </w:r>
      <w:r w:rsidRPr="007D0328"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>города</w:t>
      </w:r>
      <w:r w:rsidRPr="007D0328">
        <w:rPr>
          <w:rFonts w:ascii="Times New Roman" w:hAnsi="Times New Roman"/>
          <w:sz w:val="26"/>
          <w:szCs w:val="26"/>
        </w:rPr>
        <w:t xml:space="preserve"> Норильска от 13.09.2012 </w:t>
      </w:r>
      <w:r>
        <w:rPr>
          <w:rFonts w:ascii="Times New Roman" w:hAnsi="Times New Roman"/>
          <w:sz w:val="26"/>
          <w:szCs w:val="26"/>
        </w:rPr>
        <w:t>№ 294.</w:t>
      </w:r>
    </w:p>
    <w:p w:rsidR="007D0328" w:rsidRPr="007D0328" w:rsidRDefault="007D0328" w:rsidP="007D0328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Pr="007D0328">
        <w:rPr>
          <w:rFonts w:ascii="Times New Roman" w:hAnsi="Times New Roman"/>
          <w:sz w:val="26"/>
          <w:szCs w:val="26"/>
        </w:rPr>
        <w:t>предоставления муниципальной услуги по согласованию внешнего вида фасадов и ограждений зданий (включая многоквартирные дома) и сооружений</w:t>
      </w:r>
      <w:r>
        <w:rPr>
          <w:rFonts w:ascii="Times New Roman" w:hAnsi="Times New Roman"/>
          <w:sz w:val="26"/>
          <w:szCs w:val="26"/>
        </w:rPr>
        <w:t>, утвержденный</w:t>
      </w:r>
      <w:r w:rsidRPr="007D03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7D0328">
        <w:rPr>
          <w:rFonts w:ascii="Times New Roman" w:hAnsi="Times New Roman"/>
          <w:sz w:val="26"/>
          <w:szCs w:val="26"/>
        </w:rPr>
        <w:t>остановление</w:t>
      </w:r>
      <w:r>
        <w:rPr>
          <w:rFonts w:ascii="Times New Roman" w:hAnsi="Times New Roman"/>
          <w:sz w:val="26"/>
          <w:szCs w:val="26"/>
        </w:rPr>
        <w:t>м Администрации города</w:t>
      </w:r>
      <w:r w:rsidRPr="007D0328">
        <w:rPr>
          <w:rFonts w:ascii="Times New Roman" w:hAnsi="Times New Roman"/>
          <w:sz w:val="26"/>
          <w:szCs w:val="26"/>
        </w:rPr>
        <w:t xml:space="preserve"> Норильска от 13.09.2012 </w:t>
      </w:r>
      <w:r>
        <w:rPr>
          <w:rFonts w:ascii="Times New Roman" w:hAnsi="Times New Roman"/>
          <w:sz w:val="26"/>
          <w:szCs w:val="26"/>
        </w:rPr>
        <w:t>№ 295.</w:t>
      </w:r>
    </w:p>
    <w:p w:rsidR="007D0328" w:rsidRPr="007D0328" w:rsidRDefault="007D0328" w:rsidP="007D0328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Pr="007D0328">
        <w:rPr>
          <w:rFonts w:ascii="Times New Roman" w:hAnsi="Times New Roman"/>
          <w:sz w:val="26"/>
          <w:szCs w:val="26"/>
        </w:rPr>
        <w:t>предоставления муниципальной услуги по согласованию внешнего вида средств наружной информации на территории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, утвержденный</w:t>
      </w:r>
      <w:r w:rsidRPr="007D03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7D0328">
        <w:rPr>
          <w:rFonts w:ascii="Times New Roman" w:hAnsi="Times New Roman"/>
          <w:sz w:val="26"/>
          <w:szCs w:val="26"/>
        </w:rPr>
        <w:t>остановление</w:t>
      </w:r>
      <w:r>
        <w:rPr>
          <w:rFonts w:ascii="Times New Roman" w:hAnsi="Times New Roman"/>
          <w:sz w:val="26"/>
          <w:szCs w:val="26"/>
        </w:rPr>
        <w:t>м</w:t>
      </w:r>
      <w:r w:rsidRPr="007D0328"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>города</w:t>
      </w:r>
      <w:r w:rsidRPr="007D0328">
        <w:rPr>
          <w:rFonts w:ascii="Times New Roman" w:hAnsi="Times New Roman"/>
          <w:sz w:val="26"/>
          <w:szCs w:val="26"/>
        </w:rPr>
        <w:t xml:space="preserve"> Норильска от 30.06.2017 </w:t>
      </w:r>
      <w:r>
        <w:rPr>
          <w:rFonts w:ascii="Times New Roman" w:hAnsi="Times New Roman"/>
          <w:sz w:val="26"/>
          <w:szCs w:val="26"/>
        </w:rPr>
        <w:t>№ 277.</w:t>
      </w:r>
    </w:p>
    <w:p w:rsidR="00011B56" w:rsidRDefault="00F25F97" w:rsidP="00F25F97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Pr="00011B56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согласованию внешнего вида средств наружной информации на территории муниципального образования город Норильск</w:t>
      </w:r>
      <w:r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 от 03.08.2017 № 312</w:t>
      </w:r>
      <w:r w:rsidR="00011B56" w:rsidRPr="00011B56">
        <w:rPr>
          <w:rFonts w:ascii="Times New Roman" w:eastAsiaTheme="minorHAnsi" w:hAnsi="Times New Roman"/>
          <w:sz w:val="26"/>
          <w:szCs w:val="26"/>
        </w:rPr>
        <w:t>.</w:t>
      </w:r>
    </w:p>
    <w:p w:rsidR="00011B56" w:rsidRDefault="00F25F97" w:rsidP="00246914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Административный регламент </w:t>
      </w:r>
      <w:r w:rsidRPr="00F25F97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прекращению права постоянного (бессрочного) пользования или права пожизненного наследуемого владения земельными участками</w:t>
      </w:r>
      <w:r w:rsidR="00246914">
        <w:rPr>
          <w:rFonts w:ascii="Times New Roman" w:eastAsiaTheme="minorHAnsi" w:hAnsi="Times New Roman"/>
          <w:sz w:val="26"/>
          <w:szCs w:val="26"/>
        </w:rPr>
        <w:t>, утвержденный постановлением</w:t>
      </w:r>
      <w:r w:rsidRPr="00F25F97">
        <w:rPr>
          <w:rFonts w:ascii="Times New Roman" w:eastAsiaTheme="minorHAnsi" w:hAnsi="Times New Roman"/>
          <w:sz w:val="26"/>
          <w:szCs w:val="26"/>
        </w:rPr>
        <w:t xml:space="preserve"> Администрации </w:t>
      </w:r>
      <w:r w:rsidR="00246914">
        <w:rPr>
          <w:rFonts w:ascii="Times New Roman" w:eastAsiaTheme="minorHAnsi" w:hAnsi="Times New Roman"/>
          <w:sz w:val="26"/>
          <w:szCs w:val="26"/>
        </w:rPr>
        <w:t>города</w:t>
      </w:r>
      <w:r w:rsidRPr="00F25F97">
        <w:rPr>
          <w:rFonts w:ascii="Times New Roman" w:eastAsiaTheme="minorHAnsi" w:hAnsi="Times New Roman"/>
          <w:sz w:val="26"/>
          <w:szCs w:val="26"/>
        </w:rPr>
        <w:t xml:space="preserve"> Норильска от 14.08.2015 </w:t>
      </w:r>
      <w:r w:rsidR="00246914">
        <w:rPr>
          <w:rFonts w:ascii="Times New Roman" w:eastAsiaTheme="minorHAnsi" w:hAnsi="Times New Roman"/>
          <w:sz w:val="26"/>
          <w:szCs w:val="26"/>
        </w:rPr>
        <w:t>№ 429.</w:t>
      </w:r>
    </w:p>
    <w:p w:rsidR="00246914" w:rsidRPr="00011B56" w:rsidRDefault="00246914" w:rsidP="00246914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Pr="00246914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принятию решения об организации аукциона по продаже земельного участка либо аукциона на право заключения договора аренды земельных участков, находящихся в государственной или муниципальной собственности</w:t>
      </w:r>
      <w:r>
        <w:rPr>
          <w:rFonts w:ascii="Times New Roman" w:eastAsiaTheme="minorHAnsi" w:hAnsi="Times New Roman"/>
          <w:sz w:val="26"/>
          <w:szCs w:val="26"/>
        </w:rPr>
        <w:t xml:space="preserve">, утвержденный постановлением </w:t>
      </w:r>
      <w:r w:rsidRPr="00246914">
        <w:rPr>
          <w:rFonts w:ascii="Times New Roman" w:eastAsiaTheme="minorHAnsi" w:hAnsi="Times New Roman"/>
          <w:sz w:val="26"/>
          <w:szCs w:val="26"/>
        </w:rPr>
        <w:t>Администрации г</w:t>
      </w:r>
      <w:r>
        <w:rPr>
          <w:rFonts w:ascii="Times New Roman" w:eastAsiaTheme="minorHAnsi" w:hAnsi="Times New Roman"/>
          <w:sz w:val="26"/>
          <w:szCs w:val="26"/>
        </w:rPr>
        <w:t>орода</w:t>
      </w:r>
      <w:r w:rsidRPr="00246914">
        <w:rPr>
          <w:rFonts w:ascii="Times New Roman" w:eastAsiaTheme="minorHAnsi" w:hAnsi="Times New Roman"/>
          <w:sz w:val="26"/>
          <w:szCs w:val="26"/>
        </w:rPr>
        <w:t xml:space="preserve"> Норильска от 25.08.2015 </w:t>
      </w:r>
      <w:r>
        <w:rPr>
          <w:rFonts w:ascii="Times New Roman" w:eastAsiaTheme="minorHAnsi" w:hAnsi="Times New Roman"/>
          <w:sz w:val="26"/>
          <w:szCs w:val="26"/>
        </w:rPr>
        <w:t>№ 441.</w:t>
      </w:r>
    </w:p>
    <w:p w:rsidR="00246914" w:rsidRDefault="00246914" w:rsidP="00246914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Pr="00246914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принятию решения о предварительном согласовании предоставления земельных участков, находящихся в государственной или муниципальной собственности</w:t>
      </w:r>
      <w:r>
        <w:rPr>
          <w:rFonts w:ascii="Times New Roman" w:eastAsiaTheme="minorHAnsi" w:hAnsi="Times New Roman"/>
          <w:sz w:val="26"/>
          <w:szCs w:val="26"/>
        </w:rPr>
        <w:t>, утвержденный п</w:t>
      </w:r>
      <w:r w:rsidRPr="00246914">
        <w:rPr>
          <w:rFonts w:ascii="Times New Roman" w:eastAsiaTheme="minorHAnsi" w:hAnsi="Times New Roman"/>
          <w:sz w:val="26"/>
          <w:szCs w:val="26"/>
        </w:rPr>
        <w:t>остановление</w:t>
      </w:r>
      <w:r>
        <w:rPr>
          <w:rFonts w:ascii="Times New Roman" w:eastAsiaTheme="minorHAnsi" w:hAnsi="Times New Roman"/>
          <w:sz w:val="26"/>
          <w:szCs w:val="26"/>
        </w:rPr>
        <w:t>м</w:t>
      </w:r>
      <w:r w:rsidRPr="00246914">
        <w:rPr>
          <w:rFonts w:ascii="Times New Roman" w:eastAsiaTheme="minorHAnsi" w:hAnsi="Times New Roman"/>
          <w:sz w:val="26"/>
          <w:szCs w:val="26"/>
        </w:rPr>
        <w:t xml:space="preserve"> Администрации</w:t>
      </w:r>
      <w:r>
        <w:rPr>
          <w:rFonts w:ascii="Times New Roman" w:eastAsiaTheme="minorHAnsi" w:hAnsi="Times New Roman"/>
          <w:sz w:val="26"/>
          <w:szCs w:val="26"/>
        </w:rPr>
        <w:t xml:space="preserve"> города </w:t>
      </w:r>
      <w:r w:rsidRPr="00246914">
        <w:rPr>
          <w:rFonts w:ascii="Times New Roman" w:eastAsiaTheme="minorHAnsi" w:hAnsi="Times New Roman"/>
          <w:sz w:val="26"/>
          <w:szCs w:val="26"/>
        </w:rPr>
        <w:t>Норильска от 25.08.2015</w:t>
      </w:r>
      <w:r>
        <w:rPr>
          <w:rFonts w:ascii="Times New Roman" w:eastAsiaTheme="minorHAnsi" w:hAnsi="Times New Roman"/>
          <w:sz w:val="26"/>
          <w:szCs w:val="26"/>
        </w:rPr>
        <w:t xml:space="preserve">            </w:t>
      </w:r>
      <w:r w:rsidRPr="00246914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№ 442.</w:t>
      </w:r>
    </w:p>
    <w:p w:rsidR="00246914" w:rsidRDefault="00246914" w:rsidP="00246914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Pr="00246914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принятию решения о выдаче разрешения на использование земельных участков, находящихся в государственной или муниципальной собственности</w:t>
      </w:r>
      <w:r>
        <w:rPr>
          <w:rFonts w:ascii="Times New Roman" w:eastAsiaTheme="minorHAnsi" w:hAnsi="Times New Roman"/>
          <w:sz w:val="26"/>
          <w:szCs w:val="26"/>
        </w:rPr>
        <w:t>, утвержденный п</w:t>
      </w:r>
      <w:r w:rsidRPr="00246914">
        <w:rPr>
          <w:rFonts w:ascii="Times New Roman" w:eastAsiaTheme="minorHAnsi" w:hAnsi="Times New Roman"/>
          <w:sz w:val="26"/>
          <w:szCs w:val="26"/>
        </w:rPr>
        <w:t>остановление</w:t>
      </w:r>
      <w:r>
        <w:rPr>
          <w:rFonts w:ascii="Times New Roman" w:eastAsiaTheme="minorHAnsi" w:hAnsi="Times New Roman"/>
          <w:sz w:val="26"/>
          <w:szCs w:val="26"/>
        </w:rPr>
        <w:t>м</w:t>
      </w:r>
      <w:r w:rsidRPr="00246914">
        <w:rPr>
          <w:rFonts w:ascii="Times New Roman" w:eastAsiaTheme="minorHAnsi" w:hAnsi="Times New Roman"/>
          <w:sz w:val="26"/>
          <w:szCs w:val="26"/>
        </w:rPr>
        <w:t xml:space="preserve"> Администрации </w:t>
      </w:r>
      <w:r>
        <w:rPr>
          <w:rFonts w:ascii="Times New Roman" w:eastAsiaTheme="minorHAnsi" w:hAnsi="Times New Roman"/>
          <w:sz w:val="26"/>
          <w:szCs w:val="26"/>
        </w:rPr>
        <w:t>города</w:t>
      </w:r>
      <w:r w:rsidRPr="00246914">
        <w:rPr>
          <w:rFonts w:ascii="Times New Roman" w:eastAsiaTheme="minorHAnsi" w:hAnsi="Times New Roman"/>
          <w:sz w:val="26"/>
          <w:szCs w:val="26"/>
        </w:rPr>
        <w:t xml:space="preserve"> Норильска от 28.08.2015 </w:t>
      </w:r>
      <w:r>
        <w:rPr>
          <w:rFonts w:ascii="Times New Roman" w:eastAsiaTheme="minorHAnsi" w:hAnsi="Times New Roman"/>
          <w:sz w:val="26"/>
          <w:szCs w:val="26"/>
        </w:rPr>
        <w:t>№ 451.</w:t>
      </w:r>
    </w:p>
    <w:p w:rsidR="00F7066A" w:rsidRPr="007A1888" w:rsidRDefault="002A029A" w:rsidP="002A029A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Pr="002A029A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предоставлению земельного участка, находящегося в государственной или муниципальной собственности, в постоянное (бессрочное) пользование или безвозмездное пользование, в собственность, в аренду без проведения торгов</w:t>
      </w:r>
      <w:r>
        <w:rPr>
          <w:rFonts w:ascii="Times New Roman" w:eastAsiaTheme="minorHAnsi" w:hAnsi="Times New Roman"/>
          <w:sz w:val="26"/>
          <w:szCs w:val="26"/>
        </w:rPr>
        <w:t>, утвержденный п</w:t>
      </w:r>
      <w:r w:rsidRPr="002A029A">
        <w:rPr>
          <w:rFonts w:ascii="Times New Roman" w:eastAsiaTheme="minorHAnsi" w:hAnsi="Times New Roman"/>
          <w:sz w:val="26"/>
          <w:szCs w:val="26"/>
        </w:rPr>
        <w:t>остановление</w:t>
      </w:r>
      <w:r>
        <w:rPr>
          <w:rFonts w:ascii="Times New Roman" w:eastAsiaTheme="minorHAnsi" w:hAnsi="Times New Roman"/>
          <w:sz w:val="26"/>
          <w:szCs w:val="26"/>
        </w:rPr>
        <w:t>м</w:t>
      </w:r>
      <w:r w:rsidRPr="002A029A">
        <w:rPr>
          <w:rFonts w:ascii="Times New Roman" w:eastAsiaTheme="minorHAnsi" w:hAnsi="Times New Roman"/>
          <w:sz w:val="26"/>
          <w:szCs w:val="26"/>
        </w:rPr>
        <w:t xml:space="preserve"> Администрации г</w:t>
      </w:r>
      <w:r>
        <w:rPr>
          <w:rFonts w:ascii="Times New Roman" w:eastAsiaTheme="minorHAnsi" w:hAnsi="Times New Roman"/>
          <w:sz w:val="26"/>
          <w:szCs w:val="26"/>
        </w:rPr>
        <w:t>орода</w:t>
      </w:r>
      <w:r w:rsidRPr="002A029A">
        <w:rPr>
          <w:rFonts w:ascii="Times New Roman" w:eastAsiaTheme="minorHAnsi" w:hAnsi="Times New Roman"/>
          <w:sz w:val="26"/>
          <w:szCs w:val="26"/>
        </w:rPr>
        <w:t xml:space="preserve"> Норильска от 15.09.2015 </w:t>
      </w:r>
      <w:r w:rsidR="003F3DB6">
        <w:rPr>
          <w:rFonts w:ascii="Times New Roman" w:eastAsiaTheme="minorHAnsi" w:hAnsi="Times New Roman"/>
          <w:sz w:val="26"/>
          <w:szCs w:val="26"/>
        </w:rPr>
        <w:t xml:space="preserve">                       </w:t>
      </w:r>
      <w:r>
        <w:rPr>
          <w:rFonts w:ascii="Times New Roman" w:eastAsiaTheme="minorHAnsi" w:hAnsi="Times New Roman"/>
          <w:sz w:val="26"/>
          <w:szCs w:val="26"/>
        </w:rPr>
        <w:t>№ 476</w:t>
      </w:r>
      <w:r w:rsidR="00F7066A" w:rsidRPr="007A1888">
        <w:rPr>
          <w:rFonts w:ascii="Times New Roman" w:eastAsiaTheme="minorHAnsi" w:hAnsi="Times New Roman"/>
          <w:sz w:val="26"/>
          <w:szCs w:val="26"/>
        </w:rPr>
        <w:t>.</w:t>
      </w:r>
    </w:p>
    <w:p w:rsidR="002A029A" w:rsidRDefault="002A029A" w:rsidP="002A029A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Pr="002A029A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предоставлению земельного участка, находящегося в государственной или муниципальной собственности, гражданину или юридическому лицу в собственность бесплатно, за исключением граждан, имеющих трех и более детей</w:t>
      </w:r>
      <w:r>
        <w:rPr>
          <w:rFonts w:ascii="Times New Roman" w:eastAsiaTheme="minorHAnsi" w:hAnsi="Times New Roman"/>
          <w:sz w:val="26"/>
          <w:szCs w:val="26"/>
        </w:rPr>
        <w:t>, утвержденный п</w:t>
      </w:r>
      <w:r w:rsidRPr="002A029A">
        <w:rPr>
          <w:rFonts w:ascii="Times New Roman" w:eastAsiaTheme="minorHAnsi" w:hAnsi="Times New Roman"/>
          <w:sz w:val="26"/>
          <w:szCs w:val="26"/>
        </w:rPr>
        <w:t>остановление</w:t>
      </w:r>
      <w:r>
        <w:rPr>
          <w:rFonts w:ascii="Times New Roman" w:eastAsiaTheme="minorHAnsi" w:hAnsi="Times New Roman"/>
          <w:sz w:val="26"/>
          <w:szCs w:val="26"/>
        </w:rPr>
        <w:t>м</w:t>
      </w:r>
      <w:r w:rsidRPr="002A029A">
        <w:rPr>
          <w:rFonts w:ascii="Times New Roman" w:eastAsiaTheme="minorHAnsi" w:hAnsi="Times New Roman"/>
          <w:sz w:val="26"/>
          <w:szCs w:val="26"/>
        </w:rPr>
        <w:t xml:space="preserve"> Администрации г</w:t>
      </w:r>
      <w:r>
        <w:rPr>
          <w:rFonts w:ascii="Times New Roman" w:eastAsiaTheme="minorHAnsi" w:hAnsi="Times New Roman"/>
          <w:sz w:val="26"/>
          <w:szCs w:val="26"/>
        </w:rPr>
        <w:t>орода</w:t>
      </w:r>
      <w:r w:rsidRPr="002A029A">
        <w:rPr>
          <w:rFonts w:ascii="Times New Roman" w:eastAsiaTheme="minorHAnsi" w:hAnsi="Times New Roman"/>
          <w:sz w:val="26"/>
          <w:szCs w:val="26"/>
        </w:rPr>
        <w:t xml:space="preserve"> Норильска от 18.09.2015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2A029A">
        <w:rPr>
          <w:rFonts w:ascii="Times New Roman" w:eastAsiaTheme="minorHAnsi" w:hAnsi="Times New Roman"/>
          <w:sz w:val="26"/>
          <w:szCs w:val="26"/>
        </w:rPr>
        <w:t xml:space="preserve"> 497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F7066A" w:rsidRDefault="002A029A" w:rsidP="002A029A">
      <w:pPr>
        <w:pStyle w:val="a3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Административный регламент </w:t>
      </w:r>
      <w:r w:rsidRPr="002A029A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заключению новых договоров аренды земельных участков, находящихся в государственной или муниципальной собственности</w:t>
      </w:r>
      <w:r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 о</w:t>
      </w:r>
      <w:r w:rsidR="00F7066A" w:rsidRPr="002A029A">
        <w:rPr>
          <w:rFonts w:ascii="Times New Roman" w:eastAsiaTheme="minorHAnsi" w:hAnsi="Times New Roman"/>
          <w:sz w:val="26"/>
          <w:szCs w:val="26"/>
        </w:rPr>
        <w:t>т 28.08.2015 № 452</w:t>
      </w:r>
      <w:r>
        <w:rPr>
          <w:rFonts w:ascii="Times New Roman" w:eastAsiaTheme="minorHAnsi" w:hAnsi="Times New Roman"/>
          <w:sz w:val="26"/>
          <w:szCs w:val="26"/>
        </w:rPr>
        <w:t xml:space="preserve"> (далее – Административный регламент)</w:t>
      </w:r>
      <w:r w:rsidR="00E56890">
        <w:rPr>
          <w:rFonts w:ascii="Times New Roman" w:eastAsiaTheme="minorHAnsi" w:hAnsi="Times New Roman"/>
          <w:sz w:val="26"/>
          <w:szCs w:val="26"/>
        </w:rPr>
        <w:t>, внести</w:t>
      </w:r>
      <w:r>
        <w:rPr>
          <w:rFonts w:ascii="Times New Roman" w:eastAsiaTheme="minorHAnsi" w:hAnsi="Times New Roman"/>
          <w:sz w:val="26"/>
          <w:szCs w:val="26"/>
        </w:rPr>
        <w:t xml:space="preserve"> следующие изменения:</w:t>
      </w:r>
    </w:p>
    <w:p w:rsidR="002A029A" w:rsidRDefault="002A029A" w:rsidP="002A029A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Абзац второй пункта 2.3 Административного регламента изложить в следующей редакции:</w:t>
      </w:r>
    </w:p>
    <w:p w:rsidR="002A029A" w:rsidRDefault="002A029A" w:rsidP="002A02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«- направление Управлением по градостроительству Заявителю копии распоряжения Администрации города Норильска, издаваемого Главой города Норильска или иным уполномоченным им лицом (далее - Распоряжение), об отказе в заключении нового договора аренды земельного участка, находящегося в государственной или муниципальной собственности;</w:t>
      </w:r>
      <w:r w:rsidR="003F3DB6">
        <w:rPr>
          <w:rFonts w:ascii="Times New Roman" w:eastAsiaTheme="minorHAnsi" w:hAnsi="Times New Roman"/>
          <w:sz w:val="26"/>
          <w:szCs w:val="26"/>
        </w:rPr>
        <w:t>».</w:t>
      </w:r>
    </w:p>
    <w:p w:rsidR="00F60EF8" w:rsidRDefault="00F60EF8" w:rsidP="002A029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2.2. По </w:t>
      </w:r>
      <w:r>
        <w:rPr>
          <w:rFonts w:ascii="Times New Roman" w:hAnsi="Times New Roman"/>
          <w:sz w:val="26"/>
          <w:szCs w:val="26"/>
        </w:rPr>
        <w:t xml:space="preserve">всему тексту Административного регламента </w:t>
      </w:r>
      <w:r w:rsidRPr="00CF2056">
        <w:rPr>
          <w:rFonts w:ascii="Times New Roman" w:hAnsi="Times New Roman"/>
          <w:sz w:val="26"/>
          <w:szCs w:val="26"/>
        </w:rPr>
        <w:t>слова «Руководитель Администрации города Норильска» в соответствующих падежах заменить словами «Глава города Норильска» в соответствующих падежах</w:t>
      </w:r>
      <w:r>
        <w:rPr>
          <w:rFonts w:ascii="Times New Roman" w:hAnsi="Times New Roman"/>
          <w:sz w:val="26"/>
          <w:szCs w:val="26"/>
        </w:rPr>
        <w:t>.</w:t>
      </w:r>
    </w:p>
    <w:p w:rsidR="008C76CF" w:rsidRPr="00CF2056" w:rsidRDefault="003F3DB6" w:rsidP="00CF20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C76CF" w:rsidRPr="00CF2056">
        <w:rPr>
          <w:rFonts w:ascii="Times New Roman" w:hAnsi="Times New Roman"/>
          <w:sz w:val="26"/>
          <w:szCs w:val="26"/>
        </w:rPr>
        <w:t>.</w:t>
      </w:r>
      <w:r w:rsidR="008C76CF" w:rsidRPr="00CF2056">
        <w:rPr>
          <w:rFonts w:ascii="Times New Roman" w:hAnsi="Times New Roman"/>
          <w:sz w:val="26"/>
          <w:szCs w:val="26"/>
        </w:rPr>
        <w:tab/>
        <w:t xml:space="preserve">Опубликовать настоящее постановление в газете «Заполярная правда» </w:t>
      </w:r>
      <w:r w:rsidR="004D0A52">
        <w:rPr>
          <w:rFonts w:ascii="Times New Roman" w:hAnsi="Times New Roman"/>
          <w:sz w:val="26"/>
          <w:szCs w:val="26"/>
        </w:rPr>
        <w:br/>
      </w:r>
      <w:r w:rsidR="008C76CF" w:rsidRPr="00CF2056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8C76CF" w:rsidRPr="00CF2056" w:rsidRDefault="003F3DB6" w:rsidP="00CF2056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  <w:r w:rsidR="008C76CF" w:rsidRPr="00CF2056">
        <w:rPr>
          <w:rFonts w:ascii="Times New Roman" w:hAnsi="Times New Roman"/>
          <w:sz w:val="26"/>
          <w:szCs w:val="26"/>
        </w:rPr>
        <w:t>.</w:t>
      </w:r>
      <w:r w:rsidR="008C76CF" w:rsidRPr="00CF2056">
        <w:rPr>
          <w:rFonts w:ascii="Times New Roman" w:hAnsi="Times New Roman"/>
          <w:sz w:val="26"/>
          <w:szCs w:val="26"/>
        </w:rPr>
        <w:tab/>
        <w:t xml:space="preserve">Настоящее постановление вступает в силу после его официального опубликования в газете «Заполярная правда» и распространяет свое действие </w:t>
      </w:r>
      <w:r w:rsidR="004D0A52">
        <w:rPr>
          <w:rFonts w:ascii="Times New Roman" w:hAnsi="Times New Roman"/>
          <w:sz w:val="26"/>
          <w:szCs w:val="26"/>
        </w:rPr>
        <w:br/>
      </w:r>
      <w:r w:rsidR="008C76CF" w:rsidRPr="00CF2056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правоотношения, возникшие </w:t>
      </w:r>
      <w:r w:rsidR="008C76CF" w:rsidRPr="00CF2056">
        <w:rPr>
          <w:rFonts w:ascii="Times New Roman" w:hAnsi="Times New Roman"/>
          <w:sz w:val="26"/>
          <w:szCs w:val="26"/>
        </w:rPr>
        <w:t>с 2</w:t>
      </w:r>
      <w:r w:rsidR="00FE2DAB">
        <w:rPr>
          <w:rFonts w:ascii="Times New Roman" w:hAnsi="Times New Roman"/>
          <w:sz w:val="26"/>
          <w:szCs w:val="26"/>
        </w:rPr>
        <w:t>1</w:t>
      </w:r>
      <w:r w:rsidR="008C76CF" w:rsidRPr="00CF2056">
        <w:rPr>
          <w:rFonts w:ascii="Times New Roman" w:hAnsi="Times New Roman"/>
          <w:sz w:val="26"/>
          <w:szCs w:val="26"/>
        </w:rPr>
        <w:t>.0</w:t>
      </w:r>
      <w:r w:rsidR="00FE2DAB">
        <w:rPr>
          <w:rFonts w:ascii="Times New Roman" w:hAnsi="Times New Roman"/>
          <w:sz w:val="26"/>
          <w:szCs w:val="26"/>
        </w:rPr>
        <w:t>9</w:t>
      </w:r>
      <w:r w:rsidR="008C76CF" w:rsidRPr="00CF2056">
        <w:rPr>
          <w:rFonts w:ascii="Times New Roman" w:hAnsi="Times New Roman"/>
          <w:sz w:val="26"/>
          <w:szCs w:val="26"/>
        </w:rPr>
        <w:t>.201</w:t>
      </w:r>
      <w:r w:rsidR="00FE2DAB">
        <w:rPr>
          <w:rFonts w:ascii="Times New Roman" w:hAnsi="Times New Roman"/>
          <w:sz w:val="26"/>
          <w:szCs w:val="26"/>
        </w:rPr>
        <w:t>7</w:t>
      </w:r>
      <w:r w:rsidR="008C76CF" w:rsidRPr="00CF2056">
        <w:rPr>
          <w:rFonts w:ascii="Times New Roman" w:hAnsi="Times New Roman"/>
          <w:sz w:val="26"/>
          <w:szCs w:val="26"/>
        </w:rPr>
        <w:t>.</w:t>
      </w:r>
    </w:p>
    <w:p w:rsidR="00E7172E" w:rsidRPr="003D08D3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E54AA" w:rsidRPr="003D08D3" w:rsidRDefault="004E54AA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Default="006F2768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</w:t>
      </w:r>
      <w:r w:rsidR="00CF2056">
        <w:rPr>
          <w:rFonts w:ascii="Times New Roman" w:hAnsi="Times New Roman"/>
          <w:sz w:val="26"/>
          <w:szCs w:val="26"/>
        </w:rPr>
        <w:t>Глав</w:t>
      </w:r>
      <w:r w:rsidR="002F600D">
        <w:rPr>
          <w:rFonts w:ascii="Times New Roman" w:hAnsi="Times New Roman"/>
          <w:sz w:val="26"/>
          <w:szCs w:val="26"/>
        </w:rPr>
        <w:t>ы</w:t>
      </w:r>
      <w:r w:rsidR="00E7172E" w:rsidRPr="003D08D3">
        <w:rPr>
          <w:rFonts w:ascii="Times New Roman" w:hAnsi="Times New Roman"/>
          <w:sz w:val="26"/>
          <w:szCs w:val="26"/>
        </w:rPr>
        <w:t xml:space="preserve"> города Норильска</w:t>
      </w:r>
      <w:r w:rsidR="00E7172E" w:rsidRPr="003D08D3">
        <w:rPr>
          <w:rFonts w:ascii="Times New Roman" w:hAnsi="Times New Roman"/>
          <w:sz w:val="26"/>
          <w:szCs w:val="26"/>
        </w:rPr>
        <w:tab/>
      </w:r>
      <w:r w:rsidR="002F600D">
        <w:rPr>
          <w:rFonts w:ascii="Times New Roman" w:hAnsi="Times New Roman"/>
          <w:sz w:val="26"/>
          <w:szCs w:val="26"/>
        </w:rPr>
        <w:t>А.В. Малков</w:t>
      </w:r>
    </w:p>
    <w:p w:rsidR="003F3DB6" w:rsidRDefault="003F3DB6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400261" w:rsidRDefault="00400261" w:rsidP="002F600D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400261" w:rsidSect="004002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5A9" w:rsidRDefault="007F05A9" w:rsidP="00400261">
      <w:r>
        <w:separator/>
      </w:r>
    </w:p>
  </w:endnote>
  <w:endnote w:type="continuationSeparator" w:id="0">
    <w:p w:rsidR="007F05A9" w:rsidRDefault="007F05A9" w:rsidP="0040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5A9" w:rsidRDefault="007F05A9" w:rsidP="00400261">
      <w:r>
        <w:separator/>
      </w:r>
    </w:p>
  </w:footnote>
  <w:footnote w:type="continuationSeparator" w:id="0">
    <w:p w:rsidR="007F05A9" w:rsidRDefault="007F05A9" w:rsidP="00400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543A"/>
    <w:multiLevelType w:val="multilevel"/>
    <w:tmpl w:val="96CC8488"/>
    <w:lvl w:ilvl="0">
      <w:start w:val="1"/>
      <w:numFmt w:val="decimal"/>
      <w:lvlText w:val="%1."/>
      <w:lvlJc w:val="left"/>
      <w:pPr>
        <w:ind w:left="705" w:hanging="7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FCBC6D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125354F"/>
    <w:multiLevelType w:val="multilevel"/>
    <w:tmpl w:val="96CC8488"/>
    <w:lvl w:ilvl="0">
      <w:start w:val="1"/>
      <w:numFmt w:val="decimal"/>
      <w:lvlText w:val="%1."/>
      <w:lvlJc w:val="left"/>
      <w:pPr>
        <w:ind w:left="705" w:hanging="7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2">
    <w:nsid w:val="67464762"/>
    <w:multiLevelType w:val="hybridMultilevel"/>
    <w:tmpl w:val="7414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13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14"/>
  </w:num>
  <w:num w:numId="13">
    <w:abstractNumId w:val="15"/>
  </w:num>
  <w:num w:numId="14">
    <w:abstractNumId w:val="12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11B56"/>
    <w:rsid w:val="00021EF2"/>
    <w:rsid w:val="00044646"/>
    <w:rsid w:val="00054526"/>
    <w:rsid w:val="0006435B"/>
    <w:rsid w:val="00075C0E"/>
    <w:rsid w:val="00090025"/>
    <w:rsid w:val="0009610F"/>
    <w:rsid w:val="000A4CED"/>
    <w:rsid w:val="000A51ED"/>
    <w:rsid w:val="000D5BE1"/>
    <w:rsid w:val="000F444D"/>
    <w:rsid w:val="000F5E06"/>
    <w:rsid w:val="000F68AB"/>
    <w:rsid w:val="00156A60"/>
    <w:rsid w:val="0018037F"/>
    <w:rsid w:val="00195D78"/>
    <w:rsid w:val="001A26D8"/>
    <w:rsid w:val="001E2C0C"/>
    <w:rsid w:val="00206D5E"/>
    <w:rsid w:val="00220AB5"/>
    <w:rsid w:val="00246914"/>
    <w:rsid w:val="002711CC"/>
    <w:rsid w:val="0027428F"/>
    <w:rsid w:val="00287AA4"/>
    <w:rsid w:val="002A029A"/>
    <w:rsid w:val="002D4D61"/>
    <w:rsid w:val="002F600D"/>
    <w:rsid w:val="003156B9"/>
    <w:rsid w:val="00315BBC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3DB6"/>
    <w:rsid w:val="003F7CF8"/>
    <w:rsid w:val="00400261"/>
    <w:rsid w:val="0041242C"/>
    <w:rsid w:val="00446D0B"/>
    <w:rsid w:val="0044710A"/>
    <w:rsid w:val="004720AF"/>
    <w:rsid w:val="00483DE5"/>
    <w:rsid w:val="0048451E"/>
    <w:rsid w:val="004918BE"/>
    <w:rsid w:val="00492B69"/>
    <w:rsid w:val="004A23AD"/>
    <w:rsid w:val="004A57D2"/>
    <w:rsid w:val="004D0A52"/>
    <w:rsid w:val="004D582D"/>
    <w:rsid w:val="004E54AA"/>
    <w:rsid w:val="004F4604"/>
    <w:rsid w:val="004F4A02"/>
    <w:rsid w:val="004F68BD"/>
    <w:rsid w:val="004F73B2"/>
    <w:rsid w:val="00515BF5"/>
    <w:rsid w:val="00524A8D"/>
    <w:rsid w:val="005516EE"/>
    <w:rsid w:val="00571B51"/>
    <w:rsid w:val="00574DF9"/>
    <w:rsid w:val="005832FB"/>
    <w:rsid w:val="005A3758"/>
    <w:rsid w:val="005B4BB8"/>
    <w:rsid w:val="005C6FBD"/>
    <w:rsid w:val="005E78F4"/>
    <w:rsid w:val="00606372"/>
    <w:rsid w:val="00610236"/>
    <w:rsid w:val="0061634F"/>
    <w:rsid w:val="00616C1A"/>
    <w:rsid w:val="006328EB"/>
    <w:rsid w:val="00643E3C"/>
    <w:rsid w:val="00650CD4"/>
    <w:rsid w:val="00674601"/>
    <w:rsid w:val="006A13C5"/>
    <w:rsid w:val="006A2A59"/>
    <w:rsid w:val="006B6CEC"/>
    <w:rsid w:val="006F2768"/>
    <w:rsid w:val="00716B42"/>
    <w:rsid w:val="007274A4"/>
    <w:rsid w:val="007332C1"/>
    <w:rsid w:val="00794725"/>
    <w:rsid w:val="007A1888"/>
    <w:rsid w:val="007B4032"/>
    <w:rsid w:val="007C7A25"/>
    <w:rsid w:val="007D0328"/>
    <w:rsid w:val="007D17E0"/>
    <w:rsid w:val="007F05A9"/>
    <w:rsid w:val="007F560E"/>
    <w:rsid w:val="008026E0"/>
    <w:rsid w:val="008042E5"/>
    <w:rsid w:val="00826A0B"/>
    <w:rsid w:val="00844812"/>
    <w:rsid w:val="00846931"/>
    <w:rsid w:val="00865346"/>
    <w:rsid w:val="008C76CF"/>
    <w:rsid w:val="008D11EF"/>
    <w:rsid w:val="008D3392"/>
    <w:rsid w:val="00922A27"/>
    <w:rsid w:val="00930755"/>
    <w:rsid w:val="00956317"/>
    <w:rsid w:val="009A48CA"/>
    <w:rsid w:val="009F68F8"/>
    <w:rsid w:val="00A073F0"/>
    <w:rsid w:val="00A13E1B"/>
    <w:rsid w:val="00A2159F"/>
    <w:rsid w:val="00A56960"/>
    <w:rsid w:val="00A84BD8"/>
    <w:rsid w:val="00B14FB7"/>
    <w:rsid w:val="00B27C96"/>
    <w:rsid w:val="00B546DB"/>
    <w:rsid w:val="00B638FD"/>
    <w:rsid w:val="00B676B8"/>
    <w:rsid w:val="00BE3C20"/>
    <w:rsid w:val="00BE42DD"/>
    <w:rsid w:val="00BF3D61"/>
    <w:rsid w:val="00C02949"/>
    <w:rsid w:val="00C162B2"/>
    <w:rsid w:val="00C50808"/>
    <w:rsid w:val="00C63CCE"/>
    <w:rsid w:val="00C74B87"/>
    <w:rsid w:val="00C77C0E"/>
    <w:rsid w:val="00C807DE"/>
    <w:rsid w:val="00CA500B"/>
    <w:rsid w:val="00CB2C28"/>
    <w:rsid w:val="00CF2056"/>
    <w:rsid w:val="00D54CA4"/>
    <w:rsid w:val="00D70FCD"/>
    <w:rsid w:val="00DA6C6E"/>
    <w:rsid w:val="00DE6556"/>
    <w:rsid w:val="00DF5F17"/>
    <w:rsid w:val="00E0139B"/>
    <w:rsid w:val="00E11771"/>
    <w:rsid w:val="00E21596"/>
    <w:rsid w:val="00E41488"/>
    <w:rsid w:val="00E56890"/>
    <w:rsid w:val="00E57051"/>
    <w:rsid w:val="00E60A6D"/>
    <w:rsid w:val="00E7172E"/>
    <w:rsid w:val="00E8223B"/>
    <w:rsid w:val="00E84F60"/>
    <w:rsid w:val="00E935D8"/>
    <w:rsid w:val="00EA4CF6"/>
    <w:rsid w:val="00ED0F87"/>
    <w:rsid w:val="00EF5D26"/>
    <w:rsid w:val="00F07F12"/>
    <w:rsid w:val="00F2463D"/>
    <w:rsid w:val="00F25F97"/>
    <w:rsid w:val="00F314B6"/>
    <w:rsid w:val="00F54A70"/>
    <w:rsid w:val="00F60EF8"/>
    <w:rsid w:val="00F64933"/>
    <w:rsid w:val="00F7066A"/>
    <w:rsid w:val="00F74A40"/>
    <w:rsid w:val="00F77946"/>
    <w:rsid w:val="00F91FAE"/>
    <w:rsid w:val="00FE2DA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89C96-1FCC-46C7-AE3F-3D744673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002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02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BD15DCC1BF34A8A376E4DA178B13AD9A347D9193BED787A67310DCCA8990E531F20E31BF7EFBA202FF3A197154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5775852C9C607FCE2DC3C7DE4CCA59EF213CA1A8B5570473B74F94B6F374E6A13248E28ED33BBF4A564C91BP4M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BD15DCC1BF34A8A376E4DA178B13AD9A347D9193B2D186A07710DCCA8990E5317F5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8</cp:revision>
  <cp:lastPrinted>2018-01-10T04:21:00Z</cp:lastPrinted>
  <dcterms:created xsi:type="dcterms:W3CDTF">2017-12-04T08:02:00Z</dcterms:created>
  <dcterms:modified xsi:type="dcterms:W3CDTF">2018-01-11T03:27:00Z</dcterms:modified>
</cp:coreProperties>
</file>