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418B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12.01.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0B02F7" w:rsidRPr="000B02F7">
        <w:rPr>
          <w:sz w:val="26"/>
        </w:rPr>
        <w:t xml:space="preserve">Муниципального унитарного предприятия Муниципального образования город Норильск «Коммунальные объединенные системы» (далее – </w:t>
      </w:r>
      <w:proofErr w:type="spellStart"/>
      <w:r w:rsidR="000B02F7" w:rsidRPr="000B02F7">
        <w:rPr>
          <w:sz w:val="26"/>
        </w:rPr>
        <w:t>МУП</w:t>
      </w:r>
      <w:proofErr w:type="spellEnd"/>
      <w:r w:rsidR="000B02F7" w:rsidRPr="000B02F7">
        <w:rPr>
          <w:sz w:val="26"/>
        </w:rPr>
        <w:t xml:space="preserve"> «КОС»)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ED41B9" w:rsidRPr="00ED41B9">
        <w:rPr>
          <w:sz w:val="26"/>
        </w:rPr>
        <w:t xml:space="preserve">для размещения </w:t>
      </w:r>
      <w:r w:rsidR="000B02F7" w:rsidRPr="000B02F7">
        <w:rPr>
          <w:sz w:val="26"/>
        </w:rPr>
        <w:t>трансформаторной подстанции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0B02F7" w:rsidRPr="000B02F7">
        <w:rPr>
          <w:sz w:val="26"/>
          <w:szCs w:val="26"/>
        </w:rPr>
        <w:t>трансформаторн</w:t>
      </w:r>
      <w:r w:rsidR="000B02F7">
        <w:rPr>
          <w:sz w:val="26"/>
          <w:szCs w:val="26"/>
        </w:rPr>
        <w:t>ая</w:t>
      </w:r>
      <w:r w:rsidR="000B02F7" w:rsidRPr="000B02F7">
        <w:rPr>
          <w:sz w:val="26"/>
          <w:szCs w:val="26"/>
        </w:rPr>
        <w:t xml:space="preserve"> подстанци</w:t>
      </w:r>
      <w:r w:rsidR="000B02F7">
        <w:rPr>
          <w:sz w:val="26"/>
          <w:szCs w:val="26"/>
        </w:rPr>
        <w:t>я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0B02F7" w:rsidRPr="000B02F7">
        <w:rPr>
          <w:sz w:val="26"/>
          <w:szCs w:val="26"/>
        </w:rPr>
        <w:t>трансформаторной подстанции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B02F7" w:rsidRPr="000B02F7">
        <w:rPr>
          <w:rFonts w:cs="Calibri"/>
          <w:sz w:val="26"/>
          <w:szCs w:val="26"/>
        </w:rPr>
        <w:t>коммунальное обслуживание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0B02F7" w:rsidRPr="000B02F7">
        <w:rPr>
          <w:rFonts w:cs="Calibri"/>
          <w:sz w:val="26"/>
          <w:szCs w:val="26"/>
        </w:rPr>
        <w:t>коммунальное обслуживание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район </w:t>
      </w:r>
      <w:proofErr w:type="spellStart"/>
      <w:r w:rsidR="00ED41B9">
        <w:rPr>
          <w:sz w:val="26"/>
          <w:szCs w:val="26"/>
        </w:rPr>
        <w:t>Талнах</w:t>
      </w:r>
      <w:proofErr w:type="spellEnd"/>
      <w:r w:rsidR="0056475F" w:rsidRPr="00A25E0E">
        <w:rPr>
          <w:sz w:val="26"/>
          <w:szCs w:val="26"/>
        </w:rPr>
        <w:t xml:space="preserve">, </w:t>
      </w:r>
      <w:r w:rsidR="000B02F7" w:rsidRPr="000B02F7">
        <w:rPr>
          <w:sz w:val="26"/>
          <w:szCs w:val="26"/>
        </w:rPr>
        <w:t>район улицы Бауманская, 25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0B02F7" w:rsidRPr="000B02F7">
        <w:rPr>
          <w:sz w:val="26"/>
          <w:szCs w:val="26"/>
        </w:rPr>
        <w:t>трансформаторная подстанция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proofErr w:type="spellEnd"/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8B1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A3EB-F814-4A97-BE67-82085C5EB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2016-11-01T09:49:00Z</cp:lastPrinted>
  <dcterms:created xsi:type="dcterms:W3CDTF">2016-12-20T07:06:00Z</dcterms:created>
  <dcterms:modified xsi:type="dcterms:W3CDTF">2017-01-12T05:06:00Z</dcterms:modified>
</cp:coreProperties>
</file>