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2148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3127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33B86">
        <w:rPr>
          <w:color w:val="000000"/>
          <w:sz w:val="26"/>
          <w:szCs w:val="26"/>
        </w:rPr>
        <w:t>040</w:t>
      </w:r>
      <w:r w:rsidR="00C42CC1">
        <w:rPr>
          <w:color w:val="000000"/>
          <w:sz w:val="26"/>
          <w:szCs w:val="26"/>
        </w:rPr>
        <w:t>3</w:t>
      </w:r>
      <w:r w:rsidR="00233B86">
        <w:rPr>
          <w:color w:val="000000"/>
          <w:sz w:val="26"/>
          <w:szCs w:val="26"/>
        </w:rPr>
        <w:t>00</w:t>
      </w:r>
      <w:r w:rsidR="00E02BEE">
        <w:rPr>
          <w:color w:val="000000"/>
          <w:sz w:val="26"/>
          <w:szCs w:val="26"/>
        </w:rPr>
        <w:t>4</w:t>
      </w:r>
      <w:r w:rsidR="00233B86">
        <w:rPr>
          <w:color w:val="000000"/>
          <w:sz w:val="26"/>
          <w:szCs w:val="26"/>
        </w:rPr>
        <w:t>:</w:t>
      </w:r>
      <w:r w:rsidR="00C42CC1">
        <w:rPr>
          <w:color w:val="000000"/>
          <w:sz w:val="26"/>
          <w:szCs w:val="26"/>
        </w:rPr>
        <w:t>938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42CC1">
        <w:rPr>
          <w:color w:val="000000"/>
          <w:sz w:val="26"/>
          <w:szCs w:val="26"/>
        </w:rPr>
        <w:t>хранение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C42CC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BD2663">
        <w:rPr>
          <w:color w:val="000000"/>
          <w:sz w:val="26"/>
          <w:szCs w:val="26"/>
        </w:rPr>
        <w:t xml:space="preserve">производственных </w:t>
      </w:r>
      <w:r w:rsidR="009E29F8">
        <w:rPr>
          <w:color w:val="000000"/>
          <w:sz w:val="26"/>
          <w:szCs w:val="26"/>
        </w:rPr>
        <w:t xml:space="preserve">объектов </w:t>
      </w:r>
      <w:r w:rsidR="00BB27F7" w:rsidRPr="00703530">
        <w:rPr>
          <w:color w:val="000000"/>
          <w:sz w:val="26"/>
          <w:szCs w:val="26"/>
        </w:rPr>
        <w:t>(</w:t>
      </w:r>
      <w:r w:rsidR="009E29F8">
        <w:rPr>
          <w:color w:val="000000"/>
          <w:sz w:val="26"/>
          <w:szCs w:val="26"/>
        </w:rPr>
        <w:t>П</w:t>
      </w:r>
      <w:r w:rsidR="00BD2663">
        <w:rPr>
          <w:color w:val="000000"/>
          <w:sz w:val="26"/>
          <w:szCs w:val="26"/>
        </w:rPr>
        <w:t>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C42CC1" w:rsidRPr="00C42CC1">
        <w:rPr>
          <w:sz w:val="26"/>
          <w:szCs w:val="26"/>
        </w:rPr>
        <w:t>территория «Гаражно-строительный кооператив № 2</w:t>
      </w:r>
      <w:r w:rsidR="00C42CC1">
        <w:rPr>
          <w:sz w:val="26"/>
          <w:szCs w:val="26"/>
        </w:rPr>
        <w:t>27</w:t>
      </w:r>
      <w:r w:rsidR="00C42CC1" w:rsidRPr="00C42CC1">
        <w:rPr>
          <w:sz w:val="26"/>
          <w:szCs w:val="26"/>
        </w:rPr>
        <w:t xml:space="preserve">», земельный участок № </w:t>
      </w:r>
      <w:r w:rsidR="00C42CC1">
        <w:rPr>
          <w:sz w:val="26"/>
          <w:szCs w:val="26"/>
        </w:rPr>
        <w:t>10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  <w:bookmarkStart w:id="0" w:name="_GoBack"/>
      <w:bookmarkEnd w:id="0"/>
    </w:p>
    <w:sectPr w:rsidR="00E02BE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482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4337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C56E-AA90-49CD-809C-0C50EA4B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2023-04-28T07:28:00Z</cp:lastPrinted>
  <dcterms:created xsi:type="dcterms:W3CDTF">2023-04-28T07:29:00Z</dcterms:created>
  <dcterms:modified xsi:type="dcterms:W3CDTF">2023-05-05T05:13:00Z</dcterms:modified>
</cp:coreProperties>
</file>