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76794E" w:rsidP="0076794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25.07.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B293E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299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1BDA" w:rsidRDefault="009C1BDA" w:rsidP="009C1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9C1BDA" w:rsidRDefault="009C1BDA" w:rsidP="009C1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Главы Администрации города Норильска от </w:t>
      </w:r>
      <w:r w:rsidRPr="00BC0FFA">
        <w:rPr>
          <w:rFonts w:ascii="Times New Roman" w:hAnsi="Times New Roman"/>
          <w:sz w:val="26"/>
          <w:szCs w:val="26"/>
        </w:rPr>
        <w:t>27.12.2008 № 2175</w:t>
      </w:r>
    </w:p>
    <w:p w:rsidR="009C1BDA" w:rsidRDefault="009C1BDA" w:rsidP="009C1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1BDA" w:rsidRPr="00BC0FFA" w:rsidRDefault="009C1BDA" w:rsidP="009C1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1BDA" w:rsidRDefault="009C1BDA" w:rsidP="009C1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</w:t>
      </w:r>
      <w:r w:rsidRPr="00966842">
        <w:rPr>
          <w:rFonts w:ascii="Times New Roman" w:hAnsi="Times New Roman"/>
          <w:sz w:val="26"/>
          <w:szCs w:val="26"/>
        </w:rPr>
        <w:t xml:space="preserve">исполнение </w:t>
      </w:r>
      <w:hyperlink r:id="rId7" w:history="1">
        <w:r w:rsidRPr="00966842">
          <w:rPr>
            <w:rFonts w:ascii="Times New Roman" w:hAnsi="Times New Roman"/>
            <w:sz w:val="26"/>
            <w:szCs w:val="26"/>
          </w:rPr>
          <w:t>Закона</w:t>
        </w:r>
      </w:hyperlink>
      <w:r w:rsidRPr="00966842">
        <w:rPr>
          <w:rFonts w:ascii="Times New Roman" w:hAnsi="Times New Roman"/>
          <w:sz w:val="26"/>
          <w:szCs w:val="26"/>
        </w:rPr>
        <w:t xml:space="preserve"> Красноярского края от 24.04.2008 </w:t>
      </w:r>
      <w:r>
        <w:rPr>
          <w:rFonts w:ascii="Times New Roman" w:hAnsi="Times New Roman"/>
          <w:sz w:val="26"/>
          <w:szCs w:val="26"/>
        </w:rPr>
        <w:t>№</w:t>
      </w:r>
      <w:r w:rsidRPr="00966842">
        <w:rPr>
          <w:rFonts w:ascii="Times New Roman" w:hAnsi="Times New Roman"/>
          <w:sz w:val="26"/>
          <w:szCs w:val="26"/>
        </w:rPr>
        <w:t xml:space="preserve"> 5-1565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966842">
        <w:rPr>
          <w:rFonts w:ascii="Times New Roman" w:hAnsi="Times New Roman"/>
          <w:sz w:val="26"/>
          <w:szCs w:val="26"/>
        </w:rPr>
        <w:t>Об особенностях правового регулирования</w:t>
      </w:r>
      <w:r>
        <w:rPr>
          <w:rFonts w:ascii="Times New Roman" w:hAnsi="Times New Roman"/>
          <w:sz w:val="26"/>
          <w:szCs w:val="26"/>
        </w:rPr>
        <w:t xml:space="preserve"> муниципальной службы в Красноярском крае»,</w:t>
      </w:r>
    </w:p>
    <w:p w:rsidR="009C1BDA" w:rsidRPr="00BC0FF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Pr="00BC0FFA">
        <w:rPr>
          <w:rFonts w:ascii="Times New Roman" w:hAnsi="Times New Roman"/>
          <w:sz w:val="26"/>
          <w:szCs w:val="26"/>
        </w:rPr>
        <w:t>:</w:t>
      </w:r>
    </w:p>
    <w:p w:rsidR="009C1BDA" w:rsidRPr="00BC0FF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1BDA" w:rsidRPr="00BC0FF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0FFA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/>
          <w:sz w:val="26"/>
          <w:szCs w:val="26"/>
        </w:rPr>
        <w:t>п</w:t>
      </w:r>
      <w:r w:rsidRPr="00BC0FFA">
        <w:rPr>
          <w:rFonts w:ascii="Times New Roman" w:hAnsi="Times New Roman"/>
          <w:sz w:val="26"/>
          <w:szCs w:val="26"/>
        </w:rPr>
        <w:t xml:space="preserve">остановление </w:t>
      </w:r>
      <w:proofErr w:type="spellStart"/>
      <w:r w:rsidRPr="00BC0FFA">
        <w:rPr>
          <w:rFonts w:ascii="Times New Roman" w:hAnsi="Times New Roman"/>
          <w:sz w:val="26"/>
          <w:szCs w:val="26"/>
        </w:rPr>
        <w:t>и.о</w:t>
      </w:r>
      <w:proofErr w:type="spellEnd"/>
      <w:r w:rsidRPr="00BC0FFA">
        <w:rPr>
          <w:rFonts w:ascii="Times New Roman" w:hAnsi="Times New Roman"/>
          <w:sz w:val="26"/>
          <w:szCs w:val="26"/>
        </w:rPr>
        <w:t xml:space="preserve">. Главы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BC0FFA">
        <w:rPr>
          <w:rFonts w:ascii="Times New Roman" w:hAnsi="Times New Roman"/>
          <w:sz w:val="26"/>
          <w:szCs w:val="26"/>
        </w:rPr>
        <w:t xml:space="preserve">от 27.12.2008 № 2175 </w:t>
      </w:r>
      <w:r>
        <w:rPr>
          <w:rFonts w:ascii="Times New Roman" w:hAnsi="Times New Roman"/>
          <w:sz w:val="26"/>
          <w:szCs w:val="26"/>
        </w:rPr>
        <w:t>«</w:t>
      </w:r>
      <w:r w:rsidRPr="00BC0FFA">
        <w:rPr>
          <w:rFonts w:ascii="Times New Roman" w:hAnsi="Times New Roman"/>
          <w:sz w:val="26"/>
          <w:szCs w:val="26"/>
        </w:rPr>
        <w:t>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>
        <w:rPr>
          <w:rFonts w:ascii="Times New Roman" w:hAnsi="Times New Roman"/>
          <w:sz w:val="26"/>
          <w:szCs w:val="26"/>
        </w:rPr>
        <w:t>» (далее – Постановление)</w:t>
      </w:r>
      <w:r w:rsidRPr="00BC0FFA">
        <w:rPr>
          <w:rFonts w:ascii="Times New Roman" w:hAnsi="Times New Roman"/>
          <w:sz w:val="26"/>
          <w:szCs w:val="26"/>
        </w:rPr>
        <w:t xml:space="preserve"> следующ</w:t>
      </w:r>
      <w:r>
        <w:rPr>
          <w:rFonts w:ascii="Times New Roman" w:hAnsi="Times New Roman"/>
          <w:sz w:val="26"/>
          <w:szCs w:val="26"/>
        </w:rPr>
        <w:t>ее изменение</w:t>
      </w:r>
      <w:r w:rsidRPr="00BC0FFA">
        <w:rPr>
          <w:rFonts w:ascii="Times New Roman" w:hAnsi="Times New Roman"/>
          <w:sz w:val="26"/>
          <w:szCs w:val="26"/>
        </w:rPr>
        <w:t>:</w:t>
      </w:r>
    </w:p>
    <w:p w:rsidR="009C1BDA" w:rsidRDefault="009C1BDA" w:rsidP="009C1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0FFA">
        <w:rPr>
          <w:rFonts w:ascii="Times New Roman" w:hAnsi="Times New Roman"/>
          <w:sz w:val="26"/>
          <w:szCs w:val="26"/>
        </w:rPr>
        <w:t xml:space="preserve">1.1. </w:t>
      </w:r>
      <w:r w:rsidRPr="008C06BE">
        <w:rPr>
          <w:rFonts w:ascii="Times New Roman" w:hAnsi="Times New Roman"/>
          <w:sz w:val="26"/>
          <w:szCs w:val="26"/>
        </w:rPr>
        <w:t>графу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8C06BE">
        <w:rPr>
          <w:rFonts w:ascii="Times New Roman" w:hAnsi="Times New Roman"/>
          <w:sz w:val="26"/>
          <w:szCs w:val="26"/>
        </w:rPr>
        <w:t>Требования к высшему профессиональному образованию по соответствующему направлению подготовки (специальности)</w:t>
      </w:r>
      <w:r>
        <w:rPr>
          <w:rFonts w:ascii="Times New Roman" w:hAnsi="Times New Roman"/>
          <w:sz w:val="26"/>
          <w:szCs w:val="26"/>
        </w:rPr>
        <w:t>»</w:t>
      </w:r>
      <w:r w:rsidRPr="008C06BE">
        <w:rPr>
          <w:rFonts w:ascii="Times New Roman" w:hAnsi="Times New Roman"/>
          <w:sz w:val="26"/>
          <w:szCs w:val="26"/>
        </w:rPr>
        <w:t xml:space="preserve"> приложения </w:t>
      </w:r>
      <w:r>
        <w:rPr>
          <w:rFonts w:ascii="Times New Roman" w:hAnsi="Times New Roman"/>
          <w:sz w:val="26"/>
          <w:szCs w:val="26"/>
        </w:rPr>
        <w:t>6</w:t>
      </w:r>
      <w:r w:rsidRPr="008C06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8C06BE">
        <w:rPr>
          <w:rFonts w:ascii="Times New Roman" w:hAnsi="Times New Roman"/>
          <w:sz w:val="26"/>
          <w:szCs w:val="26"/>
        </w:rPr>
        <w:t xml:space="preserve">Квалификационные требования, необходимые для замещения должностей муниципальной службы в </w:t>
      </w:r>
      <w:r>
        <w:rPr>
          <w:rFonts w:ascii="Times New Roman" w:hAnsi="Times New Roman"/>
          <w:sz w:val="26"/>
          <w:szCs w:val="26"/>
        </w:rPr>
        <w:t>Управлении жилищно-коммунального хозяйства Администрации города Норильска»</w:t>
      </w:r>
      <w:r w:rsidRPr="008C06BE">
        <w:rPr>
          <w:rFonts w:ascii="Times New Roman" w:hAnsi="Times New Roman"/>
          <w:sz w:val="26"/>
          <w:szCs w:val="26"/>
        </w:rPr>
        <w:t xml:space="preserve"> к Постановлению для категории должности </w:t>
      </w:r>
      <w:r>
        <w:rPr>
          <w:rFonts w:ascii="Times New Roman" w:hAnsi="Times New Roman"/>
          <w:sz w:val="26"/>
          <w:szCs w:val="26"/>
        </w:rPr>
        <w:t>«Специалисты» раздела «</w:t>
      </w:r>
      <w:r w:rsidRPr="008C06BE">
        <w:rPr>
          <w:rFonts w:ascii="Times New Roman" w:hAnsi="Times New Roman"/>
          <w:sz w:val="26"/>
          <w:szCs w:val="26"/>
        </w:rPr>
        <w:t>Финансово-экономи</w:t>
      </w:r>
      <w:r>
        <w:rPr>
          <w:rFonts w:ascii="Times New Roman" w:hAnsi="Times New Roman"/>
          <w:sz w:val="26"/>
          <w:szCs w:val="26"/>
        </w:rPr>
        <w:t>ческое направление деятельности» дополнить словами «Экономика и организация промышленности продовольственных товаров».</w:t>
      </w:r>
    </w:p>
    <w:p w:rsidR="009C1BDA" w:rsidRPr="00BC0FFA" w:rsidRDefault="009C1BDA" w:rsidP="009C1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217B">
        <w:rPr>
          <w:rFonts w:ascii="Times New Roman" w:hAnsi="Times New Roman"/>
          <w:sz w:val="26"/>
          <w:szCs w:val="26"/>
        </w:rPr>
        <w:t>2. Опуб</w:t>
      </w:r>
      <w:r>
        <w:rPr>
          <w:rFonts w:ascii="Times New Roman" w:hAnsi="Times New Roman"/>
          <w:sz w:val="26"/>
          <w:szCs w:val="26"/>
        </w:rPr>
        <w:t>ликовать настоящее п</w:t>
      </w:r>
      <w:r w:rsidRPr="00BC0FFA">
        <w:rPr>
          <w:rFonts w:ascii="Times New Roman" w:hAnsi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/>
          <w:sz w:val="26"/>
          <w:szCs w:val="26"/>
        </w:rPr>
        <w:t>«</w:t>
      </w:r>
      <w:r w:rsidRPr="00BC0FFA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 w:rsidRPr="00BC0FFA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C1BD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C1BD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C1BD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C1BDA" w:rsidRPr="00BC0FFA" w:rsidRDefault="009C1BDA" w:rsidP="009C1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BC0FFA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9C1BDA" w:rsidRDefault="009C1BDA" w:rsidP="00F0257B">
      <w:pPr>
        <w:pStyle w:val="ab"/>
        <w:rPr>
          <w:rFonts w:ascii="Times New Roman" w:hAnsi="Times New Roman" w:cs="Times New Roman"/>
        </w:rPr>
      </w:pPr>
    </w:p>
    <w:p w:rsidR="009C1BDA" w:rsidRDefault="009C1BDA" w:rsidP="00F0257B">
      <w:pPr>
        <w:pStyle w:val="ab"/>
        <w:rPr>
          <w:rFonts w:ascii="Times New Roman" w:hAnsi="Times New Roman" w:cs="Times New Roman"/>
        </w:rPr>
      </w:pPr>
    </w:p>
    <w:p w:rsidR="009C1BDA" w:rsidRDefault="009C1BDA" w:rsidP="00F0257B">
      <w:pPr>
        <w:pStyle w:val="ab"/>
        <w:rPr>
          <w:rFonts w:ascii="Times New Roman" w:hAnsi="Times New Roman" w:cs="Times New Roman"/>
        </w:rPr>
      </w:pPr>
    </w:p>
    <w:p w:rsidR="009C1BDA" w:rsidRDefault="009C1BDA" w:rsidP="00F0257B">
      <w:pPr>
        <w:pStyle w:val="ab"/>
        <w:rPr>
          <w:rFonts w:ascii="Times New Roman" w:hAnsi="Times New Roman" w:cs="Times New Roman"/>
        </w:rPr>
      </w:pPr>
    </w:p>
    <w:p w:rsidR="009C1BDA" w:rsidRDefault="009C1BDA" w:rsidP="00F0257B">
      <w:pPr>
        <w:pStyle w:val="ab"/>
        <w:rPr>
          <w:rFonts w:ascii="Times New Roman" w:hAnsi="Times New Roman" w:cs="Times New Roman"/>
        </w:rPr>
      </w:pPr>
    </w:p>
    <w:p w:rsidR="009C1BDA" w:rsidRDefault="009C1BDA" w:rsidP="00F0257B">
      <w:pPr>
        <w:pStyle w:val="ab"/>
        <w:rPr>
          <w:rFonts w:ascii="Times New Roman" w:hAnsi="Times New Roman" w:cs="Times New Roman"/>
        </w:rPr>
      </w:pPr>
    </w:p>
    <w:p w:rsidR="00564A8D" w:rsidRDefault="00564A8D" w:rsidP="00F0257B">
      <w:pPr>
        <w:pStyle w:val="ab"/>
        <w:rPr>
          <w:rFonts w:ascii="Times New Roman" w:hAnsi="Times New Roman" w:cs="Times New Roman"/>
        </w:rPr>
      </w:pPr>
    </w:p>
    <w:p w:rsidR="00564A8D" w:rsidRDefault="00564A8D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564A8D" w:rsidSect="0076794E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A60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601E"/>
    <w:rsid w:val="000F1213"/>
    <w:rsid w:val="000F18A8"/>
    <w:rsid w:val="000F1A54"/>
    <w:rsid w:val="000F6067"/>
    <w:rsid w:val="001231BB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C123A"/>
    <w:rsid w:val="003C74BD"/>
    <w:rsid w:val="003C7E60"/>
    <w:rsid w:val="003E24EB"/>
    <w:rsid w:val="003E6702"/>
    <w:rsid w:val="003E77EA"/>
    <w:rsid w:val="003F2C8D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545F"/>
    <w:rsid w:val="00535A65"/>
    <w:rsid w:val="00540CB8"/>
    <w:rsid w:val="005430AE"/>
    <w:rsid w:val="00546192"/>
    <w:rsid w:val="0055053D"/>
    <w:rsid w:val="005531BD"/>
    <w:rsid w:val="00564A8D"/>
    <w:rsid w:val="0056743F"/>
    <w:rsid w:val="00576EAB"/>
    <w:rsid w:val="00591513"/>
    <w:rsid w:val="005A1AE2"/>
    <w:rsid w:val="005A3E28"/>
    <w:rsid w:val="005B083F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41E73"/>
    <w:rsid w:val="0064767C"/>
    <w:rsid w:val="00650B7A"/>
    <w:rsid w:val="00652D6B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6794E"/>
    <w:rsid w:val="0077320F"/>
    <w:rsid w:val="00782293"/>
    <w:rsid w:val="00783FEE"/>
    <w:rsid w:val="00790B3E"/>
    <w:rsid w:val="00796044"/>
    <w:rsid w:val="007B5BD4"/>
    <w:rsid w:val="007C10E6"/>
    <w:rsid w:val="007C3B2D"/>
    <w:rsid w:val="007C53AE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B037A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4A6C"/>
    <w:rsid w:val="00987785"/>
    <w:rsid w:val="009A03F6"/>
    <w:rsid w:val="009B271A"/>
    <w:rsid w:val="009B293E"/>
    <w:rsid w:val="009B45AA"/>
    <w:rsid w:val="009C0F5F"/>
    <w:rsid w:val="009C1A30"/>
    <w:rsid w:val="009C1BDA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46E"/>
    <w:rsid w:val="00A10D09"/>
    <w:rsid w:val="00A110DC"/>
    <w:rsid w:val="00A15E94"/>
    <w:rsid w:val="00A161A3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606C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484"/>
    <w:rsid w:val="00D14700"/>
    <w:rsid w:val="00D278B3"/>
    <w:rsid w:val="00D41A49"/>
    <w:rsid w:val="00D42B78"/>
    <w:rsid w:val="00D43FD4"/>
    <w:rsid w:val="00D50B7A"/>
    <w:rsid w:val="00D54478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semiHidden/>
    <w:unhideWhenUsed/>
    <w:rsid w:val="009C1BD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C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345E7D6AE2AA587AB36555BD1E76D842F0F532F8042014F74CD33E1BE738E75E3vEu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8378-5A7A-4CBC-8F1C-E3C6C262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2018-07-02T04:55:00Z</cp:lastPrinted>
  <dcterms:created xsi:type="dcterms:W3CDTF">2018-07-02T04:55:00Z</dcterms:created>
  <dcterms:modified xsi:type="dcterms:W3CDTF">2018-07-25T02:32:00Z</dcterms:modified>
</cp:coreProperties>
</file>