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135EDE" w:rsidP="00F168DF">
      <w:pPr>
        <w:jc w:val="both"/>
        <w:rPr>
          <w:sz w:val="26"/>
        </w:rPr>
      </w:pPr>
      <w:r>
        <w:rPr>
          <w:sz w:val="26"/>
        </w:rPr>
        <w:t>21.07.</w:t>
      </w:r>
      <w:r w:rsidR="000D7B46">
        <w:rPr>
          <w:sz w:val="26"/>
        </w:rPr>
        <w:t>20</w:t>
      </w:r>
      <w:r w:rsidR="00AF3288">
        <w:rPr>
          <w:sz w:val="26"/>
        </w:rPr>
        <w:t>20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</w:t>
      </w:r>
      <w:r>
        <w:rPr>
          <w:sz w:val="26"/>
        </w:rPr>
        <w:t xml:space="preserve">                           </w:t>
      </w:r>
      <w:r w:rsidR="00670519">
        <w:rPr>
          <w:sz w:val="26"/>
        </w:rPr>
        <w:t xml:space="preserve">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</w:t>
      </w:r>
      <w:r>
        <w:rPr>
          <w:sz w:val="26"/>
        </w:rPr>
        <w:t xml:space="preserve"> </w:t>
      </w:r>
      <w:r w:rsidR="00670519">
        <w:rPr>
          <w:sz w:val="26"/>
        </w:rPr>
        <w:t xml:space="preserve">  </w:t>
      </w:r>
      <w:r w:rsidR="000D7B46">
        <w:rPr>
          <w:sz w:val="26"/>
        </w:rPr>
        <w:t xml:space="preserve">   </w:t>
      </w:r>
      <w:r w:rsidR="000D7B46">
        <w:rPr>
          <w:sz w:val="26"/>
        </w:rPr>
        <w:tab/>
        <w:t>№</w:t>
      </w:r>
      <w:r>
        <w:rPr>
          <w:sz w:val="26"/>
        </w:rPr>
        <w:t xml:space="preserve"> 375</w:t>
      </w:r>
    </w:p>
    <w:p w:rsidR="00361AFF" w:rsidRDefault="00361AFF" w:rsidP="00F168DF">
      <w:pPr>
        <w:jc w:val="both"/>
        <w:rPr>
          <w:rFonts w:ascii="Bookman Old Style" w:hAnsi="Bookman Old Style"/>
          <w:sz w:val="26"/>
        </w:rPr>
      </w:pPr>
    </w:p>
    <w:p w:rsidR="00F168DF" w:rsidRDefault="00F168DF" w:rsidP="00F168DF">
      <w:pPr>
        <w:jc w:val="both"/>
        <w:rPr>
          <w:rFonts w:ascii="Bookman Old Style" w:hAnsi="Bookman Old Style"/>
          <w:sz w:val="26"/>
        </w:rPr>
      </w:pPr>
    </w:p>
    <w:p w:rsidR="00316C8C" w:rsidRDefault="000E3901" w:rsidP="00F168D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>остановление Ад</w:t>
      </w:r>
      <w:r w:rsidR="00AC01FD">
        <w:rPr>
          <w:sz w:val="26"/>
          <w:szCs w:val="26"/>
        </w:rPr>
        <w:t>министрации города Норильска от </w:t>
      </w:r>
      <w:r w:rsidR="00D8567A">
        <w:rPr>
          <w:sz w:val="26"/>
          <w:szCs w:val="26"/>
        </w:rPr>
        <w:t>08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D8567A">
        <w:rPr>
          <w:sz w:val="26"/>
          <w:szCs w:val="26"/>
        </w:rPr>
        <w:t>4.2010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</w:t>
      </w:r>
      <w:r w:rsidR="00D8567A">
        <w:rPr>
          <w:sz w:val="26"/>
          <w:szCs w:val="26"/>
        </w:rPr>
        <w:t>17</w:t>
      </w:r>
      <w:r w:rsidRPr="00D838C6">
        <w:rPr>
          <w:sz w:val="26"/>
          <w:szCs w:val="26"/>
        </w:rPr>
        <w:t xml:space="preserve"> </w:t>
      </w:r>
    </w:p>
    <w:p w:rsidR="001303EB" w:rsidRDefault="001303EB" w:rsidP="00F168DF">
      <w:pPr>
        <w:tabs>
          <w:tab w:val="left" w:pos="9639"/>
        </w:tabs>
        <w:jc w:val="both"/>
        <w:rPr>
          <w:sz w:val="26"/>
          <w:szCs w:val="26"/>
        </w:rPr>
      </w:pPr>
    </w:p>
    <w:p w:rsidR="00F168DF" w:rsidRPr="0070259B" w:rsidRDefault="00AC01FD" w:rsidP="00AC01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01FD">
        <w:rPr>
          <w:sz w:val="26"/>
          <w:szCs w:val="26"/>
        </w:rPr>
        <w:t>В целях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:rsidR="00782301" w:rsidRPr="00316C8C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782301" w:rsidRPr="000E3901" w:rsidRDefault="00782301" w:rsidP="001C1B83">
      <w:pPr>
        <w:ind w:firstLine="567"/>
        <w:rPr>
          <w:sz w:val="26"/>
          <w:szCs w:val="26"/>
          <w:highlight w:val="yellow"/>
        </w:rPr>
      </w:pPr>
    </w:p>
    <w:p w:rsidR="003A5077" w:rsidRPr="003A5077" w:rsidRDefault="00970E70" w:rsidP="005D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A5077" w:rsidRPr="003A5077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Порядок согласования 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муниципального образования город Норильск</w:t>
      </w:r>
      <w:r w:rsidR="003A5077" w:rsidRPr="003A5077">
        <w:rPr>
          <w:sz w:val="26"/>
          <w:szCs w:val="26"/>
        </w:rPr>
        <w:t xml:space="preserve">, утвержденный </w:t>
      </w:r>
      <w:r w:rsidR="00C67C6A">
        <w:rPr>
          <w:sz w:val="26"/>
          <w:szCs w:val="26"/>
        </w:rPr>
        <w:t>п</w:t>
      </w:r>
      <w:r w:rsidR="003A5077" w:rsidRPr="003A5077">
        <w:rPr>
          <w:sz w:val="26"/>
          <w:szCs w:val="26"/>
        </w:rPr>
        <w:t>остановлением Адм</w:t>
      </w:r>
      <w:r>
        <w:rPr>
          <w:sz w:val="26"/>
          <w:szCs w:val="26"/>
        </w:rPr>
        <w:t>инистрации города Норильска от 08</w:t>
      </w:r>
      <w:r w:rsidR="003A5077" w:rsidRPr="003A5077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="003A5077" w:rsidRPr="003A5077">
        <w:rPr>
          <w:sz w:val="26"/>
          <w:szCs w:val="26"/>
        </w:rPr>
        <w:t>.201</w:t>
      </w:r>
      <w:r>
        <w:rPr>
          <w:sz w:val="26"/>
          <w:szCs w:val="26"/>
        </w:rPr>
        <w:t>0</w:t>
      </w:r>
      <w:r w:rsidR="003A5077" w:rsidRPr="003A5077">
        <w:rPr>
          <w:sz w:val="26"/>
          <w:szCs w:val="26"/>
        </w:rPr>
        <w:t xml:space="preserve"> </w:t>
      </w:r>
      <w:r w:rsidR="00A92848">
        <w:rPr>
          <w:sz w:val="26"/>
          <w:szCs w:val="26"/>
        </w:rPr>
        <w:t>№</w:t>
      </w:r>
      <w:r w:rsidR="003A5077" w:rsidRPr="003A5077">
        <w:rPr>
          <w:sz w:val="26"/>
          <w:szCs w:val="26"/>
        </w:rPr>
        <w:t xml:space="preserve"> </w:t>
      </w:r>
      <w:r w:rsidR="000F759B">
        <w:rPr>
          <w:sz w:val="26"/>
          <w:szCs w:val="26"/>
        </w:rPr>
        <w:t>1</w:t>
      </w:r>
      <w:r>
        <w:rPr>
          <w:sz w:val="26"/>
          <w:szCs w:val="26"/>
        </w:rPr>
        <w:t>17</w:t>
      </w:r>
      <w:r w:rsidR="003A5077" w:rsidRPr="003A5077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="003A5077" w:rsidRPr="003A5077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Порядок</w:t>
      </w:r>
      <w:r w:rsidR="003A5077" w:rsidRPr="003A5077">
        <w:rPr>
          <w:sz w:val="26"/>
          <w:szCs w:val="26"/>
        </w:rPr>
        <w:t>), следующие изменения:</w:t>
      </w:r>
    </w:p>
    <w:p w:rsidR="00693B0F" w:rsidRPr="00693B0F" w:rsidRDefault="003A5077" w:rsidP="005D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3B0F">
        <w:rPr>
          <w:sz w:val="26"/>
          <w:szCs w:val="26"/>
        </w:rPr>
        <w:t>1.1</w:t>
      </w:r>
      <w:r w:rsidR="002A5C98" w:rsidRPr="00693B0F">
        <w:rPr>
          <w:sz w:val="26"/>
          <w:szCs w:val="26"/>
        </w:rPr>
        <w:t>.</w:t>
      </w:r>
      <w:r w:rsidR="00AC0210" w:rsidRPr="00693B0F">
        <w:rPr>
          <w:sz w:val="26"/>
          <w:szCs w:val="26"/>
        </w:rPr>
        <w:t xml:space="preserve"> </w:t>
      </w:r>
      <w:r w:rsidR="002C3F0F">
        <w:rPr>
          <w:sz w:val="26"/>
          <w:szCs w:val="26"/>
        </w:rPr>
        <w:t xml:space="preserve">В </w:t>
      </w:r>
      <w:r w:rsidR="00BC4EDC">
        <w:rPr>
          <w:sz w:val="26"/>
          <w:szCs w:val="26"/>
        </w:rPr>
        <w:t>абзацах вторых пунктов</w:t>
      </w:r>
      <w:r w:rsidR="002C3F0F">
        <w:rPr>
          <w:sz w:val="26"/>
          <w:szCs w:val="26"/>
        </w:rPr>
        <w:t xml:space="preserve"> 2.1, 2.2, 2.3</w:t>
      </w:r>
      <w:r w:rsidR="00693B0F" w:rsidRPr="00693B0F">
        <w:rPr>
          <w:sz w:val="26"/>
          <w:szCs w:val="26"/>
        </w:rPr>
        <w:t xml:space="preserve"> Порядка слова «Приказ</w:t>
      </w:r>
      <w:r w:rsidR="00BC4EDC">
        <w:rPr>
          <w:sz w:val="26"/>
          <w:szCs w:val="26"/>
        </w:rPr>
        <w:t>а</w:t>
      </w:r>
      <w:r w:rsidR="00693B0F" w:rsidRPr="00693B0F">
        <w:rPr>
          <w:sz w:val="26"/>
          <w:szCs w:val="26"/>
        </w:rPr>
        <w:t xml:space="preserve"> Федеральной налоговой службы от 28.09.2010 № ММВ-7-8/469@» заменить словами «Приказ</w:t>
      </w:r>
      <w:r w:rsidR="00BC4EDC">
        <w:rPr>
          <w:sz w:val="26"/>
          <w:szCs w:val="26"/>
        </w:rPr>
        <w:t>а</w:t>
      </w:r>
      <w:r w:rsidR="00693B0F" w:rsidRPr="00693B0F">
        <w:rPr>
          <w:sz w:val="26"/>
          <w:szCs w:val="26"/>
        </w:rPr>
        <w:t xml:space="preserve"> Федеральной налоговой службы от 16.12.2016 № </w:t>
      </w:r>
      <w:r w:rsidR="00D41670">
        <w:rPr>
          <w:sz w:val="26"/>
          <w:szCs w:val="26"/>
        </w:rPr>
        <w:t xml:space="preserve">ММВ-7-8/683@». </w:t>
      </w:r>
    </w:p>
    <w:p w:rsidR="0018153A" w:rsidRDefault="00541727" w:rsidP="005D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Абзац </w:t>
      </w:r>
      <w:r w:rsidR="002C3F0F">
        <w:rPr>
          <w:sz w:val="26"/>
          <w:szCs w:val="26"/>
        </w:rPr>
        <w:t>третий</w:t>
      </w:r>
      <w:r w:rsidR="00D41670">
        <w:rPr>
          <w:sz w:val="26"/>
          <w:szCs w:val="26"/>
        </w:rPr>
        <w:t xml:space="preserve"> пункта 2.1 </w:t>
      </w:r>
      <w:r>
        <w:rPr>
          <w:sz w:val="26"/>
          <w:szCs w:val="26"/>
        </w:rPr>
        <w:t xml:space="preserve">Порядка </w:t>
      </w:r>
      <w:r w:rsidR="0018153A">
        <w:rPr>
          <w:sz w:val="26"/>
          <w:szCs w:val="26"/>
        </w:rPr>
        <w:t>изложить в следующей редакции:</w:t>
      </w:r>
    </w:p>
    <w:p w:rsidR="00815AA2" w:rsidRDefault="00C67C6A" w:rsidP="005D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661E7" w:rsidRPr="003661E7">
        <w:rPr>
          <w:sz w:val="26"/>
          <w:szCs w:val="26"/>
        </w:rPr>
        <w:t xml:space="preserve">копии документов, указанных в </w:t>
      </w:r>
      <w:hyperlink r:id="rId9" w:history="1">
        <w:r w:rsidR="003661E7" w:rsidRPr="003661E7">
          <w:rPr>
            <w:sz w:val="26"/>
            <w:szCs w:val="26"/>
          </w:rPr>
          <w:t>пунктах 3</w:t>
        </w:r>
      </w:hyperlink>
      <w:r w:rsidR="003661E7" w:rsidRPr="003661E7">
        <w:rPr>
          <w:sz w:val="26"/>
          <w:szCs w:val="26"/>
        </w:rPr>
        <w:t xml:space="preserve"> – 10, 12 Порядка изменения срока уплаты налога, сбора, страховых взносов, а также пени и штрафа налоговыми органами, утвержденного Приказом Федеральной налоговой службы от 16.12.2016 </w:t>
      </w:r>
      <w:r w:rsidR="000340DE">
        <w:rPr>
          <w:sz w:val="26"/>
          <w:szCs w:val="26"/>
        </w:rPr>
        <w:t xml:space="preserve">     </w:t>
      </w:r>
      <w:r w:rsidR="003661E7" w:rsidRPr="003661E7">
        <w:rPr>
          <w:sz w:val="26"/>
          <w:szCs w:val="26"/>
        </w:rPr>
        <w:t>№ ММВ-7-8/683@, предоставленные налогоплательщиком в налоговый орган (в зависимости от соответствующих оснований);</w:t>
      </w:r>
      <w:r>
        <w:rPr>
          <w:sz w:val="26"/>
          <w:szCs w:val="26"/>
        </w:rPr>
        <w:t>».</w:t>
      </w:r>
    </w:p>
    <w:p w:rsidR="00815AA2" w:rsidRPr="005D731A" w:rsidRDefault="009B7809" w:rsidP="005D731A">
      <w:pPr>
        <w:pStyle w:val="af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5D731A">
        <w:rPr>
          <w:sz w:val="26"/>
          <w:szCs w:val="26"/>
        </w:rPr>
        <w:t>1.3</w:t>
      </w:r>
      <w:r w:rsidR="008F61C4" w:rsidRPr="005D731A">
        <w:rPr>
          <w:sz w:val="26"/>
          <w:szCs w:val="26"/>
        </w:rPr>
        <w:t xml:space="preserve">. </w:t>
      </w:r>
      <w:r w:rsidR="0016383C" w:rsidRPr="005D731A">
        <w:rPr>
          <w:sz w:val="26"/>
          <w:szCs w:val="26"/>
        </w:rPr>
        <w:t xml:space="preserve">Абзац </w:t>
      </w:r>
      <w:r w:rsidR="002C3F0F" w:rsidRPr="005D731A">
        <w:rPr>
          <w:sz w:val="26"/>
          <w:szCs w:val="26"/>
        </w:rPr>
        <w:t>четвертый</w:t>
      </w:r>
      <w:r w:rsidR="001303EB" w:rsidRPr="005D731A">
        <w:rPr>
          <w:sz w:val="26"/>
          <w:szCs w:val="26"/>
        </w:rPr>
        <w:t xml:space="preserve"> </w:t>
      </w:r>
      <w:r w:rsidR="002A5C98" w:rsidRPr="005D731A">
        <w:rPr>
          <w:sz w:val="26"/>
          <w:szCs w:val="26"/>
        </w:rPr>
        <w:t>пункта 2</w:t>
      </w:r>
      <w:r w:rsidR="001303EB" w:rsidRPr="005D731A">
        <w:rPr>
          <w:sz w:val="26"/>
          <w:szCs w:val="26"/>
        </w:rPr>
        <w:t>.2</w:t>
      </w:r>
      <w:r w:rsidR="002A5C98" w:rsidRPr="005D731A">
        <w:rPr>
          <w:sz w:val="26"/>
          <w:szCs w:val="26"/>
        </w:rPr>
        <w:t xml:space="preserve"> Порядка изложить в следующей редакции:</w:t>
      </w:r>
    </w:p>
    <w:p w:rsidR="003661E7" w:rsidRPr="005D731A" w:rsidRDefault="00C67C6A" w:rsidP="005D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31A">
        <w:rPr>
          <w:sz w:val="26"/>
          <w:szCs w:val="26"/>
        </w:rPr>
        <w:t>«</w:t>
      </w:r>
      <w:r w:rsidR="003661E7" w:rsidRPr="005D731A">
        <w:rPr>
          <w:sz w:val="26"/>
          <w:szCs w:val="26"/>
        </w:rPr>
        <w:t>копия решения</w:t>
      </w:r>
      <w:r w:rsidR="00FD39CC" w:rsidRPr="005D731A">
        <w:rPr>
          <w:sz w:val="26"/>
          <w:szCs w:val="26"/>
        </w:rPr>
        <w:t xml:space="preserve"> о целесообразности оказания финансовой поддержки субъектам малого и среднего предпринимательства</w:t>
      </w:r>
      <w:r w:rsidR="003661E7" w:rsidRPr="005D731A">
        <w:rPr>
          <w:sz w:val="26"/>
          <w:szCs w:val="26"/>
        </w:rPr>
        <w:t>, вынесенного комиссией по вопросам предоставления финансовой поддержки субъектам малого и среднего предпринимательства муниципального образования город Норильск;</w:t>
      </w:r>
      <w:r w:rsidR="0016383C" w:rsidRPr="005D731A">
        <w:rPr>
          <w:sz w:val="26"/>
          <w:szCs w:val="26"/>
        </w:rPr>
        <w:t>».</w:t>
      </w:r>
    </w:p>
    <w:p w:rsidR="00985583" w:rsidRPr="005D731A" w:rsidRDefault="00985583" w:rsidP="005D731A">
      <w:pPr>
        <w:pStyle w:val="af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5D731A">
        <w:rPr>
          <w:sz w:val="26"/>
          <w:szCs w:val="26"/>
        </w:rPr>
        <w:t>1.4. Абзац пятый пункта 2</w:t>
      </w:r>
      <w:r w:rsidR="005D731A">
        <w:rPr>
          <w:sz w:val="26"/>
          <w:szCs w:val="26"/>
        </w:rPr>
        <w:t>.3</w:t>
      </w:r>
      <w:r w:rsidRPr="005D731A">
        <w:rPr>
          <w:sz w:val="26"/>
          <w:szCs w:val="26"/>
        </w:rPr>
        <w:t xml:space="preserve"> Порядка изложить в следующей редакции:</w:t>
      </w:r>
    </w:p>
    <w:p w:rsidR="00985583" w:rsidRPr="005D731A" w:rsidRDefault="00985583" w:rsidP="005D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31A">
        <w:rPr>
          <w:sz w:val="26"/>
          <w:szCs w:val="26"/>
        </w:rPr>
        <w:t xml:space="preserve">«копии формы статистической отчетности </w:t>
      </w:r>
      <w:r w:rsidR="005D731A">
        <w:rPr>
          <w:sz w:val="26"/>
          <w:szCs w:val="26"/>
        </w:rPr>
        <w:t xml:space="preserve">№ </w:t>
      </w:r>
      <w:hyperlink r:id="rId10" w:history="1">
        <w:r w:rsidRPr="005D731A">
          <w:rPr>
            <w:color w:val="0000FF"/>
            <w:sz w:val="26"/>
            <w:szCs w:val="26"/>
          </w:rPr>
          <w:t>П-4</w:t>
        </w:r>
      </w:hyperlink>
      <w:r w:rsidRPr="005D731A">
        <w:rPr>
          <w:sz w:val="26"/>
          <w:szCs w:val="26"/>
        </w:rPr>
        <w:t xml:space="preserve"> «Сведения о численности и заработной плате работников» на последнюю отчетную дату, а также за предыдущие 6 месяцев;»</w:t>
      </w:r>
      <w:r w:rsidR="00F95473" w:rsidRPr="005D731A">
        <w:rPr>
          <w:sz w:val="26"/>
          <w:szCs w:val="26"/>
        </w:rPr>
        <w:t>.</w:t>
      </w:r>
    </w:p>
    <w:p w:rsidR="006B34D2" w:rsidRPr="005D731A" w:rsidRDefault="009B7809" w:rsidP="005D731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D731A">
        <w:rPr>
          <w:sz w:val="26"/>
          <w:szCs w:val="26"/>
        </w:rPr>
        <w:t>2</w:t>
      </w:r>
      <w:r w:rsidR="006B34D2" w:rsidRPr="005D731A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D826D2" w:rsidRPr="005D731A">
        <w:rPr>
          <w:sz w:val="26"/>
          <w:szCs w:val="26"/>
        </w:rPr>
        <w:t>.</w:t>
      </w:r>
    </w:p>
    <w:p w:rsidR="00985583" w:rsidRDefault="00985583" w:rsidP="00F168DF">
      <w:pPr>
        <w:autoSpaceDE w:val="0"/>
        <w:autoSpaceDN w:val="0"/>
        <w:adjustRightInd w:val="0"/>
        <w:rPr>
          <w:sz w:val="26"/>
          <w:szCs w:val="26"/>
        </w:rPr>
      </w:pPr>
    </w:p>
    <w:p w:rsidR="00985583" w:rsidRPr="00DE2899" w:rsidRDefault="00BA0375" w:rsidP="00DE2899">
      <w:pPr>
        <w:pStyle w:val="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Глава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города Норильска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</w:t>
      </w:r>
      <w:r w:rsidR="0075170C">
        <w:rPr>
          <w:rFonts w:ascii="Times New Roman" w:hAnsi="Times New Roman"/>
          <w:b w:val="0"/>
          <w:sz w:val="26"/>
          <w:szCs w:val="26"/>
        </w:rPr>
        <w:t xml:space="preserve">                        </w:t>
      </w:r>
      <w:r w:rsidR="00BA0EB0">
        <w:rPr>
          <w:rFonts w:ascii="Times New Roman" w:hAnsi="Times New Roman"/>
          <w:b w:val="0"/>
          <w:sz w:val="26"/>
          <w:szCs w:val="26"/>
        </w:rPr>
        <w:t xml:space="preserve">  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</w:t>
      </w:r>
      <w:r w:rsidR="001303EB">
        <w:rPr>
          <w:rFonts w:ascii="Times New Roman" w:hAnsi="Times New Roman"/>
          <w:b w:val="0"/>
          <w:sz w:val="26"/>
          <w:szCs w:val="26"/>
        </w:rPr>
        <w:t xml:space="preserve">  </w:t>
      </w:r>
      <w:r w:rsidR="00DE2899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1303EB">
        <w:rPr>
          <w:rFonts w:ascii="Times New Roman" w:hAnsi="Times New Roman"/>
          <w:b w:val="0"/>
          <w:sz w:val="26"/>
          <w:szCs w:val="26"/>
        </w:rPr>
        <w:t xml:space="preserve"> </w:t>
      </w:r>
      <w:r w:rsidR="006A1B64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Р.В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Ахметчин</w:t>
      </w:r>
      <w:proofErr w:type="spellEnd"/>
      <w:r w:rsidR="00FA578E" w:rsidRPr="00BA0EB0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B00C88" w:rsidRPr="00DE2899" w:rsidRDefault="00B00C88" w:rsidP="00B00C88">
      <w:bookmarkStart w:id="0" w:name="_GoBack"/>
      <w:bookmarkEnd w:id="0"/>
    </w:p>
    <w:sectPr w:rsidR="00B00C88" w:rsidRPr="00DE2899" w:rsidSect="00DE2899">
      <w:footerReference w:type="first" r:id="rId11"/>
      <w:pgSz w:w="11907" w:h="16840"/>
      <w:pgMar w:top="1134" w:right="567" w:bottom="1077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B87" w:rsidRDefault="00885B87">
      <w:r>
        <w:separator/>
      </w:r>
    </w:p>
  </w:endnote>
  <w:endnote w:type="continuationSeparator" w:id="0">
    <w:p w:rsidR="00885B87" w:rsidRDefault="0088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8DF" w:rsidRDefault="00F168DF" w:rsidP="000270C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B87" w:rsidRDefault="00885B87">
      <w:r>
        <w:separator/>
      </w:r>
    </w:p>
  </w:footnote>
  <w:footnote w:type="continuationSeparator" w:id="0">
    <w:p w:rsidR="00885B87" w:rsidRDefault="00885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0DE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03EB"/>
    <w:rsid w:val="00131DC5"/>
    <w:rsid w:val="001354A1"/>
    <w:rsid w:val="00135EDE"/>
    <w:rsid w:val="0014436E"/>
    <w:rsid w:val="00150542"/>
    <w:rsid w:val="0015653E"/>
    <w:rsid w:val="001605AD"/>
    <w:rsid w:val="001613FF"/>
    <w:rsid w:val="0016383C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2CA7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A5C98"/>
    <w:rsid w:val="002A7D64"/>
    <w:rsid w:val="002C12BF"/>
    <w:rsid w:val="002C3F0F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661E7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70F4"/>
    <w:rsid w:val="00522431"/>
    <w:rsid w:val="005304CB"/>
    <w:rsid w:val="0054076D"/>
    <w:rsid w:val="00541727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D731A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0F"/>
    <w:rsid w:val="00693BDD"/>
    <w:rsid w:val="00697730"/>
    <w:rsid w:val="006A000C"/>
    <w:rsid w:val="006A0285"/>
    <w:rsid w:val="006A09BC"/>
    <w:rsid w:val="006A1B64"/>
    <w:rsid w:val="006A36AE"/>
    <w:rsid w:val="006A4AD9"/>
    <w:rsid w:val="006A4B82"/>
    <w:rsid w:val="006B1AAE"/>
    <w:rsid w:val="006B34D2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38CD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4D27"/>
    <w:rsid w:val="0079216B"/>
    <w:rsid w:val="00794F25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5B87"/>
    <w:rsid w:val="00887638"/>
    <w:rsid w:val="00890F6E"/>
    <w:rsid w:val="0089567D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1C4"/>
    <w:rsid w:val="008F6FCA"/>
    <w:rsid w:val="00900EFC"/>
    <w:rsid w:val="009018F7"/>
    <w:rsid w:val="00905041"/>
    <w:rsid w:val="009267DB"/>
    <w:rsid w:val="00927A56"/>
    <w:rsid w:val="00932894"/>
    <w:rsid w:val="00941C64"/>
    <w:rsid w:val="0094257D"/>
    <w:rsid w:val="00943A6C"/>
    <w:rsid w:val="00943D44"/>
    <w:rsid w:val="00970E70"/>
    <w:rsid w:val="00973B65"/>
    <w:rsid w:val="00974A2F"/>
    <w:rsid w:val="00976E0E"/>
    <w:rsid w:val="0097722E"/>
    <w:rsid w:val="009819D7"/>
    <w:rsid w:val="0098351B"/>
    <w:rsid w:val="0098550D"/>
    <w:rsid w:val="00985583"/>
    <w:rsid w:val="00987682"/>
    <w:rsid w:val="0098792B"/>
    <w:rsid w:val="009879C0"/>
    <w:rsid w:val="00993E6E"/>
    <w:rsid w:val="009A25F9"/>
    <w:rsid w:val="009A537F"/>
    <w:rsid w:val="009A6AFF"/>
    <w:rsid w:val="009B6A75"/>
    <w:rsid w:val="009B7809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650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1FD"/>
    <w:rsid w:val="00AC0210"/>
    <w:rsid w:val="00AC35F6"/>
    <w:rsid w:val="00AC4496"/>
    <w:rsid w:val="00AC5994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C464B"/>
    <w:rsid w:val="00BC4E7D"/>
    <w:rsid w:val="00BC4EDC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2F40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2007"/>
    <w:rsid w:val="00D27231"/>
    <w:rsid w:val="00D27A48"/>
    <w:rsid w:val="00D30A9A"/>
    <w:rsid w:val="00D32700"/>
    <w:rsid w:val="00D3274B"/>
    <w:rsid w:val="00D3446A"/>
    <w:rsid w:val="00D365A6"/>
    <w:rsid w:val="00D4161B"/>
    <w:rsid w:val="00D41670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26D2"/>
    <w:rsid w:val="00D84B65"/>
    <w:rsid w:val="00D8567A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2899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2FA"/>
    <w:rsid w:val="00EB157A"/>
    <w:rsid w:val="00EB3751"/>
    <w:rsid w:val="00EB773F"/>
    <w:rsid w:val="00EC197C"/>
    <w:rsid w:val="00EC1C53"/>
    <w:rsid w:val="00EC665A"/>
    <w:rsid w:val="00ED375E"/>
    <w:rsid w:val="00ED3BF0"/>
    <w:rsid w:val="00ED603C"/>
    <w:rsid w:val="00EE19C2"/>
    <w:rsid w:val="00EE51AC"/>
    <w:rsid w:val="00EF1F70"/>
    <w:rsid w:val="00EF4475"/>
    <w:rsid w:val="00F167AC"/>
    <w:rsid w:val="00F168DF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473"/>
    <w:rsid w:val="00F95EFD"/>
    <w:rsid w:val="00FA4008"/>
    <w:rsid w:val="00FA578E"/>
    <w:rsid w:val="00FB6AC7"/>
    <w:rsid w:val="00FB7BB8"/>
    <w:rsid w:val="00FC71E1"/>
    <w:rsid w:val="00FD0696"/>
    <w:rsid w:val="00FD39CC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character" w:customStyle="1" w:styleId="ab">
    <w:name w:val="Нижний колонтитул Знак"/>
    <w:basedOn w:val="a0"/>
    <w:link w:val="aa"/>
    <w:uiPriority w:val="99"/>
    <w:rsid w:val="00F16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057852FFFA23204A356B6F965A9274687DCB4B0582703F889FB26EABE1BA7CF1CE0C5122B22F874DA2EBF8D61C110A718B650279767581I2h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6F44A9B5E52D1B35D731CADDB8303A496309F8870AB65744A07CAA2F123B0C3759292DC331B2E8E403F06008D36DC88259898FA415BCFAh45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ACA23-A3D9-4810-B3E1-6CFAA11B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Мандрикова Лариса Юрьевна</cp:lastModifiedBy>
  <cp:revision>6</cp:revision>
  <cp:lastPrinted>2020-06-29T05:58:00Z</cp:lastPrinted>
  <dcterms:created xsi:type="dcterms:W3CDTF">2020-06-26T04:17:00Z</dcterms:created>
  <dcterms:modified xsi:type="dcterms:W3CDTF">2020-07-21T09:47:00Z</dcterms:modified>
</cp:coreProperties>
</file>