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60" w:rsidRPr="00882867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286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2748928" wp14:editId="4BBE6699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B60" w:rsidRPr="00882867" w:rsidRDefault="00E97B60" w:rsidP="00E97B60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882867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2867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E97B60" w:rsidRPr="00882867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2867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E97B60" w:rsidRPr="00882867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882867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2867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E97B60" w:rsidRPr="00882867" w:rsidRDefault="00E97B60" w:rsidP="00E97B6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7B60" w:rsidRPr="00882867" w:rsidRDefault="005E37EF" w:rsidP="00E97B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27.11.</w:t>
      </w:r>
      <w:r w:rsidR="00631F7E" w:rsidRPr="00882867">
        <w:rPr>
          <w:rFonts w:ascii="Times New Roman" w:eastAsia="Times New Roman" w:hAnsi="Times New Roman" w:cs="Times New Roman"/>
          <w:sz w:val="26"/>
          <w:szCs w:val="26"/>
        </w:rPr>
        <w:t>2020</w:t>
      </w:r>
      <w:r w:rsidR="00E97B60" w:rsidRPr="00882867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882867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88286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 w:rsidR="004A2645" w:rsidRPr="00882867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E97B60" w:rsidRPr="00882867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E97B60" w:rsidRPr="00882867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882867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88286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№ 617</w:t>
      </w:r>
    </w:p>
    <w:p w:rsidR="00E97B60" w:rsidRPr="00882867" w:rsidRDefault="00E97B60" w:rsidP="00E97B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882867" w:rsidRDefault="00E97B60" w:rsidP="00E97B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882867" w:rsidRDefault="00E97B60" w:rsidP="00E9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828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внесении изменений в отдельные </w:t>
      </w:r>
      <w:r w:rsidR="00A44960" w:rsidRPr="008828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постановления </w:t>
      </w:r>
      <w:r w:rsidRPr="008828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:rsidR="00E97B60" w:rsidRDefault="00E97B60" w:rsidP="00E9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06CF6" w:rsidRPr="00882867" w:rsidRDefault="00806CF6" w:rsidP="00E9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97B60" w:rsidRPr="00882867" w:rsidRDefault="00E97B60" w:rsidP="00E97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2867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 муниципальных учреждений,</w:t>
      </w:r>
      <w:r w:rsidRPr="0088286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E97B60" w:rsidRPr="00882867" w:rsidRDefault="00E97B60" w:rsidP="00E9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8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ПОСТАНОВЛЯЮ:  </w:t>
      </w:r>
    </w:p>
    <w:p w:rsidR="00E97B60" w:rsidRPr="00882867" w:rsidRDefault="00E97B60" w:rsidP="00E9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4960" w:rsidRPr="00882867" w:rsidRDefault="005A769B" w:rsidP="00A4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867">
        <w:rPr>
          <w:rFonts w:ascii="Times New Roman" w:hAnsi="Times New Roman" w:cs="Times New Roman"/>
          <w:sz w:val="26"/>
          <w:szCs w:val="26"/>
        </w:rPr>
        <w:t>1</w:t>
      </w:r>
      <w:r w:rsidR="00A44960" w:rsidRPr="00882867">
        <w:rPr>
          <w:rFonts w:ascii="Times New Roman" w:hAnsi="Times New Roman" w:cs="Times New Roman"/>
          <w:sz w:val="26"/>
          <w:szCs w:val="26"/>
        </w:rPr>
        <w:t xml:space="preserve">. Внести в Примерное положение об оплате труда работников муниципальных учреждений, обеспечивающих учреждения культуры, спорта, общего и дошкольного образования, утвержденное </w:t>
      </w:r>
      <w:hyperlink r:id="rId6" w:history="1">
        <w:r w:rsidR="00A44960" w:rsidRPr="00882867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A44960" w:rsidRPr="00882867">
        <w:rPr>
          <w:rFonts w:ascii="Times New Roman" w:hAnsi="Times New Roman" w:cs="Times New Roman"/>
          <w:sz w:val="26"/>
          <w:szCs w:val="26"/>
        </w:rPr>
        <w:t>м Администрации города Норильска от 02.11.2016 №</w:t>
      </w:r>
      <w:r w:rsidR="00A928F4" w:rsidRPr="00882867">
        <w:rPr>
          <w:rFonts w:ascii="Times New Roman" w:hAnsi="Times New Roman" w:cs="Times New Roman"/>
          <w:sz w:val="26"/>
          <w:szCs w:val="26"/>
        </w:rPr>
        <w:t xml:space="preserve"> 532</w:t>
      </w:r>
      <w:r w:rsidR="001D771D" w:rsidRPr="00882867">
        <w:rPr>
          <w:rFonts w:ascii="Times New Roman" w:hAnsi="Times New Roman" w:cs="Times New Roman"/>
          <w:sz w:val="26"/>
          <w:szCs w:val="26"/>
        </w:rPr>
        <w:t xml:space="preserve"> (далее – Положение 532)</w:t>
      </w:r>
      <w:r w:rsidR="00A44960" w:rsidRPr="00882867">
        <w:rPr>
          <w:rFonts w:ascii="Times New Roman" w:hAnsi="Times New Roman" w:cs="Times New Roman"/>
          <w:sz w:val="26"/>
          <w:szCs w:val="26"/>
        </w:rPr>
        <w:t>, следующ</w:t>
      </w:r>
      <w:r w:rsidR="00A928F4" w:rsidRPr="00882867">
        <w:rPr>
          <w:rFonts w:ascii="Times New Roman" w:hAnsi="Times New Roman" w:cs="Times New Roman"/>
          <w:sz w:val="26"/>
          <w:szCs w:val="26"/>
        </w:rPr>
        <w:t>е</w:t>
      </w:r>
      <w:r w:rsidR="00A44960" w:rsidRPr="00882867">
        <w:rPr>
          <w:rFonts w:ascii="Times New Roman" w:hAnsi="Times New Roman" w:cs="Times New Roman"/>
          <w:sz w:val="26"/>
          <w:szCs w:val="26"/>
        </w:rPr>
        <w:t>е изменени</w:t>
      </w:r>
      <w:r w:rsidR="00A928F4" w:rsidRPr="00882867">
        <w:rPr>
          <w:rFonts w:ascii="Times New Roman" w:hAnsi="Times New Roman" w:cs="Times New Roman"/>
          <w:sz w:val="26"/>
          <w:szCs w:val="26"/>
        </w:rPr>
        <w:t>е</w:t>
      </w:r>
      <w:r w:rsidR="00A44960" w:rsidRPr="00882867">
        <w:rPr>
          <w:rFonts w:ascii="Times New Roman" w:hAnsi="Times New Roman" w:cs="Times New Roman"/>
          <w:sz w:val="26"/>
          <w:szCs w:val="26"/>
        </w:rPr>
        <w:t>:</w:t>
      </w:r>
    </w:p>
    <w:p w:rsidR="00A44960" w:rsidRPr="00882867" w:rsidRDefault="005A769B" w:rsidP="00A4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867">
        <w:rPr>
          <w:rFonts w:ascii="Times New Roman" w:hAnsi="Times New Roman" w:cs="Times New Roman"/>
          <w:sz w:val="26"/>
          <w:szCs w:val="26"/>
        </w:rPr>
        <w:t>1</w:t>
      </w:r>
      <w:r w:rsidR="001D771D" w:rsidRPr="00882867">
        <w:rPr>
          <w:rFonts w:ascii="Times New Roman" w:hAnsi="Times New Roman" w:cs="Times New Roman"/>
          <w:sz w:val="26"/>
          <w:szCs w:val="26"/>
        </w:rPr>
        <w:t xml:space="preserve">.1. </w:t>
      </w:r>
      <w:hyperlink r:id="rId7" w:history="1">
        <w:r w:rsidR="00A44960" w:rsidRPr="00882867">
          <w:rPr>
            <w:rFonts w:ascii="Times New Roman" w:hAnsi="Times New Roman" w:cs="Times New Roman"/>
            <w:sz w:val="26"/>
            <w:szCs w:val="26"/>
          </w:rPr>
          <w:t xml:space="preserve">Пункт </w:t>
        </w:r>
      </w:hyperlink>
      <w:r w:rsidR="00406AE8">
        <w:rPr>
          <w:rFonts w:ascii="Times New Roman" w:hAnsi="Times New Roman" w:cs="Times New Roman"/>
          <w:sz w:val="26"/>
          <w:szCs w:val="26"/>
        </w:rPr>
        <w:t>4.10</w:t>
      </w:r>
      <w:r w:rsidR="00A44960" w:rsidRPr="00882867">
        <w:rPr>
          <w:rFonts w:ascii="Times New Roman" w:hAnsi="Times New Roman" w:cs="Times New Roman"/>
          <w:sz w:val="26"/>
          <w:szCs w:val="26"/>
        </w:rPr>
        <w:t xml:space="preserve"> Положения 532 изложить в следующей редакции:</w:t>
      </w:r>
    </w:p>
    <w:p w:rsidR="005A769B" w:rsidRPr="00882867" w:rsidRDefault="00A44960" w:rsidP="00FB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867">
        <w:rPr>
          <w:rFonts w:ascii="Times New Roman" w:hAnsi="Times New Roman" w:cs="Times New Roman"/>
          <w:sz w:val="26"/>
          <w:szCs w:val="26"/>
        </w:rPr>
        <w:t>«</w:t>
      </w:r>
      <w:r w:rsidR="005A769B" w:rsidRPr="00882867">
        <w:rPr>
          <w:rFonts w:ascii="Times New Roman" w:hAnsi="Times New Roman" w:cs="Times New Roman"/>
          <w:sz w:val="26"/>
          <w:szCs w:val="26"/>
        </w:rPr>
        <w:t xml:space="preserve">4.10. Выплаты по итогам работы устанавливаются работникам </w:t>
      </w:r>
      <w:r w:rsidR="00FB5366" w:rsidRPr="00882867">
        <w:rPr>
          <w:rFonts w:ascii="Times New Roman" w:hAnsi="Times New Roman" w:cs="Times New Roman"/>
          <w:sz w:val="26"/>
          <w:szCs w:val="26"/>
        </w:rPr>
        <w:t>по результатам работы за отчетный период</w:t>
      </w:r>
      <w:r w:rsidR="00806CF6">
        <w:rPr>
          <w:rFonts w:ascii="Times New Roman" w:hAnsi="Times New Roman" w:cs="Times New Roman"/>
          <w:sz w:val="26"/>
          <w:szCs w:val="26"/>
        </w:rPr>
        <w:t xml:space="preserve"> – </w:t>
      </w:r>
      <w:r w:rsidR="00FB5366" w:rsidRPr="00882867">
        <w:rPr>
          <w:rFonts w:ascii="Times New Roman" w:hAnsi="Times New Roman" w:cs="Times New Roman"/>
          <w:sz w:val="26"/>
          <w:szCs w:val="26"/>
        </w:rPr>
        <w:t xml:space="preserve">год </w:t>
      </w:r>
      <w:r w:rsidR="005A769B" w:rsidRPr="00882867">
        <w:rPr>
          <w:rFonts w:ascii="Times New Roman" w:hAnsi="Times New Roman" w:cs="Times New Roman"/>
          <w:sz w:val="26"/>
          <w:szCs w:val="26"/>
        </w:rPr>
        <w:t xml:space="preserve">в пределах фонда оплаты труда по основаниям, приведенным в </w:t>
      </w:r>
      <w:hyperlink r:id="rId8" w:history="1">
        <w:r w:rsidR="005A769B" w:rsidRPr="00882867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  <w:r w:rsidR="00FB5366" w:rsidRPr="00882867">
          <w:rPr>
            <w:rFonts w:ascii="Times New Roman" w:hAnsi="Times New Roman" w:cs="Times New Roman"/>
            <w:sz w:val="26"/>
            <w:szCs w:val="26"/>
          </w:rPr>
          <w:t>№</w:t>
        </w:r>
        <w:r w:rsidR="005A769B" w:rsidRPr="00882867">
          <w:rPr>
            <w:rFonts w:ascii="Times New Roman" w:hAnsi="Times New Roman" w:cs="Times New Roman"/>
            <w:sz w:val="26"/>
            <w:szCs w:val="26"/>
          </w:rPr>
          <w:t xml:space="preserve"> 4</w:t>
        </w:r>
      </w:hyperlink>
      <w:r w:rsidR="005A769B" w:rsidRPr="00882867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5A769B" w:rsidRPr="00882867" w:rsidRDefault="005A769B" w:rsidP="00FB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867">
        <w:rPr>
          <w:rFonts w:ascii="Times New Roman" w:hAnsi="Times New Roman" w:cs="Times New Roman"/>
          <w:sz w:val="26"/>
          <w:szCs w:val="26"/>
        </w:rPr>
        <w:t>Выплаты по итогам работы не устанавливаются работнику, отработавшему в отчетном календарном году в учреждении менее 6 месяцев.</w:t>
      </w:r>
      <w:r w:rsidR="00FB5366" w:rsidRPr="00882867">
        <w:rPr>
          <w:rFonts w:ascii="Times New Roman" w:hAnsi="Times New Roman" w:cs="Times New Roman"/>
          <w:sz w:val="26"/>
          <w:szCs w:val="26"/>
        </w:rPr>
        <w:t>».</w:t>
      </w:r>
    </w:p>
    <w:p w:rsidR="00E97B60" w:rsidRPr="00882867" w:rsidRDefault="005A769B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867">
        <w:rPr>
          <w:rFonts w:ascii="Times New Roman" w:hAnsi="Times New Roman" w:cs="Times New Roman"/>
          <w:sz w:val="26"/>
          <w:szCs w:val="26"/>
        </w:rPr>
        <w:t>2</w:t>
      </w:r>
      <w:r w:rsidR="00E97B60" w:rsidRPr="00882867">
        <w:rPr>
          <w:rFonts w:ascii="Times New Roman" w:hAnsi="Times New Roman" w:cs="Times New Roman"/>
          <w:sz w:val="26"/>
          <w:szCs w:val="26"/>
        </w:rPr>
        <w:t xml:space="preserve">. Внести в </w:t>
      </w:r>
      <w:hyperlink r:id="rId9" w:history="1">
        <w:r w:rsidR="00E97B60" w:rsidRPr="00882867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E97B60" w:rsidRPr="00882867">
        <w:rPr>
          <w:rFonts w:ascii="Times New Roman" w:hAnsi="Times New Roman" w:cs="Times New Roman"/>
          <w:sz w:val="26"/>
          <w:szCs w:val="26"/>
        </w:rPr>
        <w:t xml:space="preserve">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оценки, утвержденное </w:t>
      </w:r>
      <w:r w:rsidR="00652CA1" w:rsidRPr="00882867">
        <w:rPr>
          <w:rFonts w:ascii="Times New Roman" w:hAnsi="Times New Roman" w:cs="Times New Roman"/>
          <w:sz w:val="26"/>
          <w:szCs w:val="26"/>
        </w:rPr>
        <w:t>п</w:t>
      </w:r>
      <w:r w:rsidR="00E97B60" w:rsidRPr="00882867">
        <w:rPr>
          <w:rFonts w:ascii="Times New Roman" w:hAnsi="Times New Roman" w:cs="Times New Roman"/>
          <w:sz w:val="26"/>
          <w:szCs w:val="26"/>
        </w:rPr>
        <w:t>остановлением</w:t>
      </w:r>
      <w:r w:rsidR="00A44960" w:rsidRPr="00882867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130044" w:rsidRPr="00882867">
        <w:rPr>
          <w:rFonts w:ascii="Times New Roman" w:hAnsi="Times New Roman" w:cs="Times New Roman"/>
          <w:sz w:val="26"/>
          <w:szCs w:val="26"/>
        </w:rPr>
        <w:t xml:space="preserve"> </w:t>
      </w:r>
      <w:r w:rsidR="00A44960" w:rsidRPr="00882867">
        <w:rPr>
          <w:rFonts w:ascii="Times New Roman" w:hAnsi="Times New Roman" w:cs="Times New Roman"/>
          <w:sz w:val="26"/>
          <w:szCs w:val="26"/>
        </w:rPr>
        <w:t>Норильска</w:t>
      </w:r>
      <w:r w:rsidR="00C8730E" w:rsidRPr="00882867">
        <w:rPr>
          <w:rFonts w:ascii="Times New Roman" w:hAnsi="Times New Roman" w:cs="Times New Roman"/>
          <w:sz w:val="26"/>
          <w:szCs w:val="26"/>
        </w:rPr>
        <w:t xml:space="preserve"> </w:t>
      </w:r>
      <w:r w:rsidR="00130044" w:rsidRPr="00882867">
        <w:rPr>
          <w:rFonts w:ascii="Times New Roman" w:hAnsi="Times New Roman" w:cs="Times New Roman"/>
          <w:sz w:val="26"/>
          <w:szCs w:val="26"/>
        </w:rPr>
        <w:t>от 27.12.2016 №</w:t>
      </w:r>
      <w:r w:rsidR="00A928F4" w:rsidRPr="00882867">
        <w:rPr>
          <w:rFonts w:ascii="Times New Roman" w:hAnsi="Times New Roman" w:cs="Times New Roman"/>
          <w:sz w:val="26"/>
          <w:szCs w:val="26"/>
        </w:rPr>
        <w:t xml:space="preserve"> 646</w:t>
      </w:r>
      <w:r w:rsidR="001D771D" w:rsidRPr="00882867">
        <w:rPr>
          <w:rFonts w:ascii="Times New Roman" w:hAnsi="Times New Roman" w:cs="Times New Roman"/>
          <w:sz w:val="26"/>
          <w:szCs w:val="26"/>
        </w:rPr>
        <w:t xml:space="preserve"> (далее – Положение 646)</w:t>
      </w:r>
      <w:r w:rsidR="00E97B60" w:rsidRPr="00882867">
        <w:rPr>
          <w:rFonts w:ascii="Times New Roman" w:hAnsi="Times New Roman" w:cs="Times New Roman"/>
          <w:sz w:val="26"/>
          <w:szCs w:val="26"/>
        </w:rPr>
        <w:t>, следующ</w:t>
      </w:r>
      <w:r w:rsidR="00A928F4" w:rsidRPr="00882867">
        <w:rPr>
          <w:rFonts w:ascii="Times New Roman" w:hAnsi="Times New Roman" w:cs="Times New Roman"/>
          <w:sz w:val="26"/>
          <w:szCs w:val="26"/>
        </w:rPr>
        <w:t>е</w:t>
      </w:r>
      <w:r w:rsidR="00E97B60" w:rsidRPr="00882867">
        <w:rPr>
          <w:rFonts w:ascii="Times New Roman" w:hAnsi="Times New Roman" w:cs="Times New Roman"/>
          <w:sz w:val="26"/>
          <w:szCs w:val="26"/>
        </w:rPr>
        <w:t>е изменени</w:t>
      </w:r>
      <w:r w:rsidR="00A928F4" w:rsidRPr="00882867">
        <w:rPr>
          <w:rFonts w:ascii="Times New Roman" w:hAnsi="Times New Roman" w:cs="Times New Roman"/>
          <w:sz w:val="26"/>
          <w:szCs w:val="26"/>
        </w:rPr>
        <w:t>е</w:t>
      </w:r>
      <w:r w:rsidR="00E97B60" w:rsidRPr="00882867">
        <w:rPr>
          <w:rFonts w:ascii="Times New Roman" w:hAnsi="Times New Roman" w:cs="Times New Roman"/>
          <w:sz w:val="26"/>
          <w:szCs w:val="26"/>
        </w:rPr>
        <w:t>:</w:t>
      </w:r>
    </w:p>
    <w:p w:rsidR="00FB5366" w:rsidRPr="00882867" w:rsidRDefault="005A769B" w:rsidP="0088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867">
        <w:rPr>
          <w:rFonts w:ascii="Times New Roman" w:hAnsi="Times New Roman" w:cs="Times New Roman"/>
          <w:sz w:val="26"/>
          <w:szCs w:val="26"/>
        </w:rPr>
        <w:t>2</w:t>
      </w:r>
      <w:r w:rsidR="001D771D" w:rsidRPr="00882867">
        <w:rPr>
          <w:rFonts w:ascii="Times New Roman" w:hAnsi="Times New Roman" w:cs="Times New Roman"/>
          <w:sz w:val="26"/>
          <w:szCs w:val="26"/>
        </w:rPr>
        <w:t xml:space="preserve">.1. </w:t>
      </w:r>
      <w:hyperlink r:id="rId10" w:history="1">
        <w:r w:rsidR="00FB5366" w:rsidRPr="00882867">
          <w:rPr>
            <w:rFonts w:ascii="Times New Roman" w:hAnsi="Times New Roman" w:cs="Times New Roman"/>
            <w:sz w:val="26"/>
            <w:szCs w:val="26"/>
          </w:rPr>
          <w:t xml:space="preserve">Пункт </w:t>
        </w:r>
      </w:hyperlink>
      <w:r w:rsidR="00406AE8">
        <w:rPr>
          <w:rFonts w:ascii="Times New Roman" w:hAnsi="Times New Roman" w:cs="Times New Roman"/>
          <w:sz w:val="26"/>
          <w:szCs w:val="26"/>
        </w:rPr>
        <w:t>4.10</w:t>
      </w:r>
      <w:r w:rsidR="00FB5366" w:rsidRPr="00882867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882867" w:rsidRPr="00882867">
        <w:rPr>
          <w:rFonts w:ascii="Times New Roman" w:hAnsi="Times New Roman" w:cs="Times New Roman"/>
          <w:sz w:val="26"/>
          <w:szCs w:val="26"/>
        </w:rPr>
        <w:t>646</w:t>
      </w:r>
      <w:r w:rsidR="00FB5366" w:rsidRPr="00882867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B5366" w:rsidRPr="00882867" w:rsidRDefault="00FB5366" w:rsidP="00FB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867">
        <w:rPr>
          <w:rFonts w:ascii="Times New Roman" w:hAnsi="Times New Roman" w:cs="Times New Roman"/>
          <w:sz w:val="26"/>
          <w:szCs w:val="26"/>
        </w:rPr>
        <w:t>«4.10. Выплаты по итогам работы устанавливаются работникам по результатам работы за отчетный период</w:t>
      </w:r>
      <w:r w:rsidR="00806CF6">
        <w:rPr>
          <w:rFonts w:ascii="Times New Roman" w:hAnsi="Times New Roman" w:cs="Times New Roman"/>
          <w:sz w:val="26"/>
          <w:szCs w:val="26"/>
        </w:rPr>
        <w:t xml:space="preserve"> – </w:t>
      </w:r>
      <w:r w:rsidRPr="00882867">
        <w:rPr>
          <w:rFonts w:ascii="Times New Roman" w:hAnsi="Times New Roman" w:cs="Times New Roman"/>
          <w:sz w:val="26"/>
          <w:szCs w:val="26"/>
        </w:rPr>
        <w:t xml:space="preserve">год в пределах фонда оплаты труда по основаниям, приведенным в </w:t>
      </w:r>
      <w:hyperlink r:id="rId11" w:history="1">
        <w:r w:rsidRPr="00882867">
          <w:rPr>
            <w:rFonts w:ascii="Times New Roman" w:hAnsi="Times New Roman" w:cs="Times New Roman"/>
            <w:sz w:val="26"/>
            <w:szCs w:val="26"/>
          </w:rPr>
          <w:t xml:space="preserve">приложении № </w:t>
        </w:r>
        <w:r w:rsidR="00882867" w:rsidRPr="00882867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882867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FB5366" w:rsidRPr="00882867" w:rsidRDefault="00FB5366" w:rsidP="00FB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867">
        <w:rPr>
          <w:rFonts w:ascii="Times New Roman" w:hAnsi="Times New Roman" w:cs="Times New Roman"/>
          <w:sz w:val="26"/>
          <w:szCs w:val="26"/>
        </w:rPr>
        <w:t>Выплаты по итогам работы не устанавливаются работнику, отработавшему в отчетном календарном году в учреждении менее 6 месяцев.».</w:t>
      </w:r>
    </w:p>
    <w:p w:rsidR="00B805CB" w:rsidRPr="00882867" w:rsidRDefault="00882867" w:rsidP="00617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867">
        <w:rPr>
          <w:rFonts w:ascii="Times New Roman" w:hAnsi="Times New Roman" w:cs="Times New Roman"/>
          <w:sz w:val="26"/>
          <w:szCs w:val="26"/>
        </w:rPr>
        <w:t>3</w:t>
      </w:r>
      <w:r w:rsidR="0025517D" w:rsidRPr="00882867">
        <w:rPr>
          <w:rFonts w:ascii="Times New Roman" w:hAnsi="Times New Roman" w:cs="Times New Roman"/>
          <w:sz w:val="26"/>
          <w:szCs w:val="26"/>
        </w:rPr>
        <w:t xml:space="preserve">. </w:t>
      </w:r>
      <w:r w:rsidR="00B805CB" w:rsidRPr="00882867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44960" w:rsidRDefault="00A449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6CF6" w:rsidRPr="00882867" w:rsidRDefault="00806CF6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2592" w:rsidRPr="006216B2" w:rsidRDefault="00552592" w:rsidP="00652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16B2"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E97B60" w:rsidRPr="006216B2" w:rsidRDefault="00E97B60" w:rsidP="00652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16B2">
        <w:rPr>
          <w:rFonts w:ascii="Times New Roman" w:hAnsi="Times New Roman" w:cs="Times New Roman"/>
          <w:sz w:val="26"/>
          <w:szCs w:val="26"/>
        </w:rPr>
        <w:t>Глав</w:t>
      </w:r>
      <w:r w:rsidR="00552592" w:rsidRPr="006216B2">
        <w:rPr>
          <w:rFonts w:ascii="Times New Roman" w:hAnsi="Times New Roman" w:cs="Times New Roman"/>
          <w:sz w:val="26"/>
          <w:szCs w:val="26"/>
        </w:rPr>
        <w:t>ы</w:t>
      </w:r>
      <w:r w:rsidR="00DA7037" w:rsidRPr="006216B2">
        <w:rPr>
          <w:rFonts w:ascii="Times New Roman" w:hAnsi="Times New Roman" w:cs="Times New Roman"/>
          <w:sz w:val="26"/>
          <w:szCs w:val="26"/>
        </w:rPr>
        <w:t xml:space="preserve"> </w:t>
      </w:r>
      <w:r w:rsidRPr="006216B2">
        <w:rPr>
          <w:rFonts w:ascii="Times New Roman" w:hAnsi="Times New Roman" w:cs="Times New Roman"/>
          <w:sz w:val="26"/>
          <w:szCs w:val="26"/>
        </w:rPr>
        <w:t>города Норильска</w:t>
      </w:r>
      <w:r w:rsidR="00652CA1" w:rsidRPr="006216B2">
        <w:rPr>
          <w:rFonts w:ascii="Times New Roman" w:hAnsi="Times New Roman" w:cs="Times New Roman"/>
          <w:sz w:val="26"/>
          <w:szCs w:val="26"/>
        </w:rPr>
        <w:tab/>
      </w:r>
      <w:r w:rsidR="00652CA1" w:rsidRPr="006216B2">
        <w:rPr>
          <w:rFonts w:ascii="Times New Roman" w:hAnsi="Times New Roman" w:cs="Times New Roman"/>
          <w:sz w:val="26"/>
          <w:szCs w:val="26"/>
        </w:rPr>
        <w:tab/>
      </w:r>
      <w:r w:rsidR="00652CA1" w:rsidRPr="006216B2">
        <w:rPr>
          <w:rFonts w:ascii="Times New Roman" w:hAnsi="Times New Roman" w:cs="Times New Roman"/>
          <w:sz w:val="26"/>
          <w:szCs w:val="26"/>
        </w:rPr>
        <w:tab/>
      </w:r>
      <w:r w:rsidR="00652CA1" w:rsidRPr="006216B2">
        <w:rPr>
          <w:rFonts w:ascii="Times New Roman" w:hAnsi="Times New Roman" w:cs="Times New Roman"/>
          <w:sz w:val="26"/>
          <w:szCs w:val="26"/>
        </w:rPr>
        <w:tab/>
      </w:r>
      <w:r w:rsidR="00652CA1" w:rsidRPr="006216B2">
        <w:rPr>
          <w:rFonts w:ascii="Times New Roman" w:hAnsi="Times New Roman" w:cs="Times New Roman"/>
          <w:sz w:val="26"/>
          <w:szCs w:val="26"/>
        </w:rPr>
        <w:tab/>
      </w:r>
      <w:r w:rsidR="00652CA1" w:rsidRPr="006216B2">
        <w:rPr>
          <w:rFonts w:ascii="Times New Roman" w:hAnsi="Times New Roman" w:cs="Times New Roman"/>
          <w:sz w:val="26"/>
          <w:szCs w:val="26"/>
        </w:rPr>
        <w:tab/>
      </w:r>
      <w:r w:rsidR="00652CA1" w:rsidRPr="006216B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B5C67" w:rsidRPr="006216B2">
        <w:rPr>
          <w:rFonts w:ascii="Times New Roman" w:hAnsi="Times New Roman" w:cs="Times New Roman"/>
          <w:sz w:val="26"/>
          <w:szCs w:val="26"/>
        </w:rPr>
        <w:t xml:space="preserve"> </w:t>
      </w:r>
      <w:r w:rsidR="00552592" w:rsidRPr="006216B2">
        <w:rPr>
          <w:rFonts w:ascii="Times New Roman" w:hAnsi="Times New Roman" w:cs="Times New Roman"/>
          <w:sz w:val="26"/>
          <w:szCs w:val="26"/>
        </w:rPr>
        <w:t xml:space="preserve">     </w:t>
      </w:r>
      <w:r w:rsidR="00DA7037" w:rsidRPr="006216B2">
        <w:rPr>
          <w:rFonts w:ascii="Times New Roman" w:hAnsi="Times New Roman" w:cs="Times New Roman"/>
          <w:sz w:val="26"/>
          <w:szCs w:val="26"/>
        </w:rPr>
        <w:t xml:space="preserve">  </w:t>
      </w:r>
      <w:r w:rsidR="00552592" w:rsidRPr="006216B2">
        <w:rPr>
          <w:rFonts w:ascii="Times New Roman" w:hAnsi="Times New Roman" w:cs="Times New Roman"/>
          <w:sz w:val="26"/>
          <w:szCs w:val="26"/>
        </w:rPr>
        <w:t>Н.А. Тимофеев</w:t>
      </w:r>
    </w:p>
    <w:p w:rsidR="009B0E96" w:rsidRPr="006216B2" w:rsidRDefault="009B0E96" w:rsidP="00E97B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B0E96" w:rsidRPr="006216B2" w:rsidSect="005E37E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F5"/>
    <w:rsid w:val="0001136F"/>
    <w:rsid w:val="0001794D"/>
    <w:rsid w:val="0008778A"/>
    <w:rsid w:val="000A135D"/>
    <w:rsid w:val="000D46CD"/>
    <w:rsid w:val="000D7705"/>
    <w:rsid w:val="00127247"/>
    <w:rsid w:val="00130044"/>
    <w:rsid w:val="00130B09"/>
    <w:rsid w:val="00147706"/>
    <w:rsid w:val="001C6E9B"/>
    <w:rsid w:val="001D771D"/>
    <w:rsid w:val="001F2265"/>
    <w:rsid w:val="00201D58"/>
    <w:rsid w:val="00201DFD"/>
    <w:rsid w:val="00243ACA"/>
    <w:rsid w:val="0025517D"/>
    <w:rsid w:val="002B3BFC"/>
    <w:rsid w:val="00381094"/>
    <w:rsid w:val="003A0274"/>
    <w:rsid w:val="003B4CCC"/>
    <w:rsid w:val="00406AE8"/>
    <w:rsid w:val="00444C2F"/>
    <w:rsid w:val="004729D7"/>
    <w:rsid w:val="004A2645"/>
    <w:rsid w:val="004E0098"/>
    <w:rsid w:val="004E75FF"/>
    <w:rsid w:val="0050102E"/>
    <w:rsid w:val="00550372"/>
    <w:rsid w:val="00552592"/>
    <w:rsid w:val="005955D1"/>
    <w:rsid w:val="005A769B"/>
    <w:rsid w:val="005B5C67"/>
    <w:rsid w:val="005E37EF"/>
    <w:rsid w:val="00617445"/>
    <w:rsid w:val="006216B2"/>
    <w:rsid w:val="00631F7E"/>
    <w:rsid w:val="00652CA1"/>
    <w:rsid w:val="00684DF5"/>
    <w:rsid w:val="00687A40"/>
    <w:rsid w:val="00687DBF"/>
    <w:rsid w:val="006E7A69"/>
    <w:rsid w:val="00715457"/>
    <w:rsid w:val="00731F00"/>
    <w:rsid w:val="007D3426"/>
    <w:rsid w:val="00806CF6"/>
    <w:rsid w:val="0084062A"/>
    <w:rsid w:val="0086718E"/>
    <w:rsid w:val="00882867"/>
    <w:rsid w:val="00930FD6"/>
    <w:rsid w:val="00941199"/>
    <w:rsid w:val="0099669A"/>
    <w:rsid w:val="009B0E96"/>
    <w:rsid w:val="00A14D9E"/>
    <w:rsid w:val="00A44960"/>
    <w:rsid w:val="00A928F4"/>
    <w:rsid w:val="00AA2260"/>
    <w:rsid w:val="00AA62A1"/>
    <w:rsid w:val="00AB6743"/>
    <w:rsid w:val="00B749E4"/>
    <w:rsid w:val="00B805CB"/>
    <w:rsid w:val="00BE44AD"/>
    <w:rsid w:val="00C51DCB"/>
    <w:rsid w:val="00C72CC3"/>
    <w:rsid w:val="00C8730E"/>
    <w:rsid w:val="00D35EB7"/>
    <w:rsid w:val="00D53356"/>
    <w:rsid w:val="00D71B25"/>
    <w:rsid w:val="00D96BFA"/>
    <w:rsid w:val="00DA7037"/>
    <w:rsid w:val="00DD78F8"/>
    <w:rsid w:val="00E020A9"/>
    <w:rsid w:val="00E22AFF"/>
    <w:rsid w:val="00E97B60"/>
    <w:rsid w:val="00ED2DA7"/>
    <w:rsid w:val="00EE719C"/>
    <w:rsid w:val="00F14A3F"/>
    <w:rsid w:val="00F50BEC"/>
    <w:rsid w:val="00FB5366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BA42"/>
  <w15:chartTrackingRefBased/>
  <w15:docId w15:val="{A199595D-6CCD-4144-94C4-CDE6F446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6E238F37A38A739009538C1FBA92C0462D38786FDF91FBC1C5F2C8AB6A927486B93B912DD79D53B74C3847840F3E9668D4C250E57584DAA7905A73H0H0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17F850DC9666A9DB468A30D5462826F8099B607301A2518A4708F9E2BCB255A95D4A46A8AEE63A79FB8CB24F0EBBB8CFA2FF398DD11AB578F51CDCG6dA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17F850DC9666A9DB468A30D5462826F8099B607301A2518A4708F9E2BCB255A95D4A46BAAEBE3679FF92B1451BEDE98AGFdEJ" TargetMode="External"/><Relationship Id="rId11" Type="http://schemas.openxmlformats.org/officeDocument/2006/relationships/hyperlink" Target="consultantplus://offline/ref=236E238F37A38A739009538C1FBA92C0462D38786FDF91FBC1C5F2C8AB6A927486B93B912DD79D53B74C3847840F3E9668D4C250E57584DAA7905A73H0H0K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C617F850DC9666A9DB468A30D5462826F8099B607301A2518A4708F9E2BCB255A95D4A46A8AEE63A79FB8CB24F0EBBB8CFA2FF398DD11AB578F51CDCG6d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17F850DC9666A9DB468A30D5462826F8099B607301A25F8E4108F9E2BCB255A95D4A46A8AEE63A79FB8CB3480EBBB8CFA2FF398DD11AB578F51CDCG6d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6F7B-4519-4EC9-B603-E65EBAD2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Ральцевич Лариса Юрьевна</cp:lastModifiedBy>
  <cp:revision>4</cp:revision>
  <cp:lastPrinted>2020-10-22T04:23:00Z</cp:lastPrinted>
  <dcterms:created xsi:type="dcterms:W3CDTF">2020-10-30T03:04:00Z</dcterms:created>
  <dcterms:modified xsi:type="dcterms:W3CDTF">2020-11-27T05:03:00Z</dcterms:modified>
</cp:coreProperties>
</file>