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5D6" w:rsidRPr="00C5285C" w:rsidRDefault="00E175D6" w:rsidP="00E175D6">
      <w:pPr>
        <w:pStyle w:val="a3"/>
        <w:ind w:right="424"/>
        <w:jc w:val="center"/>
        <w:rPr>
          <w:rFonts w:ascii="Times New Roman" w:hAnsi="Times New Roman" w:cs="Times New Roman"/>
          <w:sz w:val="26"/>
          <w:szCs w:val="26"/>
        </w:rPr>
      </w:pPr>
      <w:r w:rsidRPr="00C5285C">
        <w:rPr>
          <w:rFonts w:ascii="Times New Roman" w:hAnsi="Times New Roman" w:cs="Times New Roman"/>
          <w:noProof/>
          <w:sz w:val="26"/>
          <w:szCs w:val="26"/>
        </w:rPr>
        <w:drawing>
          <wp:inline distT="0" distB="0" distL="0" distR="0" wp14:anchorId="4410E3B5" wp14:editId="56FC7CCE">
            <wp:extent cx="466725" cy="561975"/>
            <wp:effectExtent l="0" t="0" r="9525" b="952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rsidR="00E175D6" w:rsidRPr="00C5285C" w:rsidRDefault="00E175D6" w:rsidP="00E175D6">
      <w:pPr>
        <w:pStyle w:val="a3"/>
        <w:ind w:right="424"/>
        <w:jc w:val="center"/>
        <w:rPr>
          <w:rFonts w:ascii="Times New Roman" w:hAnsi="Times New Roman" w:cs="Times New Roman"/>
          <w:sz w:val="26"/>
          <w:szCs w:val="26"/>
        </w:rPr>
      </w:pPr>
      <w:r w:rsidRPr="00C5285C">
        <w:rPr>
          <w:rFonts w:ascii="Times New Roman" w:hAnsi="Times New Roman" w:cs="Times New Roman"/>
          <w:sz w:val="26"/>
          <w:szCs w:val="26"/>
        </w:rPr>
        <w:t>АДМИНИСТРАЦИЯ ГОРОДА НОРИЛЬСКА</w:t>
      </w:r>
    </w:p>
    <w:p w:rsidR="00E175D6" w:rsidRPr="00C5285C" w:rsidRDefault="00E175D6" w:rsidP="00E175D6">
      <w:pPr>
        <w:pStyle w:val="a3"/>
        <w:ind w:right="424"/>
        <w:jc w:val="center"/>
        <w:rPr>
          <w:rFonts w:ascii="Times New Roman" w:hAnsi="Times New Roman" w:cs="Times New Roman"/>
          <w:sz w:val="26"/>
          <w:szCs w:val="26"/>
        </w:rPr>
      </w:pPr>
      <w:r w:rsidRPr="00C5285C">
        <w:rPr>
          <w:rFonts w:ascii="Times New Roman" w:hAnsi="Times New Roman" w:cs="Times New Roman"/>
          <w:sz w:val="26"/>
          <w:szCs w:val="26"/>
        </w:rPr>
        <w:t>КРАСНОЯРСКОГО КРАЯ</w:t>
      </w:r>
    </w:p>
    <w:p w:rsidR="00E175D6" w:rsidRPr="00C5285C" w:rsidRDefault="00E175D6" w:rsidP="00E175D6">
      <w:pPr>
        <w:pStyle w:val="a3"/>
        <w:ind w:right="424"/>
        <w:jc w:val="center"/>
        <w:rPr>
          <w:rFonts w:ascii="Times New Roman" w:hAnsi="Times New Roman" w:cs="Times New Roman"/>
          <w:sz w:val="26"/>
          <w:szCs w:val="26"/>
        </w:rPr>
      </w:pPr>
    </w:p>
    <w:p w:rsidR="00E175D6" w:rsidRPr="00C5285C" w:rsidRDefault="00E175D6" w:rsidP="00E175D6">
      <w:pPr>
        <w:pStyle w:val="a3"/>
        <w:ind w:right="424"/>
        <w:jc w:val="center"/>
        <w:rPr>
          <w:rFonts w:ascii="Times New Roman" w:hAnsi="Times New Roman" w:cs="Times New Roman"/>
          <w:b/>
          <w:sz w:val="26"/>
          <w:szCs w:val="26"/>
        </w:rPr>
      </w:pPr>
      <w:r w:rsidRPr="00C5285C">
        <w:rPr>
          <w:rFonts w:ascii="Times New Roman" w:hAnsi="Times New Roman" w:cs="Times New Roman"/>
          <w:b/>
          <w:sz w:val="26"/>
          <w:szCs w:val="26"/>
        </w:rPr>
        <w:t>ПОСТАНОВЛЕНИЕ</w:t>
      </w:r>
    </w:p>
    <w:p w:rsidR="00E175D6" w:rsidRPr="00C5285C" w:rsidRDefault="00E175D6" w:rsidP="00E175D6">
      <w:pPr>
        <w:pStyle w:val="a3"/>
        <w:tabs>
          <w:tab w:val="left" w:pos="1276"/>
        </w:tabs>
        <w:ind w:right="424"/>
        <w:jc w:val="center"/>
        <w:rPr>
          <w:rFonts w:ascii="Times New Roman" w:hAnsi="Times New Roman" w:cs="Times New Roman"/>
          <w:sz w:val="26"/>
          <w:szCs w:val="26"/>
        </w:rPr>
      </w:pPr>
    </w:p>
    <w:p w:rsidR="00E175D6" w:rsidRPr="00C5285C" w:rsidRDefault="007724A7" w:rsidP="00E175D6">
      <w:pPr>
        <w:pStyle w:val="a3"/>
        <w:tabs>
          <w:tab w:val="left" w:pos="4253"/>
          <w:tab w:val="left" w:pos="7513"/>
        </w:tabs>
        <w:ind w:right="424"/>
        <w:rPr>
          <w:rFonts w:ascii="Times New Roman" w:hAnsi="Times New Roman" w:cs="Times New Roman"/>
          <w:sz w:val="26"/>
          <w:szCs w:val="26"/>
        </w:rPr>
      </w:pPr>
      <w:r>
        <w:rPr>
          <w:rFonts w:ascii="Times New Roman" w:hAnsi="Times New Roman" w:cs="Times New Roman"/>
          <w:sz w:val="26"/>
          <w:szCs w:val="26"/>
        </w:rPr>
        <w:t>27.07.2021</w:t>
      </w:r>
      <w:r w:rsidR="00E175D6" w:rsidRPr="00C5285C">
        <w:rPr>
          <w:rFonts w:ascii="Times New Roman" w:hAnsi="Times New Roman" w:cs="Times New Roman"/>
          <w:sz w:val="26"/>
          <w:szCs w:val="26"/>
        </w:rPr>
        <w:t xml:space="preserve">                                             г. Норильск            </w:t>
      </w:r>
      <w:r w:rsidR="00356C14" w:rsidRPr="00C5285C">
        <w:rPr>
          <w:rFonts w:ascii="Times New Roman" w:hAnsi="Times New Roman" w:cs="Times New Roman"/>
          <w:sz w:val="26"/>
          <w:szCs w:val="26"/>
        </w:rPr>
        <w:t xml:space="preserve">                     </w:t>
      </w:r>
      <w:r>
        <w:rPr>
          <w:rFonts w:ascii="Times New Roman" w:hAnsi="Times New Roman" w:cs="Times New Roman"/>
          <w:sz w:val="26"/>
          <w:szCs w:val="26"/>
        </w:rPr>
        <w:t xml:space="preserve">          </w:t>
      </w:r>
      <w:r w:rsidR="00356C14" w:rsidRPr="00C5285C">
        <w:rPr>
          <w:rFonts w:ascii="Times New Roman" w:hAnsi="Times New Roman" w:cs="Times New Roman"/>
          <w:sz w:val="26"/>
          <w:szCs w:val="26"/>
        </w:rPr>
        <w:t xml:space="preserve">    </w:t>
      </w:r>
      <w:r w:rsidR="00E175D6" w:rsidRPr="00C5285C">
        <w:rPr>
          <w:rFonts w:ascii="Times New Roman" w:hAnsi="Times New Roman" w:cs="Times New Roman"/>
          <w:sz w:val="26"/>
          <w:szCs w:val="26"/>
        </w:rPr>
        <w:t xml:space="preserve">№ </w:t>
      </w:r>
      <w:r>
        <w:rPr>
          <w:rFonts w:ascii="Times New Roman" w:hAnsi="Times New Roman" w:cs="Times New Roman"/>
          <w:sz w:val="26"/>
          <w:szCs w:val="26"/>
        </w:rPr>
        <w:t>384</w:t>
      </w:r>
    </w:p>
    <w:p w:rsidR="00E175D6" w:rsidRPr="00C5285C" w:rsidRDefault="00E175D6" w:rsidP="00E175D6">
      <w:pPr>
        <w:ind w:right="424"/>
        <w:rPr>
          <w:rFonts w:ascii="Times New Roman" w:hAnsi="Times New Roman" w:cs="Times New Roman"/>
          <w:sz w:val="26"/>
          <w:szCs w:val="26"/>
        </w:rPr>
      </w:pPr>
    </w:p>
    <w:p w:rsidR="006E48D4" w:rsidRPr="00C5285C" w:rsidRDefault="00B71CB8" w:rsidP="00D60E23">
      <w:pPr>
        <w:tabs>
          <w:tab w:val="left" w:pos="1260"/>
        </w:tabs>
        <w:ind w:right="-1"/>
        <w:jc w:val="both"/>
        <w:outlineLvl w:val="0"/>
        <w:rPr>
          <w:rFonts w:ascii="Times New Roman" w:hAnsi="Times New Roman" w:cs="Times New Roman"/>
          <w:sz w:val="26"/>
          <w:szCs w:val="26"/>
        </w:rPr>
      </w:pPr>
      <w:r w:rsidRPr="00C5285C">
        <w:rPr>
          <w:rFonts w:ascii="Times New Roman" w:hAnsi="Times New Roman" w:cs="Times New Roman"/>
          <w:sz w:val="26"/>
          <w:szCs w:val="26"/>
        </w:rPr>
        <w:t>О внесении изменени</w:t>
      </w:r>
      <w:r w:rsidR="00655508" w:rsidRPr="00C5285C">
        <w:rPr>
          <w:rFonts w:ascii="Times New Roman" w:hAnsi="Times New Roman" w:cs="Times New Roman"/>
          <w:sz w:val="26"/>
          <w:szCs w:val="26"/>
        </w:rPr>
        <w:t>й в постановление Администрации</w:t>
      </w:r>
      <w:r w:rsidRPr="00C5285C">
        <w:rPr>
          <w:rFonts w:ascii="Times New Roman" w:hAnsi="Times New Roman" w:cs="Times New Roman"/>
          <w:sz w:val="26"/>
          <w:szCs w:val="26"/>
        </w:rPr>
        <w:t xml:space="preserve"> города Норильска от 19.06.2009 № 303 </w:t>
      </w:r>
      <w:r w:rsidR="006E48D4" w:rsidRPr="00C5285C">
        <w:rPr>
          <w:rFonts w:ascii="Times New Roman" w:hAnsi="Times New Roman" w:cs="Times New Roman"/>
          <w:sz w:val="26"/>
          <w:szCs w:val="26"/>
        </w:rPr>
        <w:t xml:space="preserve"> </w:t>
      </w:r>
    </w:p>
    <w:p w:rsidR="00957E51" w:rsidRDefault="00957E51" w:rsidP="008E43D6">
      <w:pPr>
        <w:autoSpaceDE w:val="0"/>
        <w:autoSpaceDN w:val="0"/>
        <w:adjustRightInd w:val="0"/>
        <w:spacing w:after="0" w:line="240" w:lineRule="auto"/>
        <w:ind w:firstLine="709"/>
        <w:jc w:val="both"/>
        <w:rPr>
          <w:rFonts w:ascii="Times New Roman" w:hAnsi="Times New Roman" w:cs="Times New Roman"/>
          <w:sz w:val="26"/>
          <w:szCs w:val="26"/>
        </w:rPr>
      </w:pPr>
    </w:p>
    <w:p w:rsidR="006E48D4" w:rsidRPr="00B51535" w:rsidRDefault="00A476C5" w:rsidP="00A476C5">
      <w:pPr>
        <w:autoSpaceDE w:val="0"/>
        <w:autoSpaceDN w:val="0"/>
        <w:adjustRightInd w:val="0"/>
        <w:spacing w:after="0" w:line="240" w:lineRule="auto"/>
        <w:ind w:firstLine="708"/>
        <w:jc w:val="both"/>
        <w:rPr>
          <w:rFonts w:ascii="Times New Roman" w:eastAsiaTheme="minorHAnsi" w:hAnsi="Times New Roman" w:cs="Times New Roman"/>
          <w:sz w:val="26"/>
          <w:szCs w:val="26"/>
          <w:lang w:eastAsia="en-US"/>
        </w:rPr>
      </w:pPr>
      <w:r w:rsidRPr="00A476C5">
        <w:rPr>
          <w:rFonts w:ascii="Times New Roman" w:hAnsi="Times New Roman" w:cs="Times New Roman"/>
          <w:sz w:val="26"/>
          <w:szCs w:val="26"/>
        </w:rPr>
        <w:t>Руководствуясь</w:t>
      </w:r>
      <w:r w:rsidRPr="00A476C5">
        <w:rPr>
          <w:rFonts w:ascii="Times New Roman" w:eastAsiaTheme="minorHAnsi" w:hAnsi="Times New Roman" w:cs="Times New Roman"/>
          <w:sz w:val="26"/>
          <w:szCs w:val="26"/>
          <w:lang w:eastAsia="en-US"/>
        </w:rPr>
        <w:t xml:space="preserve"> </w:t>
      </w:r>
      <w:hyperlink r:id="rId9" w:history="1">
        <w:r w:rsidRPr="00A476C5">
          <w:rPr>
            <w:rFonts w:ascii="Times New Roman" w:eastAsiaTheme="minorHAnsi" w:hAnsi="Times New Roman" w:cs="Times New Roman"/>
            <w:sz w:val="26"/>
            <w:szCs w:val="26"/>
            <w:lang w:eastAsia="en-US"/>
          </w:rPr>
          <w:t>статьей 165</w:t>
        </w:r>
      </w:hyperlink>
      <w:r w:rsidRPr="00A476C5">
        <w:rPr>
          <w:rFonts w:ascii="Times New Roman" w:eastAsiaTheme="minorHAnsi" w:hAnsi="Times New Roman" w:cs="Times New Roman"/>
          <w:sz w:val="26"/>
          <w:szCs w:val="26"/>
          <w:lang w:eastAsia="en-US"/>
        </w:rPr>
        <w:t xml:space="preserve"> Жилищного кодекса Российской Федерации, </w:t>
      </w:r>
      <w:hyperlink r:id="rId10" w:history="1">
        <w:r w:rsidRPr="00A476C5">
          <w:rPr>
            <w:rFonts w:ascii="Times New Roman" w:eastAsiaTheme="minorHAnsi" w:hAnsi="Times New Roman" w:cs="Times New Roman"/>
            <w:sz w:val="26"/>
            <w:szCs w:val="26"/>
            <w:lang w:eastAsia="en-US"/>
          </w:rPr>
          <w:t>статьей 78</w:t>
        </w:r>
      </w:hyperlink>
      <w:r w:rsidRPr="00A476C5">
        <w:rPr>
          <w:rFonts w:ascii="Times New Roman" w:eastAsiaTheme="minorHAnsi" w:hAnsi="Times New Roman" w:cs="Times New Roman"/>
          <w:sz w:val="26"/>
          <w:szCs w:val="26"/>
          <w:lang w:eastAsia="en-US"/>
        </w:rPr>
        <w:t xml:space="preserve"> Бюджетного кодекса Российской Федерации,</w:t>
      </w:r>
      <w:r w:rsidRPr="00A476C5">
        <w:rPr>
          <w:rFonts w:ascii="Times New Roman" w:eastAsia="Times New Roman" w:hAnsi="Times New Roman" w:cs="Times New Roman"/>
          <w:sz w:val="26"/>
          <w:szCs w:val="26"/>
        </w:rPr>
        <w:t xml:space="preserve"> подпрограммой 2 «Организация проведения ремонта многоквартирных домов»,</w:t>
      </w:r>
      <w:r w:rsidRPr="00A476C5">
        <w:rPr>
          <w:rFonts w:ascii="Times New Roman" w:eastAsiaTheme="minorHAnsi" w:hAnsi="Times New Roman" w:cs="Times New Roman"/>
          <w:sz w:val="26"/>
          <w:szCs w:val="26"/>
          <w:lang w:eastAsia="en-US"/>
        </w:rPr>
        <w:t xml:space="preserve"> </w:t>
      </w:r>
      <w:r w:rsidRPr="00A476C5">
        <w:rPr>
          <w:rFonts w:ascii="Times New Roman" w:eastAsia="Times New Roman" w:hAnsi="Times New Roman" w:cs="Times New Roman"/>
          <w:sz w:val="26"/>
          <w:szCs w:val="26"/>
        </w:rPr>
        <w:t xml:space="preserve">подпрограммой 4 «Ремонт, модернизация и/или строительство объектов жилищно-коммунального хозяйства муниципального образования город Норильск в рамках Мирового соглашения от 23.04.2021» муниципальной программы «Реформирование и модернизация жилищно-коммунального хозяйства и повышение энергетической эффективности», </w:t>
      </w:r>
      <w:r w:rsidRPr="00A476C5">
        <w:rPr>
          <w:rFonts w:ascii="Times New Roman" w:eastAsiaTheme="minorHAnsi" w:hAnsi="Times New Roman" w:cs="Times New Roman"/>
          <w:sz w:val="26"/>
          <w:szCs w:val="26"/>
          <w:lang w:eastAsia="en-US"/>
        </w:rPr>
        <w:t>утвержденной Постановлением Администрации города</w:t>
      </w:r>
      <w:r w:rsidR="001C5DCC">
        <w:rPr>
          <w:rFonts w:ascii="Times New Roman" w:eastAsiaTheme="minorHAnsi" w:hAnsi="Times New Roman" w:cs="Times New Roman"/>
          <w:sz w:val="26"/>
          <w:szCs w:val="26"/>
          <w:lang w:eastAsia="en-US"/>
        </w:rPr>
        <w:t xml:space="preserve"> Норильска от 07.12.2016 № 585,</w:t>
      </w:r>
      <w:r w:rsidRPr="00A476C5">
        <w:rPr>
          <w:rFonts w:ascii="Times New Roman" w:eastAsiaTheme="minorHAnsi" w:hAnsi="Times New Roman" w:cs="Times New Roman"/>
          <w:sz w:val="26"/>
          <w:szCs w:val="26"/>
          <w:lang w:eastAsia="en-US"/>
        </w:rPr>
        <w:t xml:space="preserve"> </w:t>
      </w:r>
      <w:r w:rsidRPr="00A476C5">
        <w:rPr>
          <w:rFonts w:ascii="Times New Roman" w:eastAsia="Times New Roman" w:hAnsi="Times New Roman" w:cs="Times New Roman"/>
          <w:sz w:val="26"/>
          <w:szCs w:val="26"/>
        </w:rPr>
        <w:t xml:space="preserve">подпрограммой «Дорожное хозяйство» муниципальной программы «Развитие транспортной системы», утвержденной постановлением </w:t>
      </w:r>
      <w:r w:rsidRPr="00A476C5">
        <w:rPr>
          <w:rFonts w:ascii="Times New Roman" w:eastAsiaTheme="minorHAnsi" w:hAnsi="Times New Roman" w:cs="Times New Roman"/>
          <w:sz w:val="26"/>
          <w:szCs w:val="26"/>
          <w:lang w:eastAsia="en-US"/>
        </w:rPr>
        <w:t>07.12.2016 № 589,</w:t>
      </w:r>
      <w:r w:rsidR="00D53884" w:rsidRPr="00B51535">
        <w:rPr>
          <w:rFonts w:ascii="Times New Roman" w:eastAsiaTheme="minorHAnsi" w:hAnsi="Times New Roman" w:cs="Times New Roman"/>
          <w:sz w:val="26"/>
          <w:szCs w:val="26"/>
          <w:lang w:eastAsia="en-US"/>
        </w:rPr>
        <w:t xml:space="preserve"> </w:t>
      </w:r>
      <w:r w:rsidR="006E48D4" w:rsidRPr="00B51535">
        <w:rPr>
          <w:rFonts w:ascii="Times New Roman" w:eastAsiaTheme="minorHAnsi" w:hAnsi="Times New Roman" w:cs="Times New Roman"/>
          <w:sz w:val="26"/>
          <w:szCs w:val="26"/>
          <w:lang w:eastAsia="en-US"/>
        </w:rPr>
        <w:t xml:space="preserve"> </w:t>
      </w:r>
    </w:p>
    <w:p w:rsidR="00D53884" w:rsidRPr="00B51535" w:rsidRDefault="006C32F0" w:rsidP="00D53884">
      <w:pPr>
        <w:autoSpaceDE w:val="0"/>
        <w:autoSpaceDN w:val="0"/>
        <w:adjustRightInd w:val="0"/>
        <w:spacing w:after="0" w:line="240" w:lineRule="auto"/>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ПОСТАНО</w:t>
      </w:r>
      <w:r w:rsidR="006E48D4" w:rsidRPr="00B51535">
        <w:rPr>
          <w:rFonts w:ascii="Times New Roman" w:eastAsiaTheme="minorHAnsi" w:hAnsi="Times New Roman" w:cs="Times New Roman"/>
          <w:sz w:val="26"/>
          <w:szCs w:val="26"/>
          <w:lang w:eastAsia="en-US"/>
        </w:rPr>
        <w:t>ВЛЯЮ:</w:t>
      </w:r>
    </w:p>
    <w:p w:rsidR="00D53884" w:rsidRPr="00B51535" w:rsidRDefault="00D53884" w:rsidP="00D53884">
      <w:pPr>
        <w:autoSpaceDE w:val="0"/>
        <w:autoSpaceDN w:val="0"/>
        <w:adjustRightInd w:val="0"/>
        <w:spacing w:after="0" w:line="240" w:lineRule="auto"/>
        <w:jc w:val="both"/>
        <w:rPr>
          <w:rFonts w:ascii="Times New Roman" w:eastAsiaTheme="minorHAnsi" w:hAnsi="Times New Roman" w:cs="Times New Roman"/>
          <w:sz w:val="26"/>
          <w:szCs w:val="26"/>
          <w:lang w:eastAsia="en-US"/>
        </w:rPr>
      </w:pPr>
    </w:p>
    <w:p w:rsidR="00D53884" w:rsidRPr="00B51535" w:rsidRDefault="00B71CB8" w:rsidP="00D53884">
      <w:pPr>
        <w:autoSpaceDE w:val="0"/>
        <w:autoSpaceDN w:val="0"/>
        <w:adjustRightInd w:val="0"/>
        <w:spacing w:after="0" w:line="240" w:lineRule="auto"/>
        <w:ind w:firstLine="709"/>
        <w:jc w:val="both"/>
        <w:rPr>
          <w:rFonts w:ascii="Times New Roman" w:hAnsi="Times New Roman" w:cs="Times New Roman"/>
          <w:sz w:val="26"/>
          <w:szCs w:val="26"/>
        </w:rPr>
      </w:pPr>
      <w:r w:rsidRPr="00B51535">
        <w:rPr>
          <w:rFonts w:ascii="Times New Roman" w:eastAsiaTheme="minorHAnsi" w:hAnsi="Times New Roman" w:cs="Times New Roman"/>
          <w:sz w:val="26"/>
          <w:szCs w:val="26"/>
          <w:lang w:eastAsia="en-US"/>
        </w:rPr>
        <w:t xml:space="preserve">1. </w:t>
      </w:r>
      <w:r w:rsidR="00D53884" w:rsidRPr="00B51535">
        <w:rPr>
          <w:rFonts w:ascii="Times New Roman" w:hAnsi="Times New Roman" w:cs="Times New Roman"/>
          <w:sz w:val="26"/>
          <w:szCs w:val="26"/>
        </w:rPr>
        <w:t xml:space="preserve">Внести в </w:t>
      </w:r>
      <w:r w:rsidR="00AE2169">
        <w:rPr>
          <w:rFonts w:ascii="Times New Roman" w:hAnsi="Times New Roman" w:cs="Times New Roman"/>
          <w:sz w:val="26"/>
          <w:szCs w:val="26"/>
        </w:rPr>
        <w:t>П</w:t>
      </w:r>
      <w:r w:rsidR="00D53884" w:rsidRPr="00B51535">
        <w:rPr>
          <w:rFonts w:ascii="Times New Roman" w:hAnsi="Times New Roman" w:cs="Times New Roman"/>
          <w:sz w:val="26"/>
          <w:szCs w:val="26"/>
        </w:rPr>
        <w:t>орядок предоставления из средств местного бюджета управляющим организациям, товариществам собственников жилья субсидии на финансовое обеспечение (возмещение) затрат по проведению капитального ремонта многоквартирных домов жилищного фонда муниципального образования город Норильск, утвержденный постановлением Администрации города Норильска от 19.06.2009 № 303 (далее – Порядок), следующие изменения:</w:t>
      </w:r>
    </w:p>
    <w:p w:rsidR="00A0005D" w:rsidRDefault="00D53884" w:rsidP="00A0005D">
      <w:pPr>
        <w:autoSpaceDE w:val="0"/>
        <w:autoSpaceDN w:val="0"/>
        <w:adjustRightInd w:val="0"/>
        <w:spacing w:after="0" w:line="240" w:lineRule="auto"/>
        <w:ind w:firstLine="709"/>
        <w:jc w:val="both"/>
        <w:rPr>
          <w:rFonts w:ascii="Times New Roman" w:hAnsi="Times New Roman" w:cs="Times New Roman"/>
          <w:sz w:val="26"/>
          <w:szCs w:val="26"/>
        </w:rPr>
      </w:pPr>
      <w:r w:rsidRPr="00B51535">
        <w:rPr>
          <w:rFonts w:ascii="Times New Roman" w:eastAsiaTheme="minorHAnsi" w:hAnsi="Times New Roman" w:cs="Times New Roman"/>
          <w:sz w:val="26"/>
          <w:szCs w:val="26"/>
          <w:lang w:eastAsia="en-US"/>
        </w:rPr>
        <w:t xml:space="preserve">1.1. </w:t>
      </w:r>
      <w:r w:rsidR="00F243C9">
        <w:rPr>
          <w:rFonts w:ascii="Times New Roman" w:eastAsiaTheme="minorHAnsi" w:hAnsi="Times New Roman" w:cs="Times New Roman"/>
          <w:sz w:val="26"/>
          <w:szCs w:val="26"/>
          <w:lang w:eastAsia="en-US"/>
        </w:rPr>
        <w:t xml:space="preserve">Подпункт «з» пункта 2.11 </w:t>
      </w:r>
      <w:r w:rsidRPr="00B51535">
        <w:rPr>
          <w:rFonts w:ascii="Times New Roman" w:hAnsi="Times New Roman" w:cs="Times New Roman"/>
          <w:sz w:val="26"/>
          <w:szCs w:val="26"/>
        </w:rPr>
        <w:t xml:space="preserve">Порядка </w:t>
      </w:r>
      <w:r w:rsidR="001759DD" w:rsidRPr="00B51535">
        <w:rPr>
          <w:rFonts w:ascii="Times New Roman" w:hAnsi="Times New Roman" w:cs="Times New Roman"/>
          <w:sz w:val="26"/>
          <w:szCs w:val="26"/>
        </w:rPr>
        <w:t>изложить в следующей редакции:</w:t>
      </w:r>
    </w:p>
    <w:p w:rsidR="00F243C9" w:rsidRDefault="00A0005D" w:rsidP="00F243C9">
      <w:pPr>
        <w:pStyle w:val="a7"/>
        <w:ind w:firstLine="709"/>
        <w:jc w:val="both"/>
        <w:rPr>
          <w:rFonts w:ascii="Times New Roman" w:eastAsiaTheme="minorHAnsi" w:hAnsi="Times New Roman" w:cs="Times New Roman"/>
          <w:iCs/>
          <w:sz w:val="26"/>
          <w:szCs w:val="26"/>
          <w:lang w:eastAsia="en-US"/>
        </w:rPr>
      </w:pPr>
      <w:r w:rsidRPr="00A0005D">
        <w:rPr>
          <w:rFonts w:ascii="Times New Roman" w:hAnsi="Times New Roman" w:cs="Times New Roman"/>
          <w:sz w:val="26"/>
          <w:szCs w:val="26"/>
        </w:rPr>
        <w:t>«</w:t>
      </w:r>
      <w:r w:rsidR="00F243C9">
        <w:rPr>
          <w:rFonts w:ascii="Times New Roman" w:eastAsiaTheme="minorHAnsi" w:hAnsi="Times New Roman" w:cs="Times New Roman"/>
          <w:iCs/>
          <w:sz w:val="26"/>
          <w:szCs w:val="26"/>
          <w:lang w:eastAsia="en-US"/>
        </w:rPr>
        <w:t>з)</w:t>
      </w:r>
      <w:r w:rsidR="00F243C9" w:rsidRPr="00F243C9">
        <w:rPr>
          <w:rFonts w:ascii="Times New Roman" w:eastAsiaTheme="minorHAnsi" w:hAnsi="Times New Roman" w:cs="Times New Roman"/>
          <w:iCs/>
          <w:sz w:val="26"/>
          <w:szCs w:val="26"/>
          <w:lang w:eastAsia="en-US"/>
        </w:rPr>
        <w:t xml:space="preserve"> копию протокола общего собрания членов товарищества собственников жилья или собственников помещений в многоквартирном доме (управление которым осуществляется выбранной собственниками помещений управляющей организацией) о проведении капитального ремонта общего имущества в многоквартирном доме, включенного в Титульный список</w:t>
      </w:r>
      <w:r w:rsidR="00F243C9">
        <w:rPr>
          <w:rFonts w:ascii="Times New Roman" w:eastAsiaTheme="minorHAnsi" w:hAnsi="Times New Roman" w:cs="Times New Roman"/>
          <w:iCs/>
          <w:sz w:val="26"/>
          <w:szCs w:val="26"/>
          <w:lang w:eastAsia="en-US"/>
        </w:rPr>
        <w:t xml:space="preserve"> либо копию решения органа местного самоуправления </w:t>
      </w:r>
      <w:r w:rsidR="00F243C9" w:rsidRPr="00F243C9">
        <w:rPr>
          <w:rFonts w:ascii="Times New Roman" w:eastAsiaTheme="minorHAnsi" w:hAnsi="Times New Roman" w:cs="Times New Roman"/>
          <w:iCs/>
          <w:sz w:val="26"/>
          <w:szCs w:val="26"/>
          <w:lang w:eastAsia="en-US"/>
        </w:rPr>
        <w:t>о проведении капитального ремонта в соответствии с муниципальной программой «Реформирование и модернизация жилищно-коммунального хозяйства и повышение энергетической эффективности»</w:t>
      </w:r>
      <w:r w:rsidR="00472442">
        <w:rPr>
          <w:rFonts w:ascii="Times New Roman" w:eastAsiaTheme="minorHAnsi" w:hAnsi="Times New Roman" w:cs="Times New Roman"/>
          <w:iCs/>
          <w:sz w:val="26"/>
          <w:szCs w:val="26"/>
          <w:lang w:eastAsia="en-US"/>
        </w:rPr>
        <w:t>, принятым в порядке, установленном настоящим пунктом.</w:t>
      </w:r>
    </w:p>
    <w:p w:rsidR="00472442" w:rsidRPr="00472442" w:rsidRDefault="00472442" w:rsidP="00472442">
      <w:pPr>
        <w:pStyle w:val="a7"/>
        <w:ind w:firstLine="709"/>
        <w:jc w:val="both"/>
        <w:rPr>
          <w:rFonts w:ascii="Times New Roman" w:eastAsiaTheme="minorHAnsi" w:hAnsi="Times New Roman" w:cs="Times New Roman"/>
          <w:iCs/>
          <w:sz w:val="26"/>
          <w:szCs w:val="26"/>
          <w:lang w:eastAsia="en-US"/>
        </w:rPr>
      </w:pPr>
      <w:r>
        <w:rPr>
          <w:rFonts w:ascii="Times New Roman" w:eastAsiaTheme="minorHAnsi" w:hAnsi="Times New Roman" w:cs="Times New Roman"/>
          <w:iCs/>
          <w:sz w:val="26"/>
          <w:szCs w:val="26"/>
          <w:lang w:eastAsia="en-US"/>
        </w:rPr>
        <w:t xml:space="preserve">Управляющие организации </w:t>
      </w:r>
      <w:r w:rsidRPr="00472442">
        <w:rPr>
          <w:rFonts w:ascii="Times New Roman" w:eastAsiaTheme="minorHAnsi" w:hAnsi="Times New Roman" w:cs="Times New Roman"/>
          <w:iCs/>
          <w:sz w:val="26"/>
          <w:szCs w:val="26"/>
          <w:lang w:eastAsia="en-US"/>
        </w:rPr>
        <w:t xml:space="preserve">в </w:t>
      </w:r>
      <w:r>
        <w:rPr>
          <w:rFonts w:ascii="Times New Roman" w:eastAsiaTheme="minorHAnsi" w:hAnsi="Times New Roman" w:cs="Times New Roman"/>
          <w:iCs/>
          <w:sz w:val="26"/>
          <w:szCs w:val="26"/>
          <w:lang w:eastAsia="en-US"/>
        </w:rPr>
        <w:t>соответствии с требованиями</w:t>
      </w:r>
      <w:r w:rsidRPr="00472442">
        <w:rPr>
          <w:rFonts w:ascii="Times New Roman" w:eastAsiaTheme="minorHAnsi" w:hAnsi="Times New Roman" w:cs="Times New Roman"/>
          <w:iCs/>
          <w:sz w:val="26"/>
          <w:szCs w:val="26"/>
          <w:lang w:eastAsia="en-US"/>
        </w:rPr>
        <w:t xml:space="preserve"> жилищн</w:t>
      </w:r>
      <w:r>
        <w:rPr>
          <w:rFonts w:ascii="Times New Roman" w:eastAsiaTheme="minorHAnsi" w:hAnsi="Times New Roman" w:cs="Times New Roman"/>
          <w:iCs/>
          <w:sz w:val="26"/>
          <w:szCs w:val="26"/>
          <w:lang w:eastAsia="en-US"/>
        </w:rPr>
        <w:t>ого</w:t>
      </w:r>
      <w:r w:rsidRPr="00472442">
        <w:rPr>
          <w:rFonts w:ascii="Times New Roman" w:eastAsiaTheme="minorHAnsi" w:hAnsi="Times New Roman" w:cs="Times New Roman"/>
          <w:iCs/>
          <w:sz w:val="26"/>
          <w:szCs w:val="26"/>
          <w:lang w:eastAsia="en-US"/>
        </w:rPr>
        <w:t xml:space="preserve"> законодательств</w:t>
      </w:r>
      <w:r>
        <w:rPr>
          <w:rFonts w:ascii="Times New Roman" w:eastAsiaTheme="minorHAnsi" w:hAnsi="Times New Roman" w:cs="Times New Roman"/>
          <w:iCs/>
          <w:sz w:val="26"/>
          <w:szCs w:val="26"/>
          <w:lang w:eastAsia="en-US"/>
        </w:rPr>
        <w:t>а</w:t>
      </w:r>
      <w:r w:rsidRPr="00472442">
        <w:rPr>
          <w:rFonts w:ascii="Times New Roman" w:eastAsiaTheme="minorHAnsi" w:hAnsi="Times New Roman" w:cs="Times New Roman"/>
          <w:iCs/>
          <w:sz w:val="26"/>
          <w:szCs w:val="26"/>
          <w:lang w:eastAsia="en-US"/>
        </w:rPr>
        <w:t xml:space="preserve"> инициируют проведение внеочередного общего собрания собственников помещений соответствующего многоквартирного дома для принятия ими решения о проведении капитального ремонта общего имущества. При этом дата окончания приема решений собственников по вопросам, поставленным на голосование, не должна составлять менее одного месяца со дня направления </w:t>
      </w:r>
      <w:r w:rsidRPr="00472442">
        <w:rPr>
          <w:rFonts w:ascii="Times New Roman" w:eastAsiaTheme="minorHAnsi" w:hAnsi="Times New Roman" w:cs="Times New Roman"/>
          <w:iCs/>
          <w:sz w:val="26"/>
          <w:szCs w:val="26"/>
          <w:lang w:eastAsia="en-US"/>
        </w:rPr>
        <w:lastRenderedPageBreak/>
        <w:t>собственникам помещений данного многоквартирного дома сообщения о проведении внеочередного общего собрания.</w:t>
      </w:r>
    </w:p>
    <w:p w:rsidR="00472442" w:rsidRPr="00472442" w:rsidRDefault="00472442" w:rsidP="00472442">
      <w:pPr>
        <w:pStyle w:val="a7"/>
        <w:ind w:firstLine="709"/>
        <w:jc w:val="both"/>
        <w:rPr>
          <w:rFonts w:ascii="Times New Roman" w:eastAsiaTheme="minorHAnsi" w:hAnsi="Times New Roman" w:cs="Times New Roman"/>
          <w:iCs/>
          <w:sz w:val="26"/>
          <w:szCs w:val="26"/>
          <w:lang w:eastAsia="en-US"/>
        </w:rPr>
      </w:pPr>
      <w:r w:rsidRPr="00472442">
        <w:rPr>
          <w:rFonts w:ascii="Times New Roman" w:eastAsiaTheme="minorHAnsi" w:hAnsi="Times New Roman" w:cs="Times New Roman"/>
          <w:iCs/>
          <w:sz w:val="26"/>
          <w:szCs w:val="26"/>
          <w:lang w:eastAsia="en-US"/>
        </w:rPr>
        <w:t>При отсутствии кворума для проведения внеочередного общего собрания собственников помещений в многоквартирном доме получатель субсидии в срок не позднее одного месяца со дня окончания приема решений собственников помещений многоквартирного дома направляет ходатайство в МКУ «УЖКХ» о принятии органом местного самоуправления решения о проведении капитального ремонта в таком доме. К ходатайству получатель субсидии предоставляет заверенные документы, подтверждающие проведение внеочередного общего собрания собственников помещений в многоквартирном доме по вопросу проведения капитального ремонта в таком доме: сообщение о проведении собрания, реестр вручения бланков решений собственников для голосования, списки присутствующих и приглашенных лиц, протокол подведения итогов голосования, протокол собрания.</w:t>
      </w:r>
    </w:p>
    <w:p w:rsidR="00472442" w:rsidRPr="00472442" w:rsidRDefault="00472442" w:rsidP="00472442">
      <w:pPr>
        <w:pStyle w:val="a7"/>
        <w:ind w:firstLine="709"/>
        <w:jc w:val="both"/>
        <w:rPr>
          <w:rFonts w:ascii="Times New Roman" w:eastAsiaTheme="minorHAnsi" w:hAnsi="Times New Roman" w:cs="Times New Roman"/>
          <w:iCs/>
          <w:sz w:val="26"/>
          <w:szCs w:val="26"/>
          <w:lang w:eastAsia="en-US"/>
        </w:rPr>
      </w:pPr>
      <w:r w:rsidRPr="00472442">
        <w:rPr>
          <w:rFonts w:ascii="Times New Roman" w:eastAsiaTheme="minorHAnsi" w:hAnsi="Times New Roman" w:cs="Times New Roman"/>
          <w:iCs/>
          <w:sz w:val="26"/>
          <w:szCs w:val="26"/>
          <w:lang w:eastAsia="en-US"/>
        </w:rPr>
        <w:t xml:space="preserve">МКУ «УЖКХ» в течение </w:t>
      </w:r>
      <w:r w:rsidR="00C658C4">
        <w:rPr>
          <w:rFonts w:ascii="Times New Roman" w:eastAsiaTheme="minorHAnsi" w:hAnsi="Times New Roman" w:cs="Times New Roman"/>
          <w:iCs/>
          <w:sz w:val="26"/>
          <w:szCs w:val="26"/>
          <w:lang w:eastAsia="en-US"/>
        </w:rPr>
        <w:t>1</w:t>
      </w:r>
      <w:r w:rsidRPr="00472442">
        <w:rPr>
          <w:rFonts w:ascii="Times New Roman" w:eastAsiaTheme="minorHAnsi" w:hAnsi="Times New Roman" w:cs="Times New Roman"/>
          <w:iCs/>
          <w:sz w:val="26"/>
          <w:szCs w:val="26"/>
          <w:lang w:eastAsia="en-US"/>
        </w:rPr>
        <w:t>0 рабочих дней с даты получения ходатайства от получателя субсидий подготавливает проект правового акта Администрации города Норильска, издаваемого Глав</w:t>
      </w:r>
      <w:r w:rsidR="00C658C4">
        <w:rPr>
          <w:rFonts w:ascii="Times New Roman" w:eastAsiaTheme="minorHAnsi" w:hAnsi="Times New Roman" w:cs="Times New Roman"/>
          <w:iCs/>
          <w:sz w:val="26"/>
          <w:szCs w:val="26"/>
          <w:lang w:eastAsia="en-US"/>
        </w:rPr>
        <w:t>ой</w:t>
      </w:r>
      <w:r w:rsidRPr="00472442">
        <w:rPr>
          <w:rFonts w:ascii="Times New Roman" w:eastAsiaTheme="minorHAnsi" w:hAnsi="Times New Roman" w:cs="Times New Roman"/>
          <w:iCs/>
          <w:sz w:val="26"/>
          <w:szCs w:val="26"/>
          <w:lang w:eastAsia="en-US"/>
        </w:rPr>
        <w:t xml:space="preserve"> города Норильска или иным уполномоченным им лицом о проведении капитального ремонта в соответствующем многоквартирном доме в соответствии с муниципальной программой «Реформирование и модернизация жилищно-коммунального хозяйства и повышение энергетической эффективности».</w:t>
      </w:r>
    </w:p>
    <w:p w:rsidR="00472442" w:rsidRDefault="00472442" w:rsidP="00472442">
      <w:pPr>
        <w:pStyle w:val="a7"/>
        <w:ind w:firstLine="709"/>
        <w:jc w:val="both"/>
        <w:rPr>
          <w:rFonts w:ascii="Times New Roman" w:eastAsiaTheme="minorHAnsi" w:hAnsi="Times New Roman" w:cs="Times New Roman"/>
          <w:iCs/>
          <w:sz w:val="26"/>
          <w:szCs w:val="26"/>
          <w:lang w:eastAsia="en-US"/>
        </w:rPr>
      </w:pPr>
      <w:r w:rsidRPr="00472442">
        <w:rPr>
          <w:rFonts w:ascii="Times New Roman" w:eastAsiaTheme="minorHAnsi" w:hAnsi="Times New Roman" w:cs="Times New Roman"/>
          <w:iCs/>
          <w:sz w:val="26"/>
          <w:szCs w:val="26"/>
          <w:lang w:eastAsia="en-US"/>
        </w:rPr>
        <w:t>В течение трех рабочих дней со дня издания правового акта о проведении капитального ремонта в многоквартирном доме, МКУ «УЖКХ» направляет его копию получателю субсидии и уведомляет собственников помещений в этом многоквартирном доме о принятом решении, в том числе с использованием государственной информационной системы жилищно-коммунального хозяйства.».</w:t>
      </w:r>
    </w:p>
    <w:p w:rsidR="00B42A1D" w:rsidRPr="00A0005D" w:rsidRDefault="00B42A1D" w:rsidP="00A0005D">
      <w:pPr>
        <w:pStyle w:val="a7"/>
        <w:ind w:firstLine="709"/>
        <w:jc w:val="both"/>
        <w:rPr>
          <w:rFonts w:ascii="Times New Roman" w:hAnsi="Times New Roman" w:cs="Times New Roman"/>
          <w:sz w:val="26"/>
          <w:szCs w:val="26"/>
        </w:rPr>
      </w:pPr>
      <w:r w:rsidRPr="00A0005D">
        <w:rPr>
          <w:rFonts w:ascii="Times New Roman" w:eastAsia="Calibri" w:hAnsi="Times New Roman" w:cs="Times New Roman"/>
          <w:sz w:val="26"/>
          <w:szCs w:val="26"/>
          <w:lang w:eastAsia="en-US"/>
        </w:rPr>
        <w:t>2. Опубликовать настоящее постановление в газете «Заполярная правда» и разместить его на официальном сайте муниципального образования город Норильск.</w:t>
      </w:r>
    </w:p>
    <w:p w:rsidR="00B42A1D" w:rsidRPr="00A0005D" w:rsidRDefault="00B42A1D" w:rsidP="00B42A1D">
      <w:pPr>
        <w:autoSpaceDE w:val="0"/>
        <w:ind w:right="424" w:firstLine="709"/>
        <w:jc w:val="both"/>
        <w:rPr>
          <w:rFonts w:ascii="Times New Roman" w:eastAsia="Calibri" w:hAnsi="Times New Roman" w:cs="Times New Roman"/>
          <w:sz w:val="26"/>
          <w:szCs w:val="26"/>
          <w:lang w:eastAsia="en-US"/>
        </w:rPr>
      </w:pPr>
      <w:r w:rsidRPr="00A0005D">
        <w:rPr>
          <w:rFonts w:ascii="Times New Roman" w:eastAsia="Calibri" w:hAnsi="Times New Roman" w:cs="Times New Roman"/>
          <w:sz w:val="26"/>
          <w:szCs w:val="26"/>
          <w:lang w:eastAsia="en-US"/>
        </w:rPr>
        <w:t>3. Настоящее постановление вступает в силу с даты его подписания.</w:t>
      </w:r>
    </w:p>
    <w:p w:rsidR="00B42A1D" w:rsidRDefault="00B42A1D" w:rsidP="00B42A1D">
      <w:pPr>
        <w:ind w:right="424"/>
        <w:jc w:val="both"/>
        <w:rPr>
          <w:rFonts w:ascii="Times New Roman" w:hAnsi="Times New Roman" w:cs="Times New Roman"/>
          <w:sz w:val="26"/>
          <w:szCs w:val="26"/>
        </w:rPr>
      </w:pPr>
    </w:p>
    <w:p w:rsidR="00472442" w:rsidRPr="008B4FE7" w:rsidRDefault="00472442" w:rsidP="00B42A1D">
      <w:pPr>
        <w:ind w:right="424"/>
        <w:jc w:val="both"/>
        <w:rPr>
          <w:rFonts w:ascii="Times New Roman" w:hAnsi="Times New Roman" w:cs="Times New Roman"/>
          <w:sz w:val="26"/>
          <w:szCs w:val="26"/>
        </w:rPr>
      </w:pPr>
    </w:p>
    <w:p w:rsidR="00B42A1D" w:rsidRPr="008B4FE7" w:rsidRDefault="00B42A1D" w:rsidP="00B42A1D">
      <w:pPr>
        <w:ind w:right="-1"/>
        <w:jc w:val="both"/>
        <w:rPr>
          <w:rFonts w:ascii="Times New Roman" w:hAnsi="Times New Roman" w:cs="Times New Roman"/>
          <w:sz w:val="26"/>
          <w:szCs w:val="26"/>
        </w:rPr>
      </w:pPr>
      <w:r w:rsidRPr="008B4FE7">
        <w:rPr>
          <w:rFonts w:ascii="Times New Roman" w:hAnsi="Times New Roman" w:cs="Times New Roman"/>
          <w:sz w:val="26"/>
          <w:szCs w:val="26"/>
        </w:rPr>
        <w:t>Глава города Норильска                                                                                   Д.В. Карасев</w:t>
      </w:r>
    </w:p>
    <w:p w:rsidR="00B42A1D" w:rsidRDefault="00B42A1D" w:rsidP="00B42A1D">
      <w:pPr>
        <w:pStyle w:val="a7"/>
        <w:jc w:val="both"/>
        <w:rPr>
          <w:sz w:val="26"/>
          <w:szCs w:val="26"/>
        </w:rPr>
      </w:pPr>
    </w:p>
    <w:p w:rsidR="00B42A1D" w:rsidRDefault="00B42A1D" w:rsidP="00B42A1D">
      <w:pPr>
        <w:pStyle w:val="a7"/>
        <w:jc w:val="both"/>
        <w:rPr>
          <w:rFonts w:ascii="Times New Roman" w:hAnsi="Times New Roman" w:cs="Times New Roman"/>
          <w:sz w:val="26"/>
          <w:szCs w:val="26"/>
        </w:rPr>
      </w:pPr>
    </w:p>
    <w:p w:rsidR="00B42A1D" w:rsidRDefault="00B42A1D" w:rsidP="00B42A1D">
      <w:pPr>
        <w:pStyle w:val="a7"/>
        <w:jc w:val="both"/>
        <w:rPr>
          <w:rFonts w:ascii="Times New Roman" w:hAnsi="Times New Roman" w:cs="Times New Roman"/>
          <w:sz w:val="26"/>
          <w:szCs w:val="26"/>
        </w:rPr>
      </w:pPr>
    </w:p>
    <w:p w:rsidR="002825E4" w:rsidRDefault="002825E4" w:rsidP="00A37B3A">
      <w:pPr>
        <w:autoSpaceDE w:val="0"/>
        <w:autoSpaceDN w:val="0"/>
        <w:adjustRightInd w:val="0"/>
        <w:spacing w:after="0" w:line="240" w:lineRule="auto"/>
        <w:jc w:val="both"/>
        <w:rPr>
          <w:rFonts w:ascii="Times New Roman" w:hAnsi="Times New Roman" w:cs="Times New Roman"/>
          <w:sz w:val="26"/>
          <w:szCs w:val="26"/>
        </w:rPr>
      </w:pPr>
    </w:p>
    <w:p w:rsidR="009B4001" w:rsidRDefault="009B4001" w:rsidP="009B4001">
      <w:pPr>
        <w:autoSpaceDE w:val="0"/>
        <w:autoSpaceDN w:val="0"/>
        <w:adjustRightInd w:val="0"/>
        <w:spacing w:after="0" w:line="240" w:lineRule="auto"/>
        <w:jc w:val="both"/>
        <w:rPr>
          <w:rFonts w:ascii="Times New Roman" w:eastAsia="Times New Roman" w:hAnsi="Times New Roman" w:cs="Times New Roman"/>
          <w:spacing w:val="-13"/>
          <w:sz w:val="26"/>
          <w:szCs w:val="26"/>
        </w:rPr>
      </w:pPr>
    </w:p>
    <w:p w:rsidR="00472442" w:rsidRDefault="00472442" w:rsidP="009B4001">
      <w:pPr>
        <w:autoSpaceDE w:val="0"/>
        <w:autoSpaceDN w:val="0"/>
        <w:adjustRightInd w:val="0"/>
        <w:spacing w:after="0" w:line="240" w:lineRule="auto"/>
        <w:jc w:val="both"/>
        <w:rPr>
          <w:rFonts w:ascii="Times New Roman" w:eastAsia="Times New Roman" w:hAnsi="Times New Roman" w:cs="Times New Roman"/>
          <w:spacing w:val="-13"/>
          <w:sz w:val="26"/>
          <w:szCs w:val="26"/>
        </w:rPr>
      </w:pPr>
    </w:p>
    <w:p w:rsidR="00472442" w:rsidRDefault="00472442" w:rsidP="009B4001">
      <w:pPr>
        <w:autoSpaceDE w:val="0"/>
        <w:autoSpaceDN w:val="0"/>
        <w:adjustRightInd w:val="0"/>
        <w:spacing w:after="0" w:line="240" w:lineRule="auto"/>
        <w:jc w:val="both"/>
        <w:rPr>
          <w:rFonts w:ascii="Times New Roman" w:eastAsia="Times New Roman" w:hAnsi="Times New Roman" w:cs="Times New Roman"/>
          <w:spacing w:val="-13"/>
          <w:sz w:val="26"/>
          <w:szCs w:val="26"/>
        </w:rPr>
      </w:pPr>
    </w:p>
    <w:p w:rsidR="00472442" w:rsidRDefault="00472442" w:rsidP="009B4001">
      <w:pPr>
        <w:autoSpaceDE w:val="0"/>
        <w:autoSpaceDN w:val="0"/>
        <w:adjustRightInd w:val="0"/>
        <w:spacing w:after="0" w:line="240" w:lineRule="auto"/>
        <w:jc w:val="both"/>
        <w:rPr>
          <w:rFonts w:ascii="Times New Roman" w:eastAsia="Times New Roman" w:hAnsi="Times New Roman" w:cs="Times New Roman"/>
          <w:spacing w:val="-13"/>
          <w:sz w:val="26"/>
          <w:szCs w:val="26"/>
        </w:rPr>
      </w:pPr>
    </w:p>
    <w:p w:rsidR="00472442" w:rsidRDefault="00472442" w:rsidP="009B4001">
      <w:pPr>
        <w:autoSpaceDE w:val="0"/>
        <w:autoSpaceDN w:val="0"/>
        <w:adjustRightInd w:val="0"/>
        <w:spacing w:after="0" w:line="240" w:lineRule="auto"/>
        <w:jc w:val="both"/>
        <w:rPr>
          <w:rFonts w:ascii="Times New Roman" w:eastAsia="Times New Roman" w:hAnsi="Times New Roman" w:cs="Times New Roman"/>
          <w:spacing w:val="-13"/>
          <w:sz w:val="26"/>
          <w:szCs w:val="26"/>
        </w:rPr>
      </w:pPr>
    </w:p>
    <w:p w:rsidR="00472442" w:rsidRDefault="00472442" w:rsidP="009B4001">
      <w:pPr>
        <w:autoSpaceDE w:val="0"/>
        <w:autoSpaceDN w:val="0"/>
        <w:adjustRightInd w:val="0"/>
        <w:spacing w:after="0" w:line="240" w:lineRule="auto"/>
        <w:jc w:val="both"/>
        <w:rPr>
          <w:rFonts w:ascii="Times New Roman" w:eastAsia="Times New Roman" w:hAnsi="Times New Roman" w:cs="Times New Roman"/>
          <w:spacing w:val="-13"/>
          <w:sz w:val="26"/>
          <w:szCs w:val="26"/>
        </w:rPr>
      </w:pPr>
      <w:bookmarkStart w:id="0" w:name="_GoBack"/>
      <w:bookmarkEnd w:id="0"/>
    </w:p>
    <w:sectPr w:rsidR="00472442" w:rsidSect="003B15CC">
      <w:pgSz w:w="11906" w:h="16838"/>
      <w:pgMar w:top="1134" w:right="567" w:bottom="993" w:left="1701"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91D" w:rsidRDefault="006B091D" w:rsidP="00E175D6">
      <w:pPr>
        <w:spacing w:after="0" w:line="240" w:lineRule="auto"/>
      </w:pPr>
      <w:r>
        <w:separator/>
      </w:r>
    </w:p>
  </w:endnote>
  <w:endnote w:type="continuationSeparator" w:id="0">
    <w:p w:rsidR="006B091D" w:rsidRDefault="006B091D" w:rsidP="00E17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91D" w:rsidRDefault="006B091D" w:rsidP="00E175D6">
      <w:pPr>
        <w:spacing w:after="0" w:line="240" w:lineRule="auto"/>
      </w:pPr>
      <w:r>
        <w:separator/>
      </w:r>
    </w:p>
  </w:footnote>
  <w:footnote w:type="continuationSeparator" w:id="0">
    <w:p w:rsidR="006B091D" w:rsidRDefault="006B091D" w:rsidP="00E17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AC4799"/>
    <w:multiLevelType w:val="hybridMultilevel"/>
    <w:tmpl w:val="8B12A6B4"/>
    <w:lvl w:ilvl="0" w:tplc="D2CC9B3A">
      <w:start w:val="1"/>
      <w:numFmt w:val="lowerRoman"/>
      <w:lvlText w:val="(%1)"/>
      <w:lvlJc w:val="left"/>
      <w:pPr>
        <w:ind w:left="1681" w:hanging="720"/>
      </w:pPr>
      <w:rPr>
        <w:rFonts w:hint="default"/>
      </w:rPr>
    </w:lvl>
    <w:lvl w:ilvl="1" w:tplc="04190019" w:tentative="1">
      <w:start w:val="1"/>
      <w:numFmt w:val="lowerLetter"/>
      <w:lvlText w:val="%2."/>
      <w:lvlJc w:val="left"/>
      <w:pPr>
        <w:ind w:left="2041" w:hanging="360"/>
      </w:pPr>
    </w:lvl>
    <w:lvl w:ilvl="2" w:tplc="0419001B" w:tentative="1">
      <w:start w:val="1"/>
      <w:numFmt w:val="lowerRoman"/>
      <w:lvlText w:val="%3."/>
      <w:lvlJc w:val="right"/>
      <w:pPr>
        <w:ind w:left="2761" w:hanging="180"/>
      </w:pPr>
    </w:lvl>
    <w:lvl w:ilvl="3" w:tplc="0419000F" w:tentative="1">
      <w:start w:val="1"/>
      <w:numFmt w:val="decimal"/>
      <w:lvlText w:val="%4."/>
      <w:lvlJc w:val="left"/>
      <w:pPr>
        <w:ind w:left="3481" w:hanging="360"/>
      </w:pPr>
    </w:lvl>
    <w:lvl w:ilvl="4" w:tplc="04190019" w:tentative="1">
      <w:start w:val="1"/>
      <w:numFmt w:val="lowerLetter"/>
      <w:lvlText w:val="%5."/>
      <w:lvlJc w:val="left"/>
      <w:pPr>
        <w:ind w:left="4201" w:hanging="360"/>
      </w:pPr>
    </w:lvl>
    <w:lvl w:ilvl="5" w:tplc="0419001B" w:tentative="1">
      <w:start w:val="1"/>
      <w:numFmt w:val="lowerRoman"/>
      <w:lvlText w:val="%6."/>
      <w:lvlJc w:val="right"/>
      <w:pPr>
        <w:ind w:left="4921" w:hanging="180"/>
      </w:pPr>
    </w:lvl>
    <w:lvl w:ilvl="6" w:tplc="0419000F" w:tentative="1">
      <w:start w:val="1"/>
      <w:numFmt w:val="decimal"/>
      <w:lvlText w:val="%7."/>
      <w:lvlJc w:val="left"/>
      <w:pPr>
        <w:ind w:left="5641" w:hanging="360"/>
      </w:pPr>
    </w:lvl>
    <w:lvl w:ilvl="7" w:tplc="04190019" w:tentative="1">
      <w:start w:val="1"/>
      <w:numFmt w:val="lowerLetter"/>
      <w:lvlText w:val="%8."/>
      <w:lvlJc w:val="left"/>
      <w:pPr>
        <w:ind w:left="6361" w:hanging="360"/>
      </w:pPr>
    </w:lvl>
    <w:lvl w:ilvl="8" w:tplc="0419001B" w:tentative="1">
      <w:start w:val="1"/>
      <w:numFmt w:val="lowerRoman"/>
      <w:lvlText w:val="%9."/>
      <w:lvlJc w:val="right"/>
      <w:pPr>
        <w:ind w:left="708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54C"/>
    <w:rsid w:val="00021627"/>
    <w:rsid w:val="00022DA0"/>
    <w:rsid w:val="00023BF5"/>
    <w:rsid w:val="000241B4"/>
    <w:rsid w:val="00040B34"/>
    <w:rsid w:val="000436E4"/>
    <w:rsid w:val="00062945"/>
    <w:rsid w:val="000754B6"/>
    <w:rsid w:val="00076529"/>
    <w:rsid w:val="00083040"/>
    <w:rsid w:val="00087419"/>
    <w:rsid w:val="000A2CA3"/>
    <w:rsid w:val="000D420F"/>
    <w:rsid w:val="00116CF3"/>
    <w:rsid w:val="00126051"/>
    <w:rsid w:val="001526E0"/>
    <w:rsid w:val="00153960"/>
    <w:rsid w:val="00162729"/>
    <w:rsid w:val="001759DD"/>
    <w:rsid w:val="001865F0"/>
    <w:rsid w:val="00194B89"/>
    <w:rsid w:val="001B4007"/>
    <w:rsid w:val="001C5C86"/>
    <w:rsid w:val="001C5DCC"/>
    <w:rsid w:val="001D2C01"/>
    <w:rsid w:val="001E1E3E"/>
    <w:rsid w:val="001F6824"/>
    <w:rsid w:val="002013C8"/>
    <w:rsid w:val="00201547"/>
    <w:rsid w:val="00217F5D"/>
    <w:rsid w:val="00220335"/>
    <w:rsid w:val="002329BB"/>
    <w:rsid w:val="00234C13"/>
    <w:rsid w:val="00251490"/>
    <w:rsid w:val="00255F27"/>
    <w:rsid w:val="002613F4"/>
    <w:rsid w:val="00262CB7"/>
    <w:rsid w:val="00264799"/>
    <w:rsid w:val="00266D79"/>
    <w:rsid w:val="00271B6C"/>
    <w:rsid w:val="00272BB5"/>
    <w:rsid w:val="002825E4"/>
    <w:rsid w:val="00284E88"/>
    <w:rsid w:val="002A7704"/>
    <w:rsid w:val="002B041E"/>
    <w:rsid w:val="002B1787"/>
    <w:rsid w:val="002E71E0"/>
    <w:rsid w:val="0031517C"/>
    <w:rsid w:val="0032402B"/>
    <w:rsid w:val="00340239"/>
    <w:rsid w:val="00356C14"/>
    <w:rsid w:val="00356E19"/>
    <w:rsid w:val="003646C7"/>
    <w:rsid w:val="00397DDC"/>
    <w:rsid w:val="003B15CC"/>
    <w:rsid w:val="003B65DF"/>
    <w:rsid w:val="003C0909"/>
    <w:rsid w:val="003C52E0"/>
    <w:rsid w:val="003D6CE6"/>
    <w:rsid w:val="004038AD"/>
    <w:rsid w:val="00420B00"/>
    <w:rsid w:val="00430FF8"/>
    <w:rsid w:val="00431120"/>
    <w:rsid w:val="004377F2"/>
    <w:rsid w:val="00444978"/>
    <w:rsid w:val="00467E32"/>
    <w:rsid w:val="00470BBF"/>
    <w:rsid w:val="00472442"/>
    <w:rsid w:val="004729A1"/>
    <w:rsid w:val="00480B74"/>
    <w:rsid w:val="00485217"/>
    <w:rsid w:val="00495D5D"/>
    <w:rsid w:val="004A106B"/>
    <w:rsid w:val="004B776A"/>
    <w:rsid w:val="004C6A96"/>
    <w:rsid w:val="004F445D"/>
    <w:rsid w:val="005156F3"/>
    <w:rsid w:val="00535A3C"/>
    <w:rsid w:val="00537D92"/>
    <w:rsid w:val="005538B9"/>
    <w:rsid w:val="00573D31"/>
    <w:rsid w:val="00580A4B"/>
    <w:rsid w:val="00591650"/>
    <w:rsid w:val="005A7109"/>
    <w:rsid w:val="005D33E7"/>
    <w:rsid w:val="005D5B7D"/>
    <w:rsid w:val="005F227F"/>
    <w:rsid w:val="006027A2"/>
    <w:rsid w:val="00606DCC"/>
    <w:rsid w:val="006110B0"/>
    <w:rsid w:val="00613348"/>
    <w:rsid w:val="006206AB"/>
    <w:rsid w:val="00655508"/>
    <w:rsid w:val="00672324"/>
    <w:rsid w:val="00676171"/>
    <w:rsid w:val="006808B1"/>
    <w:rsid w:val="006A4AF4"/>
    <w:rsid w:val="006A4FED"/>
    <w:rsid w:val="006B091D"/>
    <w:rsid w:val="006C32F0"/>
    <w:rsid w:val="006C3E18"/>
    <w:rsid w:val="006D509A"/>
    <w:rsid w:val="006E48D4"/>
    <w:rsid w:val="00710738"/>
    <w:rsid w:val="00715106"/>
    <w:rsid w:val="00730E03"/>
    <w:rsid w:val="0075482C"/>
    <w:rsid w:val="00762370"/>
    <w:rsid w:val="00771996"/>
    <w:rsid w:val="007724A7"/>
    <w:rsid w:val="0077391B"/>
    <w:rsid w:val="007920BD"/>
    <w:rsid w:val="00794C88"/>
    <w:rsid w:val="007B0A99"/>
    <w:rsid w:val="007C088D"/>
    <w:rsid w:val="007C5FE0"/>
    <w:rsid w:val="007E4560"/>
    <w:rsid w:val="007F7703"/>
    <w:rsid w:val="00800C3F"/>
    <w:rsid w:val="008357AF"/>
    <w:rsid w:val="0084676E"/>
    <w:rsid w:val="008644CD"/>
    <w:rsid w:val="00867BEE"/>
    <w:rsid w:val="00896AC6"/>
    <w:rsid w:val="008A64B4"/>
    <w:rsid w:val="008B4FE7"/>
    <w:rsid w:val="008C7F70"/>
    <w:rsid w:val="008E43D6"/>
    <w:rsid w:val="0090292E"/>
    <w:rsid w:val="00923B17"/>
    <w:rsid w:val="009250CE"/>
    <w:rsid w:val="00944804"/>
    <w:rsid w:val="00945C20"/>
    <w:rsid w:val="00957E51"/>
    <w:rsid w:val="00982270"/>
    <w:rsid w:val="009A6945"/>
    <w:rsid w:val="009B4001"/>
    <w:rsid w:val="009C7A9A"/>
    <w:rsid w:val="009E31A3"/>
    <w:rsid w:val="009E5C5B"/>
    <w:rsid w:val="009F6232"/>
    <w:rsid w:val="00A0005D"/>
    <w:rsid w:val="00A21464"/>
    <w:rsid w:val="00A25759"/>
    <w:rsid w:val="00A30287"/>
    <w:rsid w:val="00A33112"/>
    <w:rsid w:val="00A37B3A"/>
    <w:rsid w:val="00A46A7C"/>
    <w:rsid w:val="00A476C5"/>
    <w:rsid w:val="00A5577B"/>
    <w:rsid w:val="00A6623B"/>
    <w:rsid w:val="00A71046"/>
    <w:rsid w:val="00A83A0F"/>
    <w:rsid w:val="00A97A6F"/>
    <w:rsid w:val="00AA0A89"/>
    <w:rsid w:val="00AE2169"/>
    <w:rsid w:val="00AE2882"/>
    <w:rsid w:val="00AF4191"/>
    <w:rsid w:val="00B333C7"/>
    <w:rsid w:val="00B37DF9"/>
    <w:rsid w:val="00B42A1D"/>
    <w:rsid w:val="00B43CE2"/>
    <w:rsid w:val="00B5109C"/>
    <w:rsid w:val="00B51535"/>
    <w:rsid w:val="00B51D8C"/>
    <w:rsid w:val="00B71CB8"/>
    <w:rsid w:val="00B83DD3"/>
    <w:rsid w:val="00BB024D"/>
    <w:rsid w:val="00BC2AA6"/>
    <w:rsid w:val="00BC6209"/>
    <w:rsid w:val="00BD134D"/>
    <w:rsid w:val="00BD183D"/>
    <w:rsid w:val="00BD3106"/>
    <w:rsid w:val="00BE1BB8"/>
    <w:rsid w:val="00BE44EB"/>
    <w:rsid w:val="00BE7A4F"/>
    <w:rsid w:val="00C038BC"/>
    <w:rsid w:val="00C04844"/>
    <w:rsid w:val="00C11205"/>
    <w:rsid w:val="00C309B3"/>
    <w:rsid w:val="00C5285C"/>
    <w:rsid w:val="00C57B33"/>
    <w:rsid w:val="00C658C4"/>
    <w:rsid w:val="00C7414C"/>
    <w:rsid w:val="00C83111"/>
    <w:rsid w:val="00C86E17"/>
    <w:rsid w:val="00CA3D12"/>
    <w:rsid w:val="00CA529F"/>
    <w:rsid w:val="00CC322F"/>
    <w:rsid w:val="00CC4B51"/>
    <w:rsid w:val="00CD5AB6"/>
    <w:rsid w:val="00CE575A"/>
    <w:rsid w:val="00CF25B8"/>
    <w:rsid w:val="00D023D9"/>
    <w:rsid w:val="00D34BF2"/>
    <w:rsid w:val="00D52238"/>
    <w:rsid w:val="00D53884"/>
    <w:rsid w:val="00D60E23"/>
    <w:rsid w:val="00D94A11"/>
    <w:rsid w:val="00D974C7"/>
    <w:rsid w:val="00DA0237"/>
    <w:rsid w:val="00DA09B1"/>
    <w:rsid w:val="00DA1934"/>
    <w:rsid w:val="00E13F35"/>
    <w:rsid w:val="00E175D6"/>
    <w:rsid w:val="00E3210D"/>
    <w:rsid w:val="00E42D30"/>
    <w:rsid w:val="00E56BE1"/>
    <w:rsid w:val="00E7423C"/>
    <w:rsid w:val="00E81F74"/>
    <w:rsid w:val="00EB054C"/>
    <w:rsid w:val="00EB2CB4"/>
    <w:rsid w:val="00EC3E4E"/>
    <w:rsid w:val="00EC4E66"/>
    <w:rsid w:val="00EE76C7"/>
    <w:rsid w:val="00EF2550"/>
    <w:rsid w:val="00F22432"/>
    <w:rsid w:val="00F243C9"/>
    <w:rsid w:val="00F31FA8"/>
    <w:rsid w:val="00F44DE2"/>
    <w:rsid w:val="00F91E29"/>
    <w:rsid w:val="00F97053"/>
    <w:rsid w:val="00FC1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2E3DB"/>
  <w15:docId w15:val="{9BEA4038-998B-4AB1-AFDC-DDB2FE02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5D6"/>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175D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E175D6"/>
    <w:pPr>
      <w:widowControl w:val="0"/>
      <w:autoSpaceDE w:val="0"/>
      <w:autoSpaceDN w:val="0"/>
      <w:adjustRightInd w:val="0"/>
      <w:spacing w:after="0" w:line="240" w:lineRule="auto"/>
    </w:pPr>
    <w:rPr>
      <w:rFonts w:ascii="Arial" w:eastAsiaTheme="minorEastAsia" w:hAnsi="Arial" w:cs="Arial"/>
      <w:b/>
      <w:bCs/>
      <w:sz w:val="20"/>
      <w:szCs w:val="20"/>
      <w:lang w:eastAsia="ru-RU"/>
    </w:rPr>
  </w:style>
  <w:style w:type="paragraph" w:styleId="a3">
    <w:name w:val="header"/>
    <w:basedOn w:val="a"/>
    <w:link w:val="a4"/>
    <w:uiPriority w:val="99"/>
    <w:unhideWhenUsed/>
    <w:rsid w:val="00E175D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175D6"/>
    <w:rPr>
      <w:rFonts w:eastAsiaTheme="minorEastAsia"/>
      <w:lang w:eastAsia="ru-RU"/>
    </w:rPr>
  </w:style>
  <w:style w:type="paragraph" w:styleId="a5">
    <w:name w:val="footer"/>
    <w:basedOn w:val="a"/>
    <w:link w:val="a6"/>
    <w:uiPriority w:val="99"/>
    <w:unhideWhenUsed/>
    <w:rsid w:val="00E175D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175D6"/>
    <w:rPr>
      <w:rFonts w:eastAsiaTheme="minorEastAsia"/>
      <w:lang w:eastAsia="ru-RU"/>
    </w:rPr>
  </w:style>
  <w:style w:type="paragraph" w:styleId="a7">
    <w:name w:val="No Spacing"/>
    <w:uiPriority w:val="1"/>
    <w:qFormat/>
    <w:rsid w:val="00E175D6"/>
    <w:pPr>
      <w:spacing w:after="0" w:line="240" w:lineRule="auto"/>
    </w:pPr>
    <w:rPr>
      <w:rFonts w:eastAsiaTheme="minorEastAsia"/>
      <w:lang w:eastAsia="ru-RU"/>
    </w:rPr>
  </w:style>
  <w:style w:type="character" w:customStyle="1" w:styleId="ConsPlusNormal0">
    <w:name w:val="ConsPlusNormal Знак"/>
    <w:link w:val="ConsPlusNormal"/>
    <w:rsid w:val="00272BB5"/>
    <w:rPr>
      <w:rFonts w:ascii="Arial" w:eastAsiaTheme="minorEastAsia" w:hAnsi="Arial" w:cs="Arial"/>
      <w:sz w:val="20"/>
      <w:szCs w:val="20"/>
      <w:lang w:eastAsia="ru-RU"/>
    </w:rPr>
  </w:style>
  <w:style w:type="paragraph" w:styleId="a8">
    <w:name w:val="Body Text"/>
    <w:basedOn w:val="a"/>
    <w:link w:val="a9"/>
    <w:rsid w:val="00C86E17"/>
    <w:pPr>
      <w:spacing w:after="120" w:line="240" w:lineRule="auto"/>
    </w:pPr>
    <w:rPr>
      <w:rFonts w:ascii="Times New Roman" w:eastAsia="Times New Roman" w:hAnsi="Times New Roman" w:cs="Times New Roman"/>
      <w:sz w:val="26"/>
      <w:szCs w:val="26"/>
    </w:rPr>
  </w:style>
  <w:style w:type="character" w:customStyle="1" w:styleId="a9">
    <w:name w:val="Основной текст Знак"/>
    <w:basedOn w:val="a0"/>
    <w:link w:val="a8"/>
    <w:rsid w:val="00C86E17"/>
    <w:rPr>
      <w:rFonts w:ascii="Times New Roman" w:eastAsia="Times New Roman" w:hAnsi="Times New Roman" w:cs="Times New Roman"/>
      <w:sz w:val="26"/>
      <w:szCs w:val="26"/>
      <w:lang w:eastAsia="ru-RU"/>
    </w:rPr>
  </w:style>
  <w:style w:type="paragraph" w:styleId="aa">
    <w:name w:val="List Paragraph"/>
    <w:basedOn w:val="a"/>
    <w:uiPriority w:val="34"/>
    <w:qFormat/>
    <w:rsid w:val="00C86E17"/>
    <w:pPr>
      <w:spacing w:after="0" w:line="240" w:lineRule="auto"/>
      <w:ind w:left="720"/>
      <w:contextualSpacing/>
    </w:pPr>
    <w:rPr>
      <w:rFonts w:ascii="Times New Roman" w:eastAsia="Times New Roman" w:hAnsi="Times New Roman" w:cs="Times New Roman"/>
      <w:sz w:val="24"/>
      <w:szCs w:val="24"/>
    </w:rPr>
  </w:style>
  <w:style w:type="paragraph" w:styleId="ab">
    <w:name w:val="Balloon Text"/>
    <w:basedOn w:val="a"/>
    <w:link w:val="ac"/>
    <w:uiPriority w:val="99"/>
    <w:semiHidden/>
    <w:unhideWhenUsed/>
    <w:rsid w:val="00023BF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23BF5"/>
    <w:rPr>
      <w:rFonts w:ascii="Tahoma" w:eastAsiaTheme="minorEastAsia" w:hAnsi="Tahoma" w:cs="Tahoma"/>
      <w:sz w:val="16"/>
      <w:szCs w:val="16"/>
      <w:lang w:eastAsia="ru-RU"/>
    </w:rPr>
  </w:style>
  <w:style w:type="table" w:styleId="ad">
    <w:name w:val="Table Grid"/>
    <w:basedOn w:val="a1"/>
    <w:uiPriority w:val="39"/>
    <w:rsid w:val="008E43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058468">
      <w:bodyDiv w:val="1"/>
      <w:marLeft w:val="0"/>
      <w:marRight w:val="0"/>
      <w:marTop w:val="0"/>
      <w:marBottom w:val="0"/>
      <w:divBdr>
        <w:top w:val="none" w:sz="0" w:space="0" w:color="auto"/>
        <w:left w:val="none" w:sz="0" w:space="0" w:color="auto"/>
        <w:bottom w:val="none" w:sz="0" w:space="0" w:color="auto"/>
        <w:right w:val="none" w:sz="0" w:space="0" w:color="auto"/>
      </w:divBdr>
    </w:div>
    <w:div w:id="1576084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41AE7F70B33FD0DE31543F6B11AD07E9A024ABBFA6E3132C7D318C4A991FA27845AE9E32D893321339AF5C7645223874D783254B30CECE15L010L" TargetMode="External"/><Relationship Id="rId4" Type="http://schemas.openxmlformats.org/officeDocument/2006/relationships/settings" Target="settings.xml"/><Relationship Id="rId9" Type="http://schemas.openxmlformats.org/officeDocument/2006/relationships/hyperlink" Target="consultantplus://offline/ref=41AE7F70B33FD0DE31543F6B11AD07E9A024ABBFA2E4132C7D318C4A991FA27845AE9E31DA923D4768E05D2A037F2B76DA83274E2CLC1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7556F-47E3-4CCB-AFAA-E2CD7F777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735</Words>
  <Characters>4193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Злобина Олеся Борисовна</dc:creator>
  <cp:lastModifiedBy>Ральцевич Лариса Юрьевна</cp:lastModifiedBy>
  <cp:revision>4</cp:revision>
  <cp:lastPrinted>2021-06-30T04:13:00Z</cp:lastPrinted>
  <dcterms:created xsi:type="dcterms:W3CDTF">2021-06-30T04:15:00Z</dcterms:created>
  <dcterms:modified xsi:type="dcterms:W3CDTF">2021-07-27T05:42:00Z</dcterms:modified>
</cp:coreProperties>
</file>