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B4E" w:rsidRPr="00452A63" w:rsidRDefault="00BA2B4E" w:rsidP="00BA2B4E">
      <w:pPr>
        <w:ind w:left="284"/>
        <w:jc w:val="center"/>
        <w:rPr>
          <w:sz w:val="26"/>
          <w:szCs w:val="26"/>
        </w:rPr>
      </w:pPr>
      <w:bookmarkStart w:id="0" w:name="Par1"/>
      <w:bookmarkEnd w:id="0"/>
      <w:r w:rsidRPr="00452A63">
        <w:rPr>
          <w:noProof/>
          <w:sz w:val="26"/>
          <w:szCs w:val="26"/>
        </w:rPr>
        <w:drawing>
          <wp:inline distT="0" distB="0" distL="0" distR="0">
            <wp:extent cx="467995" cy="563245"/>
            <wp:effectExtent l="0" t="0" r="8255"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995" cy="563245"/>
                    </a:xfrm>
                    <a:prstGeom prst="rect">
                      <a:avLst/>
                    </a:prstGeom>
                    <a:noFill/>
                    <a:ln>
                      <a:noFill/>
                    </a:ln>
                  </pic:spPr>
                </pic:pic>
              </a:graphicData>
            </a:graphic>
          </wp:inline>
        </w:drawing>
      </w:r>
    </w:p>
    <w:p w:rsidR="00BA2B4E" w:rsidRPr="00452A63" w:rsidRDefault="00BA2B4E" w:rsidP="00BA2B4E">
      <w:pPr>
        <w:pStyle w:val="a8"/>
        <w:rPr>
          <w:b w:val="0"/>
          <w:szCs w:val="26"/>
        </w:rPr>
      </w:pPr>
      <w:r w:rsidRPr="00452A63">
        <w:rPr>
          <w:b w:val="0"/>
          <w:szCs w:val="26"/>
        </w:rPr>
        <w:t>АДМИНИСТРАЦИЯ ГОРОДА НОРИЛЬСКА</w:t>
      </w:r>
    </w:p>
    <w:p w:rsidR="00BA2B4E" w:rsidRPr="00452A63" w:rsidRDefault="00BA2B4E" w:rsidP="00BA2B4E">
      <w:pPr>
        <w:pStyle w:val="6"/>
        <w:rPr>
          <w:szCs w:val="26"/>
        </w:rPr>
      </w:pPr>
      <w:r w:rsidRPr="00452A63">
        <w:rPr>
          <w:szCs w:val="26"/>
        </w:rPr>
        <w:t>КРАСНОЯРСКОГО КРАЯ</w:t>
      </w:r>
    </w:p>
    <w:p w:rsidR="00BA2B4E" w:rsidRPr="00452A63" w:rsidRDefault="00BA2B4E" w:rsidP="00BA2B4E">
      <w:pPr>
        <w:pStyle w:val="5"/>
        <w:rPr>
          <w:b w:val="0"/>
          <w:sz w:val="26"/>
          <w:szCs w:val="26"/>
        </w:rPr>
      </w:pPr>
    </w:p>
    <w:p w:rsidR="00BA2B4E" w:rsidRPr="00452A63" w:rsidRDefault="00BA2B4E" w:rsidP="00BA2B4E">
      <w:pPr>
        <w:pStyle w:val="5"/>
        <w:rPr>
          <w:sz w:val="26"/>
          <w:szCs w:val="26"/>
        </w:rPr>
      </w:pPr>
      <w:r w:rsidRPr="00452A63">
        <w:rPr>
          <w:sz w:val="26"/>
          <w:szCs w:val="26"/>
        </w:rPr>
        <w:t>ПОСТАНОВЛЕНИЕ</w:t>
      </w:r>
    </w:p>
    <w:p w:rsidR="00BA2B4E" w:rsidRPr="00452A63" w:rsidRDefault="00BA2B4E" w:rsidP="00BA2B4E">
      <w:pPr>
        <w:ind w:left="284"/>
        <w:jc w:val="center"/>
        <w:rPr>
          <w:sz w:val="26"/>
          <w:szCs w:val="26"/>
        </w:rPr>
      </w:pPr>
    </w:p>
    <w:p w:rsidR="00BA2B4E" w:rsidRPr="00452A63" w:rsidRDefault="00BA2B4E" w:rsidP="00BA2B4E">
      <w:pPr>
        <w:ind w:left="284"/>
        <w:jc w:val="center"/>
        <w:rPr>
          <w:sz w:val="26"/>
          <w:szCs w:val="26"/>
        </w:rPr>
      </w:pPr>
    </w:p>
    <w:p w:rsidR="00E97464" w:rsidRPr="00452A63" w:rsidRDefault="00097DDE" w:rsidP="00E97464">
      <w:pPr>
        <w:jc w:val="both"/>
        <w:rPr>
          <w:sz w:val="26"/>
          <w:szCs w:val="26"/>
        </w:rPr>
      </w:pPr>
      <w:r>
        <w:rPr>
          <w:sz w:val="26"/>
          <w:szCs w:val="26"/>
        </w:rPr>
        <w:t>20.11.</w:t>
      </w:r>
      <w:r w:rsidR="00E97464" w:rsidRPr="00452A63">
        <w:rPr>
          <w:sz w:val="26"/>
          <w:szCs w:val="26"/>
        </w:rPr>
        <w:t>202</w:t>
      </w:r>
      <w:r w:rsidR="00D846E7" w:rsidRPr="00452A63">
        <w:rPr>
          <w:sz w:val="26"/>
          <w:szCs w:val="26"/>
        </w:rPr>
        <w:t>4</w:t>
      </w:r>
      <w:r w:rsidR="00E97464" w:rsidRPr="00452A63">
        <w:rPr>
          <w:sz w:val="26"/>
          <w:szCs w:val="26"/>
        </w:rPr>
        <w:t xml:space="preserve">                            </w:t>
      </w:r>
      <w:r>
        <w:rPr>
          <w:sz w:val="26"/>
          <w:szCs w:val="26"/>
        </w:rPr>
        <w:t xml:space="preserve">                </w:t>
      </w:r>
      <w:r w:rsidR="00E97464" w:rsidRPr="00452A63">
        <w:rPr>
          <w:sz w:val="26"/>
          <w:szCs w:val="26"/>
        </w:rPr>
        <w:t xml:space="preserve">  г. Норильск</w:t>
      </w:r>
      <w:r w:rsidR="00E97464" w:rsidRPr="00452A63">
        <w:rPr>
          <w:sz w:val="26"/>
          <w:szCs w:val="26"/>
        </w:rPr>
        <w:tab/>
        <w:t xml:space="preserve">         </w:t>
      </w:r>
      <w:r w:rsidR="00D846E7" w:rsidRPr="00452A63">
        <w:rPr>
          <w:sz w:val="26"/>
          <w:szCs w:val="26"/>
        </w:rPr>
        <w:t xml:space="preserve"> </w:t>
      </w:r>
      <w:r>
        <w:rPr>
          <w:sz w:val="26"/>
          <w:szCs w:val="26"/>
        </w:rPr>
        <w:t xml:space="preserve"> </w:t>
      </w:r>
      <w:r>
        <w:rPr>
          <w:sz w:val="26"/>
          <w:szCs w:val="26"/>
        </w:rPr>
        <w:tab/>
      </w:r>
      <w:r>
        <w:rPr>
          <w:sz w:val="26"/>
          <w:szCs w:val="26"/>
        </w:rPr>
        <w:tab/>
        <w:t xml:space="preserve">            № 558</w:t>
      </w:r>
    </w:p>
    <w:p w:rsidR="00BA2B4E" w:rsidRPr="00452A63" w:rsidRDefault="00BA2B4E" w:rsidP="00BA2B4E">
      <w:pPr>
        <w:pStyle w:val="a7"/>
        <w:jc w:val="both"/>
        <w:rPr>
          <w:sz w:val="26"/>
          <w:szCs w:val="26"/>
        </w:rPr>
      </w:pPr>
    </w:p>
    <w:p w:rsidR="00BA2B4E" w:rsidRPr="00452A63" w:rsidRDefault="00BA2B4E" w:rsidP="00BA2B4E">
      <w:pPr>
        <w:pStyle w:val="a7"/>
        <w:jc w:val="both"/>
        <w:rPr>
          <w:sz w:val="26"/>
          <w:szCs w:val="26"/>
        </w:rPr>
      </w:pPr>
    </w:p>
    <w:p w:rsidR="00BA2B4E" w:rsidRPr="00452A63" w:rsidRDefault="00BA2B4E" w:rsidP="00BA2B4E">
      <w:pPr>
        <w:pStyle w:val="a7"/>
        <w:jc w:val="both"/>
        <w:rPr>
          <w:bCs/>
          <w:sz w:val="26"/>
          <w:szCs w:val="26"/>
        </w:rPr>
      </w:pPr>
      <w:r w:rsidRPr="00452A63">
        <w:rPr>
          <w:sz w:val="26"/>
          <w:szCs w:val="26"/>
        </w:rPr>
        <w:t xml:space="preserve">О внесении изменений в постановление Администрации города Норильска </w:t>
      </w:r>
      <w:r w:rsidRPr="00452A63">
        <w:rPr>
          <w:sz w:val="26"/>
          <w:szCs w:val="26"/>
        </w:rPr>
        <w:br/>
      </w:r>
      <w:r w:rsidR="00950CEA" w:rsidRPr="00452A63">
        <w:rPr>
          <w:sz w:val="26"/>
          <w:szCs w:val="26"/>
        </w:rPr>
        <w:t>от 21.02.2019 № 68</w:t>
      </w:r>
    </w:p>
    <w:p w:rsidR="00BA2B4E" w:rsidRPr="00452A63" w:rsidRDefault="00BA2B4E" w:rsidP="00BA2B4E">
      <w:pPr>
        <w:pStyle w:val="a7"/>
        <w:jc w:val="both"/>
        <w:rPr>
          <w:sz w:val="26"/>
          <w:szCs w:val="26"/>
        </w:rPr>
      </w:pPr>
    </w:p>
    <w:p w:rsidR="00AC7BB6" w:rsidRPr="00452A63" w:rsidRDefault="00A31536" w:rsidP="00E97464">
      <w:pPr>
        <w:pStyle w:val="a7"/>
        <w:ind w:right="-2" w:firstLine="709"/>
        <w:jc w:val="both"/>
        <w:rPr>
          <w:sz w:val="26"/>
          <w:szCs w:val="26"/>
        </w:rPr>
      </w:pPr>
      <w:r w:rsidRPr="00452A63">
        <w:rPr>
          <w:sz w:val="26"/>
          <w:szCs w:val="26"/>
        </w:rPr>
        <w:t>В</w:t>
      </w:r>
      <w:r w:rsidR="00AC7BB6" w:rsidRPr="00452A63">
        <w:rPr>
          <w:sz w:val="26"/>
          <w:szCs w:val="26"/>
        </w:rPr>
        <w:t xml:space="preserve"> цел</w:t>
      </w:r>
      <w:r w:rsidRPr="00452A63">
        <w:rPr>
          <w:sz w:val="26"/>
          <w:szCs w:val="26"/>
        </w:rPr>
        <w:t>ях</w:t>
      </w:r>
      <w:r w:rsidR="00AC7BB6" w:rsidRPr="00452A63">
        <w:rPr>
          <w:sz w:val="26"/>
          <w:szCs w:val="26"/>
        </w:rPr>
        <w:t xml:space="preserve"> </w:t>
      </w:r>
      <w:r w:rsidR="00E2641C" w:rsidRPr="00452A63">
        <w:rPr>
          <w:sz w:val="26"/>
          <w:szCs w:val="26"/>
        </w:rPr>
        <w:t xml:space="preserve">приведения </w:t>
      </w:r>
      <w:r w:rsidRPr="00452A63">
        <w:rPr>
          <w:sz w:val="26"/>
          <w:szCs w:val="26"/>
        </w:rPr>
        <w:t>Типового положения о закупке товаров, работ, услуг, совершаемых муниципальными унитарными предприятиями муниципального образования город Норильск</w:t>
      </w:r>
      <w:r w:rsidR="00AC7BB6" w:rsidRPr="00452A63">
        <w:rPr>
          <w:sz w:val="26"/>
          <w:szCs w:val="26"/>
        </w:rPr>
        <w:t xml:space="preserve">, </w:t>
      </w:r>
      <w:r w:rsidR="00AD5B7C" w:rsidRPr="00452A63">
        <w:rPr>
          <w:bCs/>
          <w:sz w:val="26"/>
          <w:szCs w:val="26"/>
        </w:rPr>
        <w:t>утвержденно</w:t>
      </w:r>
      <w:r w:rsidR="009B33AE" w:rsidRPr="00452A63">
        <w:rPr>
          <w:bCs/>
          <w:sz w:val="26"/>
          <w:szCs w:val="26"/>
        </w:rPr>
        <w:t>го</w:t>
      </w:r>
      <w:r w:rsidR="00AD5B7C" w:rsidRPr="00452A63">
        <w:rPr>
          <w:bCs/>
          <w:sz w:val="26"/>
          <w:szCs w:val="26"/>
        </w:rPr>
        <w:t xml:space="preserve"> </w:t>
      </w:r>
      <w:r w:rsidR="009B33AE" w:rsidRPr="00452A63">
        <w:rPr>
          <w:bCs/>
          <w:sz w:val="26"/>
          <w:szCs w:val="26"/>
        </w:rPr>
        <w:t>п</w:t>
      </w:r>
      <w:r w:rsidR="00AD5B7C" w:rsidRPr="00452A63">
        <w:rPr>
          <w:bCs/>
          <w:sz w:val="26"/>
          <w:szCs w:val="26"/>
        </w:rPr>
        <w:t xml:space="preserve">остановлением </w:t>
      </w:r>
      <w:r w:rsidR="00AD5B7C" w:rsidRPr="00452A63">
        <w:rPr>
          <w:sz w:val="26"/>
          <w:szCs w:val="26"/>
        </w:rPr>
        <w:t>Администрации города Норильска от 21.02.2019 № 68</w:t>
      </w:r>
      <w:r w:rsidR="00AD5B7C" w:rsidRPr="00452A63">
        <w:rPr>
          <w:bCs/>
          <w:sz w:val="26"/>
          <w:szCs w:val="26"/>
        </w:rPr>
        <w:t xml:space="preserve">, </w:t>
      </w:r>
      <w:r w:rsidR="00950CEA" w:rsidRPr="00452A63">
        <w:rPr>
          <w:sz w:val="26"/>
          <w:szCs w:val="26"/>
        </w:rPr>
        <w:t xml:space="preserve">в соответствие с изменениями Федерального закона от 18.07.2011 № 223-ФЗ «О закупках товаров, работ, услуг отдельными видами юридических лиц», внесенными Федеральным законом от </w:t>
      </w:r>
      <w:r w:rsidR="00754AA4" w:rsidRPr="00452A63">
        <w:rPr>
          <w:sz w:val="26"/>
          <w:szCs w:val="26"/>
        </w:rPr>
        <w:t>08</w:t>
      </w:r>
      <w:r w:rsidR="00950CEA" w:rsidRPr="00452A63">
        <w:rPr>
          <w:sz w:val="26"/>
          <w:szCs w:val="26"/>
        </w:rPr>
        <w:t>.0</w:t>
      </w:r>
      <w:r w:rsidR="00754AA4" w:rsidRPr="00452A63">
        <w:rPr>
          <w:sz w:val="26"/>
          <w:szCs w:val="26"/>
        </w:rPr>
        <w:t>8</w:t>
      </w:r>
      <w:r w:rsidR="00950CEA" w:rsidRPr="00452A63">
        <w:rPr>
          <w:sz w:val="26"/>
          <w:szCs w:val="26"/>
        </w:rPr>
        <w:t>.202</w:t>
      </w:r>
      <w:r w:rsidR="00754AA4" w:rsidRPr="00452A63">
        <w:rPr>
          <w:sz w:val="26"/>
          <w:szCs w:val="26"/>
        </w:rPr>
        <w:t>4</w:t>
      </w:r>
      <w:r w:rsidR="00950CEA" w:rsidRPr="00452A63">
        <w:rPr>
          <w:sz w:val="26"/>
          <w:szCs w:val="26"/>
        </w:rPr>
        <w:t xml:space="preserve"> </w:t>
      </w:r>
      <w:r w:rsidR="00241C79" w:rsidRPr="00452A63">
        <w:rPr>
          <w:sz w:val="26"/>
          <w:szCs w:val="26"/>
        </w:rPr>
        <w:br/>
      </w:r>
      <w:r w:rsidR="00950CEA" w:rsidRPr="00452A63">
        <w:rPr>
          <w:sz w:val="26"/>
          <w:szCs w:val="26"/>
        </w:rPr>
        <w:t xml:space="preserve">№ </w:t>
      </w:r>
      <w:r w:rsidR="00754AA4" w:rsidRPr="00452A63">
        <w:rPr>
          <w:sz w:val="26"/>
          <w:szCs w:val="26"/>
        </w:rPr>
        <w:t>318</w:t>
      </w:r>
      <w:r w:rsidR="00950CEA" w:rsidRPr="00452A63">
        <w:rPr>
          <w:sz w:val="26"/>
          <w:szCs w:val="26"/>
        </w:rPr>
        <w:t>-ФЗ «</w:t>
      </w:r>
      <w:r w:rsidR="00754AA4" w:rsidRPr="00452A63">
        <w:rPr>
          <w:sz w:val="26"/>
          <w:szCs w:val="26"/>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950CEA" w:rsidRPr="00452A63">
        <w:rPr>
          <w:sz w:val="26"/>
          <w:szCs w:val="26"/>
        </w:rPr>
        <w:t>»</w:t>
      </w:r>
      <w:r w:rsidR="007075FF" w:rsidRPr="00452A63">
        <w:rPr>
          <w:sz w:val="26"/>
          <w:szCs w:val="26"/>
        </w:rPr>
        <w:t>,</w:t>
      </w:r>
    </w:p>
    <w:p w:rsidR="00B15984" w:rsidRPr="00452A63" w:rsidRDefault="00B15984" w:rsidP="002806F1">
      <w:pPr>
        <w:pStyle w:val="a7"/>
        <w:jc w:val="both"/>
        <w:rPr>
          <w:bCs/>
          <w:sz w:val="26"/>
          <w:szCs w:val="26"/>
        </w:rPr>
      </w:pPr>
      <w:r w:rsidRPr="00452A63">
        <w:rPr>
          <w:bCs/>
          <w:sz w:val="26"/>
          <w:szCs w:val="26"/>
        </w:rPr>
        <w:t>ПОСТАНОВЛЯЮ:</w:t>
      </w:r>
    </w:p>
    <w:p w:rsidR="00AC7BB6" w:rsidRPr="00452A63" w:rsidRDefault="00AC7BB6" w:rsidP="00700884">
      <w:pPr>
        <w:ind w:firstLine="709"/>
        <w:rPr>
          <w:sz w:val="26"/>
          <w:szCs w:val="26"/>
        </w:rPr>
      </w:pPr>
    </w:p>
    <w:p w:rsidR="00B15984" w:rsidRPr="00CA619A" w:rsidRDefault="00950CEA" w:rsidP="00F8780E">
      <w:pPr>
        <w:ind w:firstLine="709"/>
        <w:jc w:val="both"/>
        <w:rPr>
          <w:bCs/>
          <w:sz w:val="26"/>
          <w:szCs w:val="26"/>
        </w:rPr>
      </w:pPr>
      <w:r w:rsidRPr="00452A63">
        <w:rPr>
          <w:bCs/>
          <w:sz w:val="26"/>
          <w:szCs w:val="26"/>
        </w:rPr>
        <w:t>1</w:t>
      </w:r>
      <w:r w:rsidR="00F8780E" w:rsidRPr="00452A63">
        <w:rPr>
          <w:bCs/>
          <w:sz w:val="26"/>
          <w:szCs w:val="26"/>
        </w:rPr>
        <w:t xml:space="preserve">. </w:t>
      </w:r>
      <w:r w:rsidR="00EE5EE1" w:rsidRPr="00452A63">
        <w:rPr>
          <w:bCs/>
          <w:sz w:val="26"/>
          <w:szCs w:val="26"/>
        </w:rPr>
        <w:t>Внести в</w:t>
      </w:r>
      <w:r w:rsidR="002806F1" w:rsidRPr="00452A63">
        <w:rPr>
          <w:bCs/>
          <w:sz w:val="26"/>
          <w:szCs w:val="26"/>
        </w:rPr>
        <w:t xml:space="preserve"> </w:t>
      </w:r>
      <w:r w:rsidR="005A28C2" w:rsidRPr="00452A63">
        <w:rPr>
          <w:bCs/>
          <w:sz w:val="26"/>
          <w:szCs w:val="26"/>
        </w:rPr>
        <w:t>Типовое положение о закупке товаров, работ, услуг, совершаемых муниципальными унитарными предприятиями муниципального образования город Норильск</w:t>
      </w:r>
      <w:r w:rsidR="002806F1" w:rsidRPr="00CA619A">
        <w:rPr>
          <w:bCs/>
          <w:sz w:val="26"/>
          <w:szCs w:val="26"/>
        </w:rPr>
        <w:t xml:space="preserve">, утвержденное </w:t>
      </w:r>
      <w:r w:rsidR="009B33AE" w:rsidRPr="00CA619A">
        <w:rPr>
          <w:bCs/>
          <w:sz w:val="26"/>
          <w:szCs w:val="26"/>
        </w:rPr>
        <w:t>п</w:t>
      </w:r>
      <w:r w:rsidR="002806F1" w:rsidRPr="00CA619A">
        <w:rPr>
          <w:bCs/>
          <w:sz w:val="26"/>
          <w:szCs w:val="26"/>
        </w:rPr>
        <w:t xml:space="preserve">остановлением </w:t>
      </w:r>
      <w:r w:rsidRPr="00CA619A">
        <w:rPr>
          <w:sz w:val="26"/>
          <w:szCs w:val="26"/>
        </w:rPr>
        <w:t xml:space="preserve">Администрации города Норильска </w:t>
      </w:r>
      <w:r w:rsidRPr="00CA619A">
        <w:rPr>
          <w:sz w:val="26"/>
          <w:szCs w:val="26"/>
        </w:rPr>
        <w:br/>
        <w:t xml:space="preserve">от 21.02.2019 № 68 </w:t>
      </w:r>
      <w:r w:rsidR="002806F1" w:rsidRPr="00CA619A">
        <w:rPr>
          <w:bCs/>
          <w:sz w:val="26"/>
          <w:szCs w:val="26"/>
        </w:rPr>
        <w:t>(далее – Положение)</w:t>
      </w:r>
      <w:r w:rsidR="00EE5EE1" w:rsidRPr="00CA619A">
        <w:rPr>
          <w:bCs/>
          <w:sz w:val="26"/>
          <w:szCs w:val="26"/>
        </w:rPr>
        <w:t>,</w:t>
      </w:r>
      <w:r w:rsidR="002806F1" w:rsidRPr="00CA619A">
        <w:rPr>
          <w:bCs/>
          <w:sz w:val="26"/>
          <w:szCs w:val="26"/>
        </w:rPr>
        <w:t xml:space="preserve"> следующие изменения:</w:t>
      </w:r>
    </w:p>
    <w:p w:rsidR="00AE73C9" w:rsidRPr="00CA619A" w:rsidRDefault="00950CEA" w:rsidP="00F6282B">
      <w:pPr>
        <w:autoSpaceDE w:val="0"/>
        <w:autoSpaceDN w:val="0"/>
        <w:adjustRightInd w:val="0"/>
        <w:ind w:firstLine="709"/>
        <w:jc w:val="both"/>
        <w:rPr>
          <w:bCs/>
          <w:sz w:val="26"/>
          <w:szCs w:val="26"/>
        </w:rPr>
      </w:pPr>
      <w:r w:rsidRPr="00CA619A">
        <w:rPr>
          <w:bCs/>
          <w:sz w:val="26"/>
          <w:szCs w:val="26"/>
        </w:rPr>
        <w:t>1</w:t>
      </w:r>
      <w:r w:rsidR="005A28C2" w:rsidRPr="00CA619A">
        <w:rPr>
          <w:bCs/>
          <w:sz w:val="26"/>
          <w:szCs w:val="26"/>
        </w:rPr>
        <w:t xml:space="preserve">.1. </w:t>
      </w:r>
      <w:r w:rsidR="00AE73C9" w:rsidRPr="00CA619A">
        <w:rPr>
          <w:bCs/>
          <w:sz w:val="26"/>
          <w:szCs w:val="26"/>
        </w:rPr>
        <w:t>В подразделе</w:t>
      </w:r>
      <w:r w:rsidR="005252EB" w:rsidRPr="00CA619A">
        <w:rPr>
          <w:bCs/>
          <w:sz w:val="26"/>
          <w:szCs w:val="26"/>
        </w:rPr>
        <w:t xml:space="preserve"> 1.</w:t>
      </w:r>
      <w:r w:rsidR="00AE73C9" w:rsidRPr="00CA619A">
        <w:rPr>
          <w:bCs/>
          <w:sz w:val="26"/>
          <w:szCs w:val="26"/>
        </w:rPr>
        <w:t>1</w:t>
      </w:r>
      <w:r w:rsidR="005252EB" w:rsidRPr="00CA619A">
        <w:rPr>
          <w:bCs/>
          <w:sz w:val="26"/>
          <w:szCs w:val="26"/>
        </w:rPr>
        <w:t xml:space="preserve"> Положения</w:t>
      </w:r>
      <w:r w:rsidR="00AE73C9" w:rsidRPr="00CA619A">
        <w:rPr>
          <w:bCs/>
          <w:sz w:val="26"/>
          <w:szCs w:val="26"/>
        </w:rPr>
        <w:t>:</w:t>
      </w:r>
    </w:p>
    <w:p w:rsidR="00AE73C9" w:rsidRPr="00CA619A" w:rsidRDefault="00AE73C9" w:rsidP="00F6282B">
      <w:pPr>
        <w:autoSpaceDE w:val="0"/>
        <w:autoSpaceDN w:val="0"/>
        <w:adjustRightInd w:val="0"/>
        <w:ind w:firstLine="709"/>
        <w:jc w:val="both"/>
        <w:rPr>
          <w:bCs/>
          <w:sz w:val="26"/>
          <w:szCs w:val="26"/>
        </w:rPr>
      </w:pPr>
      <w:r w:rsidRPr="00CA619A">
        <w:rPr>
          <w:bCs/>
          <w:sz w:val="26"/>
          <w:szCs w:val="26"/>
        </w:rPr>
        <w:t xml:space="preserve">1.1.1. абзац девятый </w:t>
      </w:r>
      <w:r w:rsidR="009C70EC" w:rsidRPr="00CA619A">
        <w:rPr>
          <w:bCs/>
          <w:sz w:val="26"/>
          <w:szCs w:val="26"/>
        </w:rPr>
        <w:t>изложить в следующей редакции</w:t>
      </w:r>
      <w:r w:rsidRPr="00CA619A">
        <w:rPr>
          <w:bCs/>
          <w:sz w:val="26"/>
          <w:szCs w:val="26"/>
        </w:rPr>
        <w:t>:</w:t>
      </w:r>
    </w:p>
    <w:p w:rsidR="00AE73C9" w:rsidRPr="00CA619A" w:rsidRDefault="00AE73C9" w:rsidP="009C70EC">
      <w:pPr>
        <w:autoSpaceDE w:val="0"/>
        <w:autoSpaceDN w:val="0"/>
        <w:adjustRightInd w:val="0"/>
        <w:ind w:firstLine="709"/>
        <w:jc w:val="both"/>
        <w:rPr>
          <w:bCs/>
          <w:sz w:val="26"/>
          <w:szCs w:val="26"/>
        </w:rPr>
      </w:pPr>
      <w:r w:rsidRPr="00CA619A">
        <w:rPr>
          <w:bCs/>
          <w:sz w:val="26"/>
          <w:szCs w:val="26"/>
        </w:rPr>
        <w:t>«</w:t>
      </w:r>
      <w:r w:rsidR="009C70EC" w:rsidRPr="00CA619A">
        <w:rPr>
          <w:rFonts w:eastAsiaTheme="minorHAnsi"/>
          <w:sz w:val="26"/>
          <w:szCs w:val="26"/>
          <w:lang w:eastAsia="en-US"/>
        </w:rPr>
        <w:t>- 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Закупка начинается с определения поставщика (подрядчика, исполнителя) и завершается исполнением обязательств сторонами договора. В случае если в соответствии настоящим Положением не предусмотрено размещение извещения об осуществлении закупки, закупка начинается с заключения договора и завершается исполнением обязательств сторонами договора.</w:t>
      </w:r>
      <w:r w:rsidR="009C70EC" w:rsidRPr="00CA619A">
        <w:rPr>
          <w:bCs/>
          <w:sz w:val="26"/>
          <w:szCs w:val="26"/>
        </w:rPr>
        <w:t xml:space="preserve"> </w:t>
      </w:r>
      <w:r w:rsidRPr="00CA619A">
        <w:rPr>
          <w:bCs/>
          <w:sz w:val="26"/>
          <w:szCs w:val="26"/>
        </w:rPr>
        <w:t>Закупка должна быть осуществлена с соблюдением требований о национальном режиме, в том числе запретов, ограничений, предоставлением преимуществ в соответствии с положениями ст. 3.1-4 Закона № 223-ФЗ</w:t>
      </w:r>
      <w:r w:rsidR="009C70EC" w:rsidRPr="00CA619A">
        <w:rPr>
          <w:bCs/>
          <w:sz w:val="26"/>
          <w:szCs w:val="26"/>
        </w:rPr>
        <w:t>;</w:t>
      </w:r>
      <w:r w:rsidRPr="00CA619A">
        <w:rPr>
          <w:bCs/>
          <w:sz w:val="26"/>
          <w:szCs w:val="26"/>
        </w:rPr>
        <w:t>»;</w:t>
      </w:r>
    </w:p>
    <w:p w:rsidR="00AE73C9" w:rsidRPr="00CA619A" w:rsidRDefault="00AE73C9" w:rsidP="00F6282B">
      <w:pPr>
        <w:autoSpaceDE w:val="0"/>
        <w:autoSpaceDN w:val="0"/>
        <w:adjustRightInd w:val="0"/>
        <w:ind w:firstLine="709"/>
        <w:jc w:val="both"/>
        <w:rPr>
          <w:bCs/>
          <w:sz w:val="26"/>
          <w:szCs w:val="26"/>
        </w:rPr>
      </w:pPr>
      <w:r w:rsidRPr="00CA619A">
        <w:rPr>
          <w:bCs/>
          <w:sz w:val="26"/>
          <w:szCs w:val="26"/>
        </w:rPr>
        <w:t xml:space="preserve">1.1.2. абзац двадцать седьмой </w:t>
      </w:r>
      <w:r w:rsidR="009C70EC" w:rsidRPr="00CA619A">
        <w:rPr>
          <w:bCs/>
          <w:sz w:val="26"/>
          <w:szCs w:val="26"/>
        </w:rPr>
        <w:t>изложить в следующей редакции</w:t>
      </w:r>
      <w:r w:rsidRPr="00CA619A">
        <w:rPr>
          <w:bCs/>
          <w:sz w:val="26"/>
          <w:szCs w:val="26"/>
        </w:rPr>
        <w:t>:</w:t>
      </w:r>
    </w:p>
    <w:p w:rsidR="00BC3687" w:rsidRPr="00CA619A" w:rsidRDefault="00BC3687" w:rsidP="009C70EC">
      <w:pPr>
        <w:autoSpaceDE w:val="0"/>
        <w:autoSpaceDN w:val="0"/>
        <w:adjustRightInd w:val="0"/>
        <w:ind w:firstLine="709"/>
        <w:jc w:val="both"/>
        <w:rPr>
          <w:rFonts w:eastAsiaTheme="minorHAnsi"/>
          <w:sz w:val="26"/>
          <w:szCs w:val="26"/>
          <w:lang w:eastAsia="en-US"/>
        </w:rPr>
      </w:pPr>
      <w:r w:rsidRPr="00CA619A">
        <w:rPr>
          <w:rFonts w:eastAsiaTheme="minorHAnsi"/>
          <w:sz w:val="26"/>
          <w:szCs w:val="26"/>
          <w:lang w:eastAsia="en-US"/>
        </w:rPr>
        <w:t>«</w:t>
      </w:r>
      <w:r w:rsidR="009C70EC" w:rsidRPr="00CA619A">
        <w:rPr>
          <w:rFonts w:eastAsiaTheme="minorHAnsi"/>
          <w:sz w:val="26"/>
          <w:szCs w:val="26"/>
          <w:lang w:eastAsia="en-US"/>
        </w:rPr>
        <w:t xml:space="preserve">- участник закупки (в зависимости от способа осуществления закупки: участник ОК, участник ОА, участник ЗП, участник ЗК)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w:t>
      </w:r>
      <w:r w:rsidR="009C70EC" w:rsidRPr="00CA619A">
        <w:rPr>
          <w:rFonts w:eastAsiaTheme="minorHAnsi"/>
          <w:sz w:val="26"/>
          <w:szCs w:val="26"/>
          <w:lang w:eastAsia="en-US"/>
        </w:rPr>
        <w:br/>
      </w:r>
      <w:r w:rsidR="009C70EC" w:rsidRPr="00CA619A">
        <w:rPr>
          <w:rFonts w:eastAsiaTheme="minorHAnsi"/>
          <w:sz w:val="26"/>
          <w:szCs w:val="26"/>
          <w:lang w:eastAsia="en-US"/>
        </w:rPr>
        <w:lastRenderedPageBreak/>
        <w:t xml:space="preserve">от 14.07.2022 № 255-ФЗ «О контроле за деятельностью лиц, находящихся под иностранным влиянием» (далее –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009C70EC" w:rsidRPr="00CA619A">
        <w:rPr>
          <w:rFonts w:eastAsiaTheme="minorHAnsi"/>
          <w:sz w:val="26"/>
          <w:szCs w:val="26"/>
          <w:lang w:eastAsia="en-US"/>
        </w:rPr>
        <w:br/>
        <w:t xml:space="preserve">за исключением физического лица, являющегося иностранным агентом </w:t>
      </w:r>
      <w:r w:rsidR="009C70EC" w:rsidRPr="00CA619A">
        <w:rPr>
          <w:rFonts w:eastAsiaTheme="minorHAnsi"/>
          <w:sz w:val="26"/>
          <w:szCs w:val="26"/>
          <w:lang w:eastAsia="en-US"/>
        </w:rPr>
        <w:br/>
        <w:t xml:space="preserve">в соответствии с Законом № 255-ФЗ. </w:t>
      </w:r>
      <w:r w:rsidRPr="00CA619A">
        <w:rPr>
          <w:rFonts w:eastAsiaTheme="minorHAnsi"/>
          <w:sz w:val="26"/>
          <w:szCs w:val="26"/>
          <w:lang w:eastAsia="en-US"/>
        </w:rPr>
        <w:t xml:space="preserve">Участник закупки для участия </w:t>
      </w:r>
      <w:r w:rsidR="009C70EC" w:rsidRPr="00CA619A">
        <w:rPr>
          <w:rFonts w:eastAsiaTheme="minorHAnsi"/>
          <w:sz w:val="26"/>
          <w:szCs w:val="26"/>
          <w:lang w:eastAsia="en-US"/>
        </w:rPr>
        <w:br/>
      </w:r>
      <w:r w:rsidRPr="00CA619A">
        <w:rPr>
          <w:rFonts w:eastAsiaTheme="minorHAnsi"/>
          <w:sz w:val="26"/>
          <w:szCs w:val="26"/>
          <w:lang w:eastAsia="en-US"/>
        </w:rPr>
        <w:t xml:space="preserve">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w:t>
      </w:r>
      <w:r w:rsidR="009C70EC" w:rsidRPr="00CA619A">
        <w:rPr>
          <w:rFonts w:eastAsiaTheme="minorHAnsi"/>
          <w:sz w:val="26"/>
          <w:szCs w:val="26"/>
          <w:lang w:eastAsia="en-US"/>
        </w:rPr>
        <w:t>–</w:t>
      </w:r>
      <w:r w:rsidRPr="00CA619A">
        <w:rPr>
          <w:rFonts w:eastAsiaTheme="minorHAnsi"/>
          <w:sz w:val="26"/>
          <w:szCs w:val="26"/>
          <w:lang w:eastAsia="en-US"/>
        </w:rPr>
        <w:t xml:space="preserve">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w:t>
      </w:r>
      <w:r w:rsidR="009B45BC" w:rsidRPr="00CA619A">
        <w:rPr>
          <w:rFonts w:eastAsiaTheme="minorHAnsi"/>
          <w:sz w:val="26"/>
          <w:szCs w:val="26"/>
          <w:lang w:eastAsia="en-US"/>
        </w:rPr>
        <w:t>–</w:t>
      </w:r>
      <w:r w:rsidRPr="00CA619A">
        <w:rPr>
          <w:rFonts w:eastAsiaTheme="minorHAnsi"/>
          <w:sz w:val="26"/>
          <w:szCs w:val="26"/>
          <w:lang w:eastAsia="en-US"/>
        </w:rPr>
        <w:t xml:space="preserve"> заявка</w:t>
      </w:r>
      <w:r w:rsidR="009B45BC" w:rsidRPr="00CA619A">
        <w:rPr>
          <w:rFonts w:eastAsiaTheme="minorHAnsi"/>
          <w:sz w:val="26"/>
          <w:szCs w:val="26"/>
          <w:lang w:eastAsia="en-US"/>
        </w:rPr>
        <w:t>; заявка</w:t>
      </w:r>
      <w:r w:rsidRPr="00CA619A">
        <w:rPr>
          <w:rFonts w:eastAsiaTheme="minorHAnsi"/>
          <w:sz w:val="26"/>
          <w:szCs w:val="26"/>
          <w:lang w:eastAsia="en-US"/>
        </w:rPr>
        <w:t xml:space="preserve"> на участие</w:t>
      </w:r>
      <w:r w:rsidR="009B45BC" w:rsidRPr="00CA619A">
        <w:rPr>
          <w:rFonts w:eastAsiaTheme="minorHAnsi"/>
          <w:sz w:val="26"/>
          <w:szCs w:val="26"/>
          <w:lang w:eastAsia="en-US"/>
        </w:rPr>
        <w:t>; заявка на участие в закупке; заявка участника закупки</w:t>
      </w:r>
      <w:r w:rsidRPr="00CA619A">
        <w:rPr>
          <w:rFonts w:eastAsiaTheme="minorHAnsi"/>
          <w:sz w:val="26"/>
          <w:szCs w:val="26"/>
          <w:lang w:eastAsia="en-US"/>
        </w:rPr>
        <w:t>)</w:t>
      </w:r>
      <w:r w:rsidR="009C70EC" w:rsidRPr="00CA619A">
        <w:rPr>
          <w:rFonts w:eastAsiaTheme="minorHAnsi"/>
          <w:sz w:val="26"/>
          <w:szCs w:val="26"/>
          <w:lang w:eastAsia="en-US"/>
        </w:rPr>
        <w:t>;</w:t>
      </w:r>
      <w:r w:rsidRPr="00CA619A">
        <w:rPr>
          <w:rFonts w:eastAsiaTheme="minorHAnsi"/>
          <w:sz w:val="26"/>
          <w:szCs w:val="26"/>
          <w:lang w:eastAsia="en-US"/>
        </w:rPr>
        <w:t>»</w:t>
      </w:r>
      <w:r w:rsidR="00180BA6" w:rsidRPr="00CA619A">
        <w:rPr>
          <w:rFonts w:eastAsiaTheme="minorHAnsi"/>
          <w:sz w:val="26"/>
          <w:szCs w:val="26"/>
          <w:lang w:eastAsia="en-US"/>
        </w:rPr>
        <w:t>.</w:t>
      </w:r>
    </w:p>
    <w:p w:rsidR="00311438" w:rsidRPr="00CA619A" w:rsidRDefault="00110691" w:rsidP="00BC3687">
      <w:pPr>
        <w:autoSpaceDE w:val="0"/>
        <w:autoSpaceDN w:val="0"/>
        <w:adjustRightInd w:val="0"/>
        <w:ind w:firstLine="709"/>
        <w:jc w:val="both"/>
        <w:rPr>
          <w:rFonts w:eastAsiaTheme="minorHAnsi"/>
          <w:sz w:val="26"/>
          <w:szCs w:val="26"/>
          <w:lang w:eastAsia="en-US"/>
        </w:rPr>
      </w:pPr>
      <w:r w:rsidRPr="00CA619A">
        <w:rPr>
          <w:rFonts w:eastAsiaTheme="minorHAnsi"/>
          <w:sz w:val="26"/>
          <w:szCs w:val="26"/>
          <w:lang w:eastAsia="en-US"/>
        </w:rPr>
        <w:t xml:space="preserve">1.2. </w:t>
      </w:r>
      <w:r w:rsidR="00311438" w:rsidRPr="00CA619A">
        <w:rPr>
          <w:rFonts w:eastAsiaTheme="minorHAnsi"/>
          <w:sz w:val="26"/>
          <w:szCs w:val="26"/>
          <w:lang w:eastAsia="en-US"/>
        </w:rPr>
        <w:t xml:space="preserve">Пункт 1.5.4 подраздела 1.5 </w:t>
      </w:r>
      <w:r w:rsidR="003709DC" w:rsidRPr="00CA619A">
        <w:rPr>
          <w:rFonts w:eastAsiaTheme="minorHAnsi"/>
          <w:sz w:val="26"/>
          <w:szCs w:val="26"/>
          <w:lang w:eastAsia="en-US"/>
        </w:rPr>
        <w:t xml:space="preserve">Положения </w:t>
      </w:r>
      <w:r w:rsidR="00311438" w:rsidRPr="00CA619A">
        <w:rPr>
          <w:rFonts w:eastAsiaTheme="minorHAnsi"/>
          <w:sz w:val="26"/>
          <w:szCs w:val="26"/>
          <w:lang w:eastAsia="en-US"/>
        </w:rPr>
        <w:t xml:space="preserve">дополнить словами: </w:t>
      </w:r>
    </w:p>
    <w:p w:rsidR="00311438" w:rsidRPr="00CA619A" w:rsidRDefault="00311438" w:rsidP="00110691">
      <w:pPr>
        <w:autoSpaceDE w:val="0"/>
        <w:autoSpaceDN w:val="0"/>
        <w:adjustRightInd w:val="0"/>
        <w:ind w:firstLine="709"/>
        <w:jc w:val="both"/>
        <w:rPr>
          <w:rFonts w:eastAsiaTheme="minorHAnsi"/>
          <w:sz w:val="26"/>
          <w:szCs w:val="26"/>
          <w:lang w:eastAsia="en-US"/>
        </w:rPr>
      </w:pPr>
      <w:r w:rsidRPr="00CA619A">
        <w:rPr>
          <w:rFonts w:eastAsiaTheme="minorHAnsi"/>
          <w:sz w:val="26"/>
          <w:szCs w:val="26"/>
          <w:lang w:eastAsia="en-US"/>
        </w:rPr>
        <w:t xml:space="preserve">«, а так же отчет об объеме закупок товаров российского происхождения, работ, услуг, соответственно выполняемых, оказываемых российскими лицами, </w:t>
      </w:r>
      <w:r w:rsidR="006B47B3" w:rsidRPr="00CA619A">
        <w:rPr>
          <w:rFonts w:eastAsiaTheme="minorHAnsi"/>
          <w:sz w:val="26"/>
          <w:szCs w:val="26"/>
          <w:lang w:eastAsia="en-US"/>
        </w:rPr>
        <w:br/>
      </w:r>
      <w:r w:rsidRPr="00CA619A">
        <w:rPr>
          <w:rFonts w:eastAsiaTheme="minorHAnsi"/>
          <w:sz w:val="26"/>
          <w:szCs w:val="26"/>
          <w:lang w:eastAsia="en-US"/>
        </w:rPr>
        <w:t xml:space="preserve">в соответствии с требованиями </w:t>
      </w:r>
      <w:proofErr w:type="spellStart"/>
      <w:r w:rsidR="0072169C" w:rsidRPr="00CA619A">
        <w:rPr>
          <w:rFonts w:eastAsiaTheme="minorHAnsi"/>
          <w:sz w:val="26"/>
          <w:szCs w:val="26"/>
          <w:lang w:eastAsia="en-US"/>
        </w:rPr>
        <w:t>ч.ч</w:t>
      </w:r>
      <w:proofErr w:type="spellEnd"/>
      <w:r w:rsidR="0072169C" w:rsidRPr="00CA619A">
        <w:rPr>
          <w:rFonts w:eastAsiaTheme="minorHAnsi"/>
          <w:sz w:val="26"/>
          <w:szCs w:val="26"/>
          <w:lang w:eastAsia="en-US"/>
        </w:rPr>
        <w:t>. 6, 8 ст. 3.1-4 Закона № 223-ФЗ»</w:t>
      </w:r>
      <w:r w:rsidRPr="00CA619A">
        <w:rPr>
          <w:rFonts w:eastAsiaTheme="minorHAnsi"/>
          <w:sz w:val="26"/>
          <w:szCs w:val="26"/>
          <w:lang w:eastAsia="en-US"/>
        </w:rPr>
        <w:t>.</w:t>
      </w:r>
    </w:p>
    <w:p w:rsidR="006A55A8" w:rsidRPr="00CA619A" w:rsidRDefault="006A55A8" w:rsidP="00110691">
      <w:pPr>
        <w:autoSpaceDE w:val="0"/>
        <w:autoSpaceDN w:val="0"/>
        <w:adjustRightInd w:val="0"/>
        <w:ind w:firstLine="709"/>
        <w:jc w:val="both"/>
        <w:rPr>
          <w:rFonts w:eastAsiaTheme="minorHAnsi"/>
          <w:sz w:val="26"/>
          <w:szCs w:val="26"/>
          <w:lang w:eastAsia="en-US"/>
        </w:rPr>
      </w:pPr>
      <w:r w:rsidRPr="00CA619A">
        <w:rPr>
          <w:rFonts w:eastAsiaTheme="minorHAnsi"/>
          <w:sz w:val="26"/>
          <w:szCs w:val="26"/>
          <w:lang w:eastAsia="en-US"/>
        </w:rPr>
        <w:t>1.3. В подпункте 11 пункта 1.8.4 подраздела 1.8 Положения цифры «3.6.11» заменить цифрами «3.6.10».</w:t>
      </w:r>
    </w:p>
    <w:p w:rsidR="003709DC" w:rsidRPr="00CA619A" w:rsidRDefault="00110691" w:rsidP="00BC3687">
      <w:pPr>
        <w:autoSpaceDE w:val="0"/>
        <w:autoSpaceDN w:val="0"/>
        <w:adjustRightInd w:val="0"/>
        <w:ind w:firstLine="709"/>
        <w:jc w:val="both"/>
        <w:rPr>
          <w:rFonts w:eastAsiaTheme="minorHAnsi"/>
          <w:sz w:val="26"/>
          <w:szCs w:val="26"/>
          <w:lang w:eastAsia="en-US"/>
        </w:rPr>
      </w:pPr>
      <w:r w:rsidRPr="00CA619A">
        <w:rPr>
          <w:rFonts w:eastAsiaTheme="minorHAnsi"/>
          <w:sz w:val="26"/>
          <w:szCs w:val="26"/>
          <w:lang w:eastAsia="en-US"/>
        </w:rPr>
        <w:t>1.</w:t>
      </w:r>
      <w:r w:rsidR="006A55A8" w:rsidRPr="00CA619A">
        <w:rPr>
          <w:rFonts w:eastAsiaTheme="minorHAnsi"/>
          <w:sz w:val="26"/>
          <w:szCs w:val="26"/>
          <w:lang w:eastAsia="en-US"/>
        </w:rPr>
        <w:t>4</w:t>
      </w:r>
      <w:r w:rsidRPr="00CA619A">
        <w:rPr>
          <w:rFonts w:eastAsiaTheme="minorHAnsi"/>
          <w:sz w:val="26"/>
          <w:szCs w:val="26"/>
          <w:lang w:eastAsia="en-US"/>
        </w:rPr>
        <w:t xml:space="preserve">. </w:t>
      </w:r>
      <w:r w:rsidR="003709DC" w:rsidRPr="00CA619A">
        <w:rPr>
          <w:rFonts w:eastAsiaTheme="minorHAnsi"/>
          <w:sz w:val="26"/>
          <w:szCs w:val="26"/>
          <w:lang w:eastAsia="en-US"/>
        </w:rPr>
        <w:t>Пункт 1.9.7 подраздела 1.9 Положения дополнить абзацем следующего содержания:</w:t>
      </w:r>
    </w:p>
    <w:p w:rsidR="003709DC" w:rsidRPr="00CA619A" w:rsidRDefault="003709DC" w:rsidP="003709DC">
      <w:pPr>
        <w:autoSpaceDE w:val="0"/>
        <w:autoSpaceDN w:val="0"/>
        <w:adjustRightInd w:val="0"/>
        <w:ind w:firstLine="709"/>
        <w:jc w:val="both"/>
        <w:rPr>
          <w:rFonts w:eastAsiaTheme="minorHAnsi"/>
          <w:sz w:val="26"/>
          <w:szCs w:val="26"/>
          <w:lang w:eastAsia="en-US"/>
        </w:rPr>
      </w:pPr>
      <w:r w:rsidRPr="00CA619A">
        <w:rPr>
          <w:rFonts w:eastAsiaTheme="minorHAnsi"/>
          <w:sz w:val="26"/>
          <w:szCs w:val="26"/>
          <w:lang w:eastAsia="en-US"/>
        </w:rPr>
        <w:t xml:space="preserve">«-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w:t>
      </w:r>
      <w:r w:rsidR="00110691" w:rsidRPr="00CA619A">
        <w:rPr>
          <w:rFonts w:eastAsiaTheme="minorHAnsi"/>
          <w:sz w:val="26"/>
          <w:szCs w:val="26"/>
          <w:lang w:eastAsia="en-US"/>
        </w:rPr>
        <w:br/>
      </w:r>
      <w:r w:rsidRPr="00CA619A">
        <w:rPr>
          <w:rFonts w:eastAsiaTheme="minorHAnsi"/>
          <w:sz w:val="26"/>
          <w:szCs w:val="26"/>
          <w:lang w:eastAsia="en-US"/>
        </w:rPr>
        <w:t>Закона № 223-ФЗ в отношении товара, работы, услуги, являющихся предметом закупки.».</w:t>
      </w:r>
    </w:p>
    <w:p w:rsidR="00664C64" w:rsidRPr="00CA619A" w:rsidRDefault="00664C64" w:rsidP="003709DC">
      <w:pPr>
        <w:autoSpaceDE w:val="0"/>
        <w:autoSpaceDN w:val="0"/>
        <w:adjustRightInd w:val="0"/>
        <w:ind w:firstLine="709"/>
        <w:jc w:val="both"/>
        <w:rPr>
          <w:rFonts w:eastAsiaTheme="minorHAnsi"/>
          <w:sz w:val="26"/>
          <w:szCs w:val="26"/>
          <w:lang w:eastAsia="en-US"/>
        </w:rPr>
      </w:pPr>
      <w:r w:rsidRPr="00CA619A">
        <w:rPr>
          <w:rFonts w:eastAsiaTheme="minorHAnsi"/>
          <w:sz w:val="26"/>
          <w:szCs w:val="26"/>
          <w:lang w:eastAsia="en-US"/>
        </w:rPr>
        <w:t>1.</w:t>
      </w:r>
      <w:r w:rsidR="006A55A8" w:rsidRPr="00CA619A">
        <w:rPr>
          <w:rFonts w:eastAsiaTheme="minorHAnsi"/>
          <w:sz w:val="26"/>
          <w:szCs w:val="26"/>
          <w:lang w:eastAsia="en-US"/>
        </w:rPr>
        <w:t>5</w:t>
      </w:r>
      <w:r w:rsidRPr="00CA619A">
        <w:rPr>
          <w:rFonts w:eastAsiaTheme="minorHAnsi"/>
          <w:sz w:val="26"/>
          <w:szCs w:val="26"/>
          <w:lang w:eastAsia="en-US"/>
        </w:rPr>
        <w:t>. Пункт</w:t>
      </w:r>
      <w:r w:rsidR="0022723D" w:rsidRPr="00CA619A">
        <w:rPr>
          <w:rFonts w:eastAsiaTheme="minorHAnsi"/>
          <w:sz w:val="26"/>
          <w:szCs w:val="26"/>
          <w:lang w:eastAsia="en-US"/>
        </w:rPr>
        <w:t xml:space="preserve">ы 1.9.17-1.9.21 </w:t>
      </w:r>
      <w:r w:rsidRPr="00CA619A">
        <w:rPr>
          <w:rFonts w:eastAsiaTheme="minorHAnsi"/>
          <w:sz w:val="26"/>
          <w:szCs w:val="26"/>
          <w:lang w:eastAsia="en-US"/>
        </w:rPr>
        <w:t>подраздела 1.9</w:t>
      </w:r>
      <w:r w:rsidR="00BC1741" w:rsidRPr="00CA619A">
        <w:rPr>
          <w:rFonts w:eastAsiaTheme="minorHAnsi"/>
          <w:sz w:val="26"/>
          <w:szCs w:val="26"/>
          <w:lang w:eastAsia="en-US"/>
        </w:rPr>
        <w:t>, пункт 2.8.7 подраздела 2.8, пункты 3.6.9, 3.6.10 подраздела 3.6, пункт 4.6.24 подраздела 4.6, пункт 5.4.12 подраздела 5.4</w:t>
      </w:r>
      <w:r w:rsidRPr="00CA619A">
        <w:rPr>
          <w:rFonts w:eastAsiaTheme="minorHAnsi"/>
          <w:sz w:val="26"/>
          <w:szCs w:val="26"/>
          <w:lang w:eastAsia="en-US"/>
        </w:rPr>
        <w:t xml:space="preserve"> Положения признать утратившим</w:t>
      </w:r>
      <w:r w:rsidR="0022723D" w:rsidRPr="00CA619A">
        <w:rPr>
          <w:rFonts w:eastAsiaTheme="minorHAnsi"/>
          <w:sz w:val="26"/>
          <w:szCs w:val="26"/>
          <w:lang w:eastAsia="en-US"/>
        </w:rPr>
        <w:t>и</w:t>
      </w:r>
      <w:r w:rsidRPr="00CA619A">
        <w:rPr>
          <w:rFonts w:eastAsiaTheme="minorHAnsi"/>
          <w:sz w:val="26"/>
          <w:szCs w:val="26"/>
          <w:lang w:eastAsia="en-US"/>
        </w:rPr>
        <w:t xml:space="preserve"> силу.</w:t>
      </w:r>
    </w:p>
    <w:p w:rsidR="003709DC" w:rsidRPr="00CA619A" w:rsidRDefault="00110691" w:rsidP="00BC3687">
      <w:pPr>
        <w:autoSpaceDE w:val="0"/>
        <w:autoSpaceDN w:val="0"/>
        <w:adjustRightInd w:val="0"/>
        <w:ind w:firstLine="709"/>
        <w:jc w:val="both"/>
        <w:rPr>
          <w:rFonts w:eastAsiaTheme="minorHAnsi"/>
          <w:sz w:val="26"/>
          <w:szCs w:val="26"/>
          <w:lang w:eastAsia="en-US"/>
        </w:rPr>
      </w:pPr>
      <w:r w:rsidRPr="00CA619A">
        <w:rPr>
          <w:rFonts w:eastAsiaTheme="minorHAnsi"/>
          <w:sz w:val="26"/>
          <w:szCs w:val="26"/>
          <w:lang w:eastAsia="en-US"/>
        </w:rPr>
        <w:t>1.</w:t>
      </w:r>
      <w:r w:rsidR="006A55A8" w:rsidRPr="00CA619A">
        <w:rPr>
          <w:rFonts w:eastAsiaTheme="minorHAnsi"/>
          <w:sz w:val="26"/>
          <w:szCs w:val="26"/>
          <w:lang w:eastAsia="en-US"/>
        </w:rPr>
        <w:t>6</w:t>
      </w:r>
      <w:r w:rsidRPr="00CA619A">
        <w:rPr>
          <w:rFonts w:eastAsiaTheme="minorHAnsi"/>
          <w:sz w:val="26"/>
          <w:szCs w:val="26"/>
          <w:lang w:eastAsia="en-US"/>
        </w:rPr>
        <w:t xml:space="preserve">. </w:t>
      </w:r>
      <w:r w:rsidR="003709DC" w:rsidRPr="00CA619A">
        <w:rPr>
          <w:rFonts w:eastAsiaTheme="minorHAnsi"/>
          <w:sz w:val="26"/>
          <w:szCs w:val="26"/>
          <w:lang w:eastAsia="en-US"/>
        </w:rPr>
        <w:t>Подраздел 1.13 Положения дополнить пунктом 1.13.22 следующего содержания:</w:t>
      </w:r>
    </w:p>
    <w:p w:rsidR="005301A3" w:rsidRPr="00CA619A" w:rsidRDefault="005301A3" w:rsidP="00E530A7">
      <w:pPr>
        <w:autoSpaceDE w:val="0"/>
        <w:autoSpaceDN w:val="0"/>
        <w:adjustRightInd w:val="0"/>
        <w:ind w:firstLine="709"/>
        <w:jc w:val="both"/>
        <w:rPr>
          <w:rFonts w:eastAsiaTheme="minorHAnsi"/>
          <w:sz w:val="26"/>
          <w:szCs w:val="26"/>
          <w:lang w:eastAsia="en-US"/>
        </w:rPr>
      </w:pPr>
      <w:r w:rsidRPr="00CA619A">
        <w:rPr>
          <w:rFonts w:eastAsiaTheme="minorHAnsi"/>
          <w:sz w:val="26"/>
          <w:szCs w:val="26"/>
          <w:lang w:eastAsia="en-US"/>
        </w:rPr>
        <w:t xml:space="preserve">«1.13.22. Заключение договора, а также его исполнение должно быть осуществлено с соблюдением </w:t>
      </w:r>
      <w:r w:rsidRPr="00CA619A">
        <w:rPr>
          <w:bCs/>
          <w:sz w:val="26"/>
          <w:szCs w:val="26"/>
        </w:rPr>
        <w:t xml:space="preserve">требований о национальном режиме, в том числе запретов, ограничений, предоставлением преимуществ в соответствии </w:t>
      </w:r>
      <w:r w:rsidR="00E530A7" w:rsidRPr="00CA619A">
        <w:rPr>
          <w:bCs/>
          <w:sz w:val="26"/>
          <w:szCs w:val="26"/>
        </w:rPr>
        <w:br/>
      </w:r>
      <w:r w:rsidRPr="00CA619A">
        <w:rPr>
          <w:bCs/>
          <w:sz w:val="26"/>
          <w:szCs w:val="26"/>
        </w:rPr>
        <w:t>с положениями ст. 3.1-4 Закона № 223-ФЗ.</w:t>
      </w:r>
      <w:r w:rsidR="00E530A7" w:rsidRPr="00CA619A">
        <w:rPr>
          <w:bCs/>
          <w:sz w:val="26"/>
          <w:szCs w:val="26"/>
        </w:rPr>
        <w:t>».</w:t>
      </w:r>
    </w:p>
    <w:p w:rsidR="008774FB" w:rsidRPr="00CA619A" w:rsidRDefault="00110691" w:rsidP="008774FB">
      <w:pPr>
        <w:autoSpaceDE w:val="0"/>
        <w:autoSpaceDN w:val="0"/>
        <w:adjustRightInd w:val="0"/>
        <w:ind w:firstLine="709"/>
        <w:jc w:val="both"/>
        <w:rPr>
          <w:rFonts w:eastAsiaTheme="minorHAnsi"/>
          <w:sz w:val="26"/>
          <w:szCs w:val="26"/>
          <w:lang w:eastAsia="en-US"/>
        </w:rPr>
      </w:pPr>
      <w:r w:rsidRPr="00CA619A">
        <w:rPr>
          <w:rFonts w:eastAsiaTheme="minorHAnsi"/>
          <w:sz w:val="26"/>
          <w:szCs w:val="26"/>
          <w:lang w:eastAsia="en-US"/>
        </w:rPr>
        <w:t>1.</w:t>
      </w:r>
      <w:r w:rsidR="006A55A8" w:rsidRPr="00CA619A">
        <w:rPr>
          <w:rFonts w:eastAsiaTheme="minorHAnsi"/>
          <w:sz w:val="26"/>
          <w:szCs w:val="26"/>
          <w:lang w:eastAsia="en-US"/>
        </w:rPr>
        <w:t>7</w:t>
      </w:r>
      <w:r w:rsidRPr="00CA619A">
        <w:rPr>
          <w:rFonts w:eastAsiaTheme="minorHAnsi"/>
          <w:sz w:val="26"/>
          <w:szCs w:val="26"/>
          <w:lang w:eastAsia="en-US"/>
        </w:rPr>
        <w:t xml:space="preserve">. </w:t>
      </w:r>
      <w:r w:rsidR="00DD67C0" w:rsidRPr="00CA619A">
        <w:rPr>
          <w:rFonts w:eastAsiaTheme="minorHAnsi"/>
          <w:sz w:val="26"/>
          <w:szCs w:val="26"/>
          <w:lang w:eastAsia="en-US"/>
        </w:rPr>
        <w:t xml:space="preserve">В подпункте 12 пункта 2.5.3 подраздела 2.5, подпункте 12 пункта 3.4.3 подраздела 3.4, подпункте 12 пункта 4.4.2 подраздела 4.4, подпункте 12 пункта 5.3.1 подраздела 5.3, подпункте 12 пункта 8.2.1.1 подраздела 8.2 Положения слова «документ, подтверждающий страну происхождения товара, предусмотренный актом Правительства Российской Федерации, принятым в соответствии с п. 1 ч. 8 </w:t>
      </w:r>
      <w:r w:rsidR="008774FB" w:rsidRPr="00CA619A">
        <w:rPr>
          <w:rFonts w:eastAsiaTheme="minorHAnsi"/>
          <w:sz w:val="26"/>
          <w:szCs w:val="26"/>
          <w:lang w:eastAsia="en-US"/>
        </w:rPr>
        <w:br/>
      </w:r>
      <w:r w:rsidR="00DD67C0" w:rsidRPr="00CA619A">
        <w:rPr>
          <w:rFonts w:eastAsiaTheme="minorHAnsi"/>
          <w:sz w:val="26"/>
          <w:szCs w:val="26"/>
          <w:lang w:eastAsia="en-US"/>
        </w:rPr>
        <w:t>ст. 3</w:t>
      </w:r>
      <w:r w:rsidR="008774FB" w:rsidRPr="00CA619A">
        <w:rPr>
          <w:rFonts w:eastAsiaTheme="minorHAnsi"/>
          <w:sz w:val="26"/>
          <w:szCs w:val="26"/>
          <w:lang w:eastAsia="en-US"/>
        </w:rPr>
        <w:t>»</w:t>
      </w:r>
      <w:r w:rsidR="00DD67C0" w:rsidRPr="00CA619A">
        <w:rPr>
          <w:rFonts w:eastAsiaTheme="minorHAnsi"/>
          <w:sz w:val="26"/>
          <w:szCs w:val="26"/>
          <w:lang w:eastAsia="en-US"/>
        </w:rPr>
        <w:t xml:space="preserve"> заменить словами «</w:t>
      </w:r>
      <w:r w:rsidR="008774FB" w:rsidRPr="00CA619A">
        <w:rPr>
          <w:rFonts w:eastAsiaTheme="minorHAnsi"/>
          <w:sz w:val="26"/>
          <w:szCs w:val="26"/>
          <w:lang w:eastAsia="en-US"/>
        </w:rPr>
        <w:t>информацию и документы, определенные в соответствии с п. 2 ч. 2 ст. 3.1-4».</w:t>
      </w:r>
    </w:p>
    <w:p w:rsidR="00452A63" w:rsidRPr="00CA619A" w:rsidRDefault="00452A63" w:rsidP="00BC3687">
      <w:pPr>
        <w:autoSpaceDE w:val="0"/>
        <w:autoSpaceDN w:val="0"/>
        <w:adjustRightInd w:val="0"/>
        <w:ind w:firstLine="709"/>
        <w:jc w:val="both"/>
        <w:rPr>
          <w:rFonts w:eastAsiaTheme="minorHAnsi"/>
          <w:sz w:val="26"/>
          <w:szCs w:val="26"/>
          <w:lang w:eastAsia="en-US"/>
        </w:rPr>
      </w:pPr>
      <w:r w:rsidRPr="00CA619A">
        <w:rPr>
          <w:rFonts w:eastAsiaTheme="minorHAnsi"/>
          <w:sz w:val="26"/>
          <w:szCs w:val="26"/>
          <w:lang w:eastAsia="en-US"/>
        </w:rPr>
        <w:t>1.8. Пункты 3.6.11-3.6.13 подраздела 3.6 Положения считать пунктами 3.6.10-3.6.12 Положения соответственно.</w:t>
      </w:r>
    </w:p>
    <w:p w:rsidR="00180BA6" w:rsidRPr="00CA619A" w:rsidRDefault="00110691" w:rsidP="00BC3687">
      <w:pPr>
        <w:autoSpaceDE w:val="0"/>
        <w:autoSpaceDN w:val="0"/>
        <w:adjustRightInd w:val="0"/>
        <w:ind w:firstLine="709"/>
        <w:jc w:val="both"/>
        <w:rPr>
          <w:rFonts w:eastAsiaTheme="minorHAnsi"/>
          <w:sz w:val="26"/>
          <w:szCs w:val="26"/>
          <w:lang w:eastAsia="en-US"/>
        </w:rPr>
      </w:pPr>
      <w:r w:rsidRPr="00CA619A">
        <w:rPr>
          <w:rFonts w:eastAsiaTheme="minorHAnsi"/>
          <w:sz w:val="26"/>
          <w:szCs w:val="26"/>
          <w:lang w:eastAsia="en-US"/>
        </w:rPr>
        <w:lastRenderedPageBreak/>
        <w:t>1.</w:t>
      </w:r>
      <w:r w:rsidR="00452A63" w:rsidRPr="00CA619A">
        <w:rPr>
          <w:rFonts w:eastAsiaTheme="minorHAnsi"/>
          <w:sz w:val="26"/>
          <w:szCs w:val="26"/>
          <w:lang w:eastAsia="en-US"/>
        </w:rPr>
        <w:t>9</w:t>
      </w:r>
      <w:r w:rsidRPr="00CA619A">
        <w:rPr>
          <w:rFonts w:eastAsiaTheme="minorHAnsi"/>
          <w:sz w:val="26"/>
          <w:szCs w:val="26"/>
          <w:lang w:eastAsia="en-US"/>
        </w:rPr>
        <w:t xml:space="preserve">. </w:t>
      </w:r>
      <w:r w:rsidR="00180BA6" w:rsidRPr="00CA619A">
        <w:rPr>
          <w:rFonts w:eastAsiaTheme="minorHAnsi"/>
          <w:sz w:val="26"/>
          <w:szCs w:val="26"/>
          <w:lang w:eastAsia="en-US"/>
        </w:rPr>
        <w:t xml:space="preserve">Абзац первый подраздела 7.1 Положения после слова «Заказчиком» дополнить словами «после подачи участником неконкурентной закупки заявки </w:t>
      </w:r>
      <w:r w:rsidR="006B47B3" w:rsidRPr="00CA619A">
        <w:rPr>
          <w:rFonts w:eastAsiaTheme="minorHAnsi"/>
          <w:sz w:val="26"/>
          <w:szCs w:val="26"/>
          <w:lang w:eastAsia="en-US"/>
        </w:rPr>
        <w:br/>
      </w:r>
      <w:r w:rsidR="00180BA6" w:rsidRPr="00CA619A">
        <w:rPr>
          <w:rFonts w:eastAsiaTheme="minorHAnsi"/>
          <w:sz w:val="26"/>
          <w:szCs w:val="26"/>
          <w:lang w:eastAsia="en-US"/>
        </w:rPr>
        <w:t>на участие в неконкурентной закупке»</w:t>
      </w:r>
      <w:r w:rsidRPr="00CA619A">
        <w:rPr>
          <w:rFonts w:eastAsiaTheme="minorHAnsi"/>
          <w:sz w:val="26"/>
          <w:szCs w:val="26"/>
          <w:lang w:eastAsia="en-US"/>
        </w:rPr>
        <w:t>.</w:t>
      </w:r>
    </w:p>
    <w:p w:rsidR="00B15984" w:rsidRPr="00CA619A" w:rsidRDefault="00950CEA" w:rsidP="0011194E">
      <w:pPr>
        <w:ind w:firstLine="709"/>
        <w:jc w:val="both"/>
        <w:rPr>
          <w:bCs/>
          <w:sz w:val="26"/>
          <w:szCs w:val="26"/>
        </w:rPr>
      </w:pPr>
      <w:r w:rsidRPr="00CA619A">
        <w:rPr>
          <w:bCs/>
          <w:sz w:val="26"/>
          <w:szCs w:val="26"/>
        </w:rPr>
        <w:t>2</w:t>
      </w:r>
      <w:r w:rsidR="00B15984" w:rsidRPr="00CA619A">
        <w:rPr>
          <w:bCs/>
          <w:sz w:val="26"/>
          <w:szCs w:val="26"/>
        </w:rPr>
        <w:t xml:space="preserve">. Начальнику Управления информатизации и связи Администрации города Норильска разместить </w:t>
      </w:r>
      <w:r w:rsidR="00A24E0D" w:rsidRPr="00CA619A">
        <w:rPr>
          <w:bCs/>
          <w:sz w:val="26"/>
          <w:szCs w:val="26"/>
        </w:rPr>
        <w:t xml:space="preserve">настоящее постановление </w:t>
      </w:r>
      <w:r w:rsidR="00B15984" w:rsidRPr="00CA619A">
        <w:rPr>
          <w:bCs/>
          <w:sz w:val="26"/>
          <w:szCs w:val="26"/>
        </w:rPr>
        <w:t xml:space="preserve">в единой информационной системе в сфере закупок товаров, работ, услуг (на официальном сайте в информационно-телекоммуникационной сети Интернет (www.zakupki.gov.ru) в течение пятнадцати календарных дней с даты издания настоящего </w:t>
      </w:r>
      <w:r w:rsidR="0076613B" w:rsidRPr="00CA619A">
        <w:rPr>
          <w:bCs/>
          <w:sz w:val="26"/>
          <w:szCs w:val="26"/>
        </w:rPr>
        <w:t>п</w:t>
      </w:r>
      <w:r w:rsidR="00B15984" w:rsidRPr="00CA619A">
        <w:rPr>
          <w:bCs/>
          <w:sz w:val="26"/>
          <w:szCs w:val="26"/>
        </w:rPr>
        <w:t>остановления.</w:t>
      </w:r>
    </w:p>
    <w:p w:rsidR="00692B4B" w:rsidRPr="00CA619A" w:rsidRDefault="00950CEA" w:rsidP="0011194E">
      <w:pPr>
        <w:ind w:firstLine="709"/>
        <w:jc w:val="both"/>
        <w:rPr>
          <w:bCs/>
          <w:sz w:val="26"/>
          <w:szCs w:val="26"/>
        </w:rPr>
      </w:pPr>
      <w:r w:rsidRPr="00CA619A">
        <w:rPr>
          <w:bCs/>
          <w:sz w:val="26"/>
          <w:szCs w:val="26"/>
        </w:rPr>
        <w:t>3</w:t>
      </w:r>
      <w:r w:rsidR="00B15984" w:rsidRPr="00CA619A">
        <w:rPr>
          <w:bCs/>
          <w:sz w:val="26"/>
          <w:szCs w:val="26"/>
        </w:rPr>
        <w:t>.</w:t>
      </w:r>
      <w:r w:rsidR="00081AAD" w:rsidRPr="00CA619A">
        <w:rPr>
          <w:bCs/>
          <w:sz w:val="26"/>
          <w:szCs w:val="26"/>
        </w:rPr>
        <w:t xml:space="preserve"> </w:t>
      </w:r>
      <w:r w:rsidR="00B15984" w:rsidRPr="00CA619A">
        <w:rPr>
          <w:bCs/>
          <w:sz w:val="26"/>
          <w:szCs w:val="26"/>
        </w:rPr>
        <w:t>Директорам муниципальных унитарных предприятий муниципального образования город Норильск</w:t>
      </w:r>
      <w:r w:rsidR="00D84469" w:rsidRPr="00CA619A">
        <w:rPr>
          <w:bCs/>
          <w:sz w:val="26"/>
          <w:szCs w:val="26"/>
        </w:rPr>
        <w:t>:</w:t>
      </w:r>
      <w:r w:rsidR="00A24E0D" w:rsidRPr="00CA619A">
        <w:rPr>
          <w:bCs/>
          <w:sz w:val="26"/>
          <w:szCs w:val="26"/>
        </w:rPr>
        <w:t xml:space="preserve"> </w:t>
      </w:r>
      <w:r w:rsidR="006B47B3" w:rsidRPr="00CA619A">
        <w:rPr>
          <w:bCs/>
          <w:sz w:val="26"/>
          <w:szCs w:val="26"/>
        </w:rPr>
        <w:t>МУП «РКЦ», «МОК», ТПО «ТоргСервис», «КОС», «ССпоВПД»</w:t>
      </w:r>
      <w:r w:rsidR="00D84469" w:rsidRPr="00CA619A">
        <w:rPr>
          <w:bCs/>
          <w:sz w:val="26"/>
          <w:szCs w:val="26"/>
        </w:rPr>
        <w:t xml:space="preserve"> (далее – МУП)</w:t>
      </w:r>
      <w:r w:rsidR="00692B4B" w:rsidRPr="00CA619A">
        <w:rPr>
          <w:bCs/>
          <w:sz w:val="26"/>
          <w:szCs w:val="26"/>
        </w:rPr>
        <w:t xml:space="preserve"> </w:t>
      </w:r>
      <w:r w:rsidR="000718A0" w:rsidRPr="00CA619A">
        <w:rPr>
          <w:bCs/>
          <w:sz w:val="26"/>
          <w:szCs w:val="26"/>
        </w:rPr>
        <w:t xml:space="preserve">в срок не позднее пятнадцати календарных дней с даты размещения в единой информационной системе </w:t>
      </w:r>
      <w:r w:rsidR="00A24E0D" w:rsidRPr="00CA619A">
        <w:rPr>
          <w:bCs/>
          <w:sz w:val="26"/>
          <w:szCs w:val="26"/>
        </w:rPr>
        <w:t>настоящего постановления</w:t>
      </w:r>
      <w:r w:rsidR="006D60FA" w:rsidRPr="00CA619A">
        <w:rPr>
          <w:bCs/>
          <w:sz w:val="26"/>
          <w:szCs w:val="26"/>
        </w:rPr>
        <w:t xml:space="preserve">, </w:t>
      </w:r>
      <w:r w:rsidR="00692B4B" w:rsidRPr="00CA619A">
        <w:rPr>
          <w:bCs/>
          <w:sz w:val="26"/>
          <w:szCs w:val="26"/>
        </w:rPr>
        <w:t xml:space="preserve">внести соответствующие изменения в собственные Положения о закупках в полном соответствии с </w:t>
      </w:r>
      <w:r w:rsidR="00A24E0D" w:rsidRPr="00CA619A">
        <w:rPr>
          <w:bCs/>
          <w:sz w:val="26"/>
          <w:szCs w:val="26"/>
        </w:rPr>
        <w:t>настоящим постановлением</w:t>
      </w:r>
      <w:r w:rsidR="00692B4B" w:rsidRPr="00CA619A">
        <w:rPr>
          <w:bCs/>
          <w:sz w:val="26"/>
          <w:szCs w:val="26"/>
        </w:rPr>
        <w:t xml:space="preserve">, с учетом требований </w:t>
      </w:r>
      <w:r w:rsidR="00D84469" w:rsidRPr="00CA619A">
        <w:rPr>
          <w:bCs/>
          <w:sz w:val="26"/>
          <w:szCs w:val="26"/>
        </w:rPr>
        <w:t xml:space="preserve">действующего </w:t>
      </w:r>
      <w:r w:rsidR="00692B4B" w:rsidRPr="00CA619A">
        <w:rPr>
          <w:bCs/>
          <w:sz w:val="26"/>
          <w:szCs w:val="26"/>
        </w:rPr>
        <w:t>законодательства к положениям о закупке</w:t>
      </w:r>
      <w:r w:rsidR="006D60FA" w:rsidRPr="00CA619A">
        <w:rPr>
          <w:bCs/>
          <w:sz w:val="26"/>
          <w:szCs w:val="26"/>
        </w:rPr>
        <w:t>, и разместить их в единой информационной системе в сфере закупок товаров, работ, услуг (на официальном сайте в информационно-телекоммуникационной сети Интернет (www.zakupki.gov.ru)</w:t>
      </w:r>
      <w:r w:rsidR="00692B4B" w:rsidRPr="00CA619A">
        <w:rPr>
          <w:bCs/>
          <w:sz w:val="26"/>
          <w:szCs w:val="26"/>
        </w:rPr>
        <w:t>.</w:t>
      </w:r>
    </w:p>
    <w:p w:rsidR="00BC4FBE" w:rsidRPr="00CA619A" w:rsidRDefault="00950CEA" w:rsidP="0011194E">
      <w:pPr>
        <w:ind w:firstLine="709"/>
        <w:jc w:val="both"/>
        <w:rPr>
          <w:bCs/>
          <w:sz w:val="26"/>
          <w:szCs w:val="26"/>
        </w:rPr>
      </w:pPr>
      <w:r w:rsidRPr="00CA619A">
        <w:rPr>
          <w:bCs/>
          <w:sz w:val="26"/>
          <w:szCs w:val="26"/>
        </w:rPr>
        <w:t>4</w:t>
      </w:r>
      <w:r w:rsidR="00B15984" w:rsidRPr="00CA619A">
        <w:rPr>
          <w:bCs/>
          <w:sz w:val="26"/>
          <w:szCs w:val="26"/>
        </w:rPr>
        <w:t>. Управлению по персоналу Администрации города Норильска</w:t>
      </w:r>
      <w:r w:rsidR="00BC4FBE" w:rsidRPr="00CA619A">
        <w:rPr>
          <w:bCs/>
          <w:sz w:val="26"/>
          <w:szCs w:val="26"/>
        </w:rPr>
        <w:t>:</w:t>
      </w:r>
      <w:r w:rsidR="00B15984" w:rsidRPr="00CA619A">
        <w:rPr>
          <w:bCs/>
          <w:sz w:val="26"/>
          <w:szCs w:val="26"/>
        </w:rPr>
        <w:t xml:space="preserve"> </w:t>
      </w:r>
    </w:p>
    <w:p w:rsidR="00BC4FBE" w:rsidRPr="00CA619A" w:rsidRDefault="00950CEA" w:rsidP="0011194E">
      <w:pPr>
        <w:ind w:firstLine="709"/>
        <w:jc w:val="both"/>
        <w:rPr>
          <w:bCs/>
          <w:sz w:val="26"/>
          <w:szCs w:val="26"/>
        </w:rPr>
      </w:pPr>
      <w:r w:rsidRPr="00CA619A">
        <w:rPr>
          <w:bCs/>
          <w:sz w:val="26"/>
          <w:szCs w:val="26"/>
        </w:rPr>
        <w:t>4</w:t>
      </w:r>
      <w:r w:rsidR="00081AAD" w:rsidRPr="00CA619A">
        <w:rPr>
          <w:bCs/>
          <w:sz w:val="26"/>
          <w:szCs w:val="26"/>
        </w:rPr>
        <w:t xml:space="preserve">.1. </w:t>
      </w:r>
      <w:r w:rsidR="00BC4FBE" w:rsidRPr="00CA619A">
        <w:rPr>
          <w:bCs/>
          <w:sz w:val="26"/>
          <w:szCs w:val="26"/>
        </w:rPr>
        <w:t xml:space="preserve">не позднее семи рабочих дней со дня вступления в силу настоящего </w:t>
      </w:r>
      <w:r w:rsidR="005907D9" w:rsidRPr="00CA619A">
        <w:rPr>
          <w:bCs/>
          <w:sz w:val="26"/>
          <w:szCs w:val="26"/>
        </w:rPr>
        <w:t>п</w:t>
      </w:r>
      <w:r w:rsidR="00BC4FBE" w:rsidRPr="00CA619A">
        <w:rPr>
          <w:bCs/>
          <w:sz w:val="26"/>
          <w:szCs w:val="26"/>
        </w:rPr>
        <w:t xml:space="preserve">остановления, а </w:t>
      </w:r>
      <w:r w:rsidR="005907D9" w:rsidRPr="00CA619A">
        <w:rPr>
          <w:bCs/>
          <w:sz w:val="26"/>
          <w:szCs w:val="26"/>
        </w:rPr>
        <w:t>в</w:t>
      </w:r>
      <w:r w:rsidR="00BC4FBE" w:rsidRPr="00CA619A">
        <w:rPr>
          <w:bCs/>
          <w:sz w:val="26"/>
          <w:szCs w:val="26"/>
        </w:rPr>
        <w:t xml:space="preserve"> случаях временного отсутствия (нахождение в отпуске, служебной командировке, временной нетрудоспособности и др.) </w:t>
      </w:r>
      <w:r w:rsidR="005907D9" w:rsidRPr="00CA619A">
        <w:rPr>
          <w:bCs/>
          <w:sz w:val="26"/>
          <w:szCs w:val="26"/>
        </w:rPr>
        <w:t>–</w:t>
      </w:r>
      <w:r w:rsidR="00BC4FBE" w:rsidRPr="00CA619A">
        <w:rPr>
          <w:bCs/>
          <w:sz w:val="26"/>
          <w:szCs w:val="26"/>
        </w:rPr>
        <w:t xml:space="preserve"> в</w:t>
      </w:r>
      <w:r w:rsidR="005907D9" w:rsidRPr="00CA619A">
        <w:rPr>
          <w:bCs/>
          <w:sz w:val="26"/>
          <w:szCs w:val="26"/>
        </w:rPr>
        <w:t xml:space="preserve"> </w:t>
      </w:r>
      <w:r w:rsidR="00BC4FBE" w:rsidRPr="00CA619A">
        <w:rPr>
          <w:bCs/>
          <w:sz w:val="26"/>
          <w:szCs w:val="26"/>
        </w:rPr>
        <w:t xml:space="preserve">течение трех рабочих дней после выхода их на работу ознакомить под подпись с настоящим </w:t>
      </w:r>
      <w:r w:rsidR="005907D9" w:rsidRPr="00CA619A">
        <w:rPr>
          <w:bCs/>
          <w:sz w:val="26"/>
          <w:szCs w:val="26"/>
        </w:rPr>
        <w:t>п</w:t>
      </w:r>
      <w:r w:rsidR="00BC4FBE" w:rsidRPr="00CA619A">
        <w:rPr>
          <w:bCs/>
          <w:sz w:val="26"/>
          <w:szCs w:val="26"/>
        </w:rPr>
        <w:t xml:space="preserve">остановлением директоров МУП, указанных в пункте </w:t>
      </w:r>
      <w:r w:rsidR="00971532" w:rsidRPr="00CA619A">
        <w:rPr>
          <w:bCs/>
          <w:sz w:val="26"/>
          <w:szCs w:val="26"/>
        </w:rPr>
        <w:t>3</w:t>
      </w:r>
      <w:r w:rsidR="00BC4FBE" w:rsidRPr="00CA619A">
        <w:rPr>
          <w:bCs/>
          <w:sz w:val="26"/>
          <w:szCs w:val="26"/>
        </w:rPr>
        <w:t xml:space="preserve"> настоящего </w:t>
      </w:r>
      <w:r w:rsidR="005907D9" w:rsidRPr="00CA619A">
        <w:rPr>
          <w:bCs/>
          <w:sz w:val="26"/>
          <w:szCs w:val="26"/>
        </w:rPr>
        <w:t>п</w:t>
      </w:r>
      <w:r w:rsidR="00BC4FBE" w:rsidRPr="00CA619A">
        <w:rPr>
          <w:bCs/>
          <w:sz w:val="26"/>
          <w:szCs w:val="26"/>
        </w:rPr>
        <w:t>остановления;</w:t>
      </w:r>
    </w:p>
    <w:p w:rsidR="00BC4FBE" w:rsidRPr="00CA619A" w:rsidRDefault="00950CEA" w:rsidP="0011194E">
      <w:pPr>
        <w:ind w:firstLine="709"/>
        <w:jc w:val="both"/>
        <w:rPr>
          <w:bCs/>
          <w:sz w:val="26"/>
          <w:szCs w:val="26"/>
        </w:rPr>
      </w:pPr>
      <w:r w:rsidRPr="00CA619A">
        <w:rPr>
          <w:bCs/>
          <w:sz w:val="26"/>
          <w:szCs w:val="26"/>
        </w:rPr>
        <w:t>4</w:t>
      </w:r>
      <w:r w:rsidR="00BC4FBE" w:rsidRPr="00CA619A">
        <w:rPr>
          <w:bCs/>
          <w:sz w:val="26"/>
          <w:szCs w:val="26"/>
        </w:rPr>
        <w:t>.2.</w:t>
      </w:r>
      <w:r w:rsidR="00081AAD" w:rsidRPr="00CA619A">
        <w:rPr>
          <w:bCs/>
          <w:sz w:val="26"/>
          <w:szCs w:val="26"/>
        </w:rPr>
        <w:t xml:space="preserve"> </w:t>
      </w:r>
      <w:r w:rsidR="00BC4FBE" w:rsidRPr="00CA619A">
        <w:rPr>
          <w:bCs/>
          <w:sz w:val="26"/>
          <w:szCs w:val="26"/>
        </w:rPr>
        <w:t>листы ознакомления</w:t>
      </w:r>
      <w:r w:rsidR="0011194E" w:rsidRPr="00CA619A">
        <w:rPr>
          <w:bCs/>
          <w:sz w:val="26"/>
          <w:szCs w:val="26"/>
        </w:rPr>
        <w:t xml:space="preserve"> с настоящим постановлением</w:t>
      </w:r>
      <w:r w:rsidR="00BC4FBE" w:rsidRPr="00CA619A">
        <w:rPr>
          <w:bCs/>
          <w:sz w:val="26"/>
          <w:szCs w:val="26"/>
        </w:rPr>
        <w:t xml:space="preserve"> директоров МУП, указанных в пункте </w:t>
      </w:r>
      <w:r w:rsidR="00971532" w:rsidRPr="00CA619A">
        <w:rPr>
          <w:bCs/>
          <w:sz w:val="26"/>
          <w:szCs w:val="26"/>
        </w:rPr>
        <w:t>4</w:t>
      </w:r>
      <w:r w:rsidR="00BC4FBE" w:rsidRPr="00CA619A">
        <w:rPr>
          <w:bCs/>
          <w:sz w:val="26"/>
          <w:szCs w:val="26"/>
        </w:rPr>
        <w:t xml:space="preserve">.1 настоящего </w:t>
      </w:r>
      <w:r w:rsidR="005907D9" w:rsidRPr="00CA619A">
        <w:rPr>
          <w:bCs/>
          <w:sz w:val="26"/>
          <w:szCs w:val="26"/>
        </w:rPr>
        <w:t>п</w:t>
      </w:r>
      <w:r w:rsidR="00BC4FBE" w:rsidRPr="00CA619A">
        <w:rPr>
          <w:bCs/>
          <w:sz w:val="26"/>
          <w:szCs w:val="26"/>
        </w:rPr>
        <w:t xml:space="preserve">остановления, </w:t>
      </w:r>
      <w:r w:rsidR="00591C7D">
        <w:rPr>
          <w:bCs/>
          <w:sz w:val="26"/>
          <w:szCs w:val="26"/>
        </w:rPr>
        <w:t xml:space="preserve">приобщить </w:t>
      </w:r>
      <w:r w:rsidR="00BC4FBE" w:rsidRPr="00CA619A">
        <w:rPr>
          <w:bCs/>
          <w:sz w:val="26"/>
          <w:szCs w:val="26"/>
        </w:rPr>
        <w:t>к материалам их личных дел.</w:t>
      </w:r>
    </w:p>
    <w:p w:rsidR="00BC4FBE" w:rsidRPr="00CA619A" w:rsidRDefault="00950CEA" w:rsidP="0011194E">
      <w:pPr>
        <w:ind w:firstLine="709"/>
        <w:jc w:val="both"/>
        <w:rPr>
          <w:bCs/>
          <w:sz w:val="26"/>
          <w:szCs w:val="26"/>
        </w:rPr>
      </w:pPr>
      <w:r w:rsidRPr="00CA619A">
        <w:rPr>
          <w:bCs/>
          <w:sz w:val="26"/>
          <w:szCs w:val="26"/>
        </w:rPr>
        <w:t>5</w:t>
      </w:r>
      <w:r w:rsidR="00B15984" w:rsidRPr="00CA619A">
        <w:rPr>
          <w:bCs/>
          <w:sz w:val="26"/>
          <w:szCs w:val="26"/>
        </w:rPr>
        <w:t>. Контроль за исполнением пункт</w:t>
      </w:r>
      <w:r w:rsidR="006B2C38" w:rsidRPr="00CA619A">
        <w:rPr>
          <w:bCs/>
          <w:sz w:val="26"/>
          <w:szCs w:val="26"/>
        </w:rPr>
        <w:t>а</w:t>
      </w:r>
      <w:r w:rsidR="00B15984" w:rsidRPr="00CA619A">
        <w:rPr>
          <w:bCs/>
          <w:sz w:val="26"/>
          <w:szCs w:val="26"/>
        </w:rPr>
        <w:t xml:space="preserve"> </w:t>
      </w:r>
      <w:r w:rsidR="00971532" w:rsidRPr="00CA619A">
        <w:rPr>
          <w:bCs/>
          <w:sz w:val="26"/>
          <w:szCs w:val="26"/>
        </w:rPr>
        <w:t>2</w:t>
      </w:r>
      <w:r w:rsidR="006B2C38" w:rsidRPr="00CA619A">
        <w:rPr>
          <w:bCs/>
          <w:sz w:val="26"/>
          <w:szCs w:val="26"/>
        </w:rPr>
        <w:t xml:space="preserve"> </w:t>
      </w:r>
      <w:r w:rsidR="005907D9" w:rsidRPr="00CA619A">
        <w:rPr>
          <w:bCs/>
          <w:sz w:val="26"/>
          <w:szCs w:val="26"/>
        </w:rPr>
        <w:t xml:space="preserve">настоящего постановления </w:t>
      </w:r>
      <w:r w:rsidR="006B2C38" w:rsidRPr="00CA619A">
        <w:rPr>
          <w:bCs/>
          <w:sz w:val="26"/>
          <w:szCs w:val="26"/>
        </w:rPr>
        <w:t>возложить на заместителя Главы города Норильска</w:t>
      </w:r>
      <w:r w:rsidR="00B3224D" w:rsidRPr="00CA619A">
        <w:rPr>
          <w:bCs/>
          <w:sz w:val="26"/>
          <w:szCs w:val="26"/>
        </w:rPr>
        <w:t xml:space="preserve"> по общественно – политической работе</w:t>
      </w:r>
      <w:r w:rsidR="005907D9" w:rsidRPr="00CA619A">
        <w:rPr>
          <w:bCs/>
          <w:sz w:val="26"/>
          <w:szCs w:val="26"/>
        </w:rPr>
        <w:t xml:space="preserve">; контроль исполнения пункта </w:t>
      </w:r>
      <w:r w:rsidR="00971532" w:rsidRPr="00CA619A">
        <w:rPr>
          <w:bCs/>
          <w:sz w:val="26"/>
          <w:szCs w:val="26"/>
        </w:rPr>
        <w:t>3</w:t>
      </w:r>
      <w:r w:rsidR="005907D9" w:rsidRPr="00CA619A">
        <w:rPr>
          <w:bCs/>
          <w:sz w:val="26"/>
          <w:szCs w:val="26"/>
        </w:rPr>
        <w:t xml:space="preserve"> настоящего постановления</w:t>
      </w:r>
      <w:r w:rsidR="0077384C" w:rsidRPr="00CA619A">
        <w:rPr>
          <w:bCs/>
          <w:sz w:val="26"/>
          <w:szCs w:val="26"/>
        </w:rPr>
        <w:t xml:space="preserve"> возложить </w:t>
      </w:r>
      <w:r w:rsidR="006B47B3" w:rsidRPr="00CA619A">
        <w:rPr>
          <w:bCs/>
          <w:sz w:val="26"/>
          <w:szCs w:val="26"/>
        </w:rPr>
        <w:br/>
      </w:r>
      <w:r w:rsidR="0077384C" w:rsidRPr="00CA619A">
        <w:rPr>
          <w:bCs/>
          <w:sz w:val="26"/>
          <w:szCs w:val="26"/>
        </w:rPr>
        <w:t xml:space="preserve">на заместителя Главы города Норильска по </w:t>
      </w:r>
      <w:r w:rsidR="006B47B3" w:rsidRPr="00CA619A">
        <w:rPr>
          <w:bCs/>
          <w:sz w:val="26"/>
          <w:szCs w:val="26"/>
        </w:rPr>
        <w:t>экономике и финансам</w:t>
      </w:r>
      <w:r w:rsidR="00D91AFB" w:rsidRPr="00CA619A">
        <w:rPr>
          <w:bCs/>
          <w:sz w:val="26"/>
          <w:szCs w:val="26"/>
        </w:rPr>
        <w:t xml:space="preserve"> -</w:t>
      </w:r>
      <w:r w:rsidR="00D91AFB" w:rsidRPr="00CA619A">
        <w:rPr>
          <w:rFonts w:eastAsia="Calibri"/>
          <w:sz w:val="26"/>
          <w:szCs w:val="26"/>
          <w:lang w:eastAsia="en-US"/>
        </w:rPr>
        <w:t xml:space="preserve"> начальника Финансового управления</w:t>
      </w:r>
      <w:r w:rsidR="00D91AFB" w:rsidRPr="00CA619A">
        <w:rPr>
          <w:bCs/>
          <w:sz w:val="26"/>
          <w:szCs w:val="26"/>
        </w:rPr>
        <w:t xml:space="preserve"> </w:t>
      </w:r>
      <w:r w:rsidR="00D91AFB" w:rsidRPr="00CA619A">
        <w:rPr>
          <w:rFonts w:eastAsia="Calibri"/>
          <w:sz w:val="26"/>
          <w:szCs w:val="26"/>
          <w:lang w:eastAsia="en-US"/>
        </w:rPr>
        <w:t>Администрации города Норильска</w:t>
      </w:r>
      <w:r w:rsidR="0077384C" w:rsidRPr="00CA619A">
        <w:rPr>
          <w:bCs/>
          <w:sz w:val="26"/>
          <w:szCs w:val="26"/>
        </w:rPr>
        <w:t xml:space="preserve">; контроль исполнения пункта </w:t>
      </w:r>
      <w:r w:rsidR="00971532" w:rsidRPr="00CA619A">
        <w:rPr>
          <w:bCs/>
          <w:sz w:val="26"/>
          <w:szCs w:val="26"/>
        </w:rPr>
        <w:t>4</w:t>
      </w:r>
      <w:r w:rsidR="0077384C" w:rsidRPr="00CA619A">
        <w:rPr>
          <w:bCs/>
          <w:sz w:val="26"/>
          <w:szCs w:val="26"/>
        </w:rPr>
        <w:t xml:space="preserve"> настоящего постановления оставляю за собой.</w:t>
      </w:r>
    </w:p>
    <w:p w:rsidR="00B15984" w:rsidRPr="00CA619A" w:rsidRDefault="00950CEA" w:rsidP="0011194E">
      <w:pPr>
        <w:ind w:firstLine="709"/>
        <w:jc w:val="both"/>
        <w:rPr>
          <w:bCs/>
          <w:sz w:val="26"/>
          <w:szCs w:val="26"/>
        </w:rPr>
      </w:pPr>
      <w:r w:rsidRPr="00CA619A">
        <w:rPr>
          <w:bCs/>
          <w:sz w:val="26"/>
          <w:szCs w:val="26"/>
        </w:rPr>
        <w:t>6</w:t>
      </w:r>
      <w:r w:rsidR="00B15984" w:rsidRPr="00CA619A">
        <w:rPr>
          <w:bCs/>
          <w:sz w:val="26"/>
          <w:szCs w:val="26"/>
        </w:rPr>
        <w:t>. Опубликовать настоящее Постановление в газете «Заполярная правда»</w:t>
      </w:r>
      <w:r w:rsidR="006E1F60" w:rsidRPr="00CA619A">
        <w:rPr>
          <w:bCs/>
          <w:sz w:val="26"/>
          <w:szCs w:val="26"/>
        </w:rPr>
        <w:br/>
      </w:r>
      <w:r w:rsidR="00B15984" w:rsidRPr="00CA619A">
        <w:rPr>
          <w:bCs/>
          <w:sz w:val="26"/>
          <w:szCs w:val="26"/>
        </w:rPr>
        <w:t>и разместить его на официальном сайте муниципального образования город Норильск.</w:t>
      </w:r>
    </w:p>
    <w:p w:rsidR="00452A63" w:rsidRPr="00CA619A" w:rsidRDefault="00950CEA" w:rsidP="0011194E">
      <w:pPr>
        <w:ind w:firstLine="709"/>
        <w:jc w:val="both"/>
        <w:rPr>
          <w:bCs/>
          <w:sz w:val="26"/>
          <w:szCs w:val="26"/>
        </w:rPr>
      </w:pPr>
      <w:r w:rsidRPr="00CA619A">
        <w:rPr>
          <w:bCs/>
          <w:sz w:val="26"/>
          <w:szCs w:val="26"/>
        </w:rPr>
        <w:t>7</w:t>
      </w:r>
      <w:r w:rsidR="0011194E" w:rsidRPr="00CA619A">
        <w:rPr>
          <w:bCs/>
          <w:sz w:val="26"/>
          <w:szCs w:val="26"/>
        </w:rPr>
        <w:t xml:space="preserve">. </w:t>
      </w:r>
      <w:r w:rsidR="004F14EA" w:rsidRPr="00CA619A">
        <w:rPr>
          <w:sz w:val="26"/>
          <w:szCs w:val="26"/>
        </w:rPr>
        <w:t>Настоящее постановление вступает в силу с</w:t>
      </w:r>
      <w:r w:rsidR="00A62A6A" w:rsidRPr="00CA619A">
        <w:rPr>
          <w:sz w:val="26"/>
          <w:szCs w:val="26"/>
        </w:rPr>
        <w:t xml:space="preserve"> даты его издания</w:t>
      </w:r>
      <w:r w:rsidR="00595BF1">
        <w:rPr>
          <w:sz w:val="26"/>
          <w:szCs w:val="26"/>
        </w:rPr>
        <w:t>,</w:t>
      </w:r>
      <w:r w:rsidR="00A62A6A" w:rsidRPr="00CA619A">
        <w:rPr>
          <w:sz w:val="26"/>
          <w:szCs w:val="26"/>
        </w:rPr>
        <w:t xml:space="preserve"> </w:t>
      </w:r>
      <w:r w:rsidR="00A62A6A" w:rsidRPr="00CA619A">
        <w:rPr>
          <w:sz w:val="26"/>
          <w:szCs w:val="26"/>
        </w:rPr>
        <w:br/>
      </w:r>
      <w:r w:rsidR="00452A63" w:rsidRPr="00CA619A">
        <w:rPr>
          <w:sz w:val="26"/>
          <w:szCs w:val="26"/>
        </w:rPr>
        <w:t>за исключением пунктов 1.5, 1.7, вступающих в силу с 01.01.2025.</w:t>
      </w:r>
      <w:r w:rsidR="00452A63" w:rsidRPr="00CA619A">
        <w:rPr>
          <w:bCs/>
          <w:sz w:val="26"/>
          <w:szCs w:val="26"/>
        </w:rPr>
        <w:t xml:space="preserve"> </w:t>
      </w:r>
    </w:p>
    <w:p w:rsidR="00AF7017" w:rsidRPr="00CA619A" w:rsidRDefault="00452A63" w:rsidP="00452A63">
      <w:pPr>
        <w:ind w:firstLine="851"/>
        <w:jc w:val="both"/>
        <w:rPr>
          <w:bCs/>
          <w:sz w:val="26"/>
          <w:szCs w:val="26"/>
        </w:rPr>
      </w:pPr>
      <w:r w:rsidRPr="00CA619A">
        <w:rPr>
          <w:sz w:val="26"/>
          <w:szCs w:val="26"/>
        </w:rPr>
        <w:t xml:space="preserve">Настоящее постановление применяется к отношениям, связанным </w:t>
      </w:r>
      <w:r w:rsidRPr="00CA619A">
        <w:rPr>
          <w:sz w:val="26"/>
          <w:szCs w:val="26"/>
        </w:rPr>
        <w:br/>
        <w:t>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либо договоры с единственными поставщиками (подрядчиками, исполнителями) при осуществлении которых заключены с 01.01.2025.</w:t>
      </w:r>
    </w:p>
    <w:p w:rsidR="0011194E" w:rsidRPr="00CA619A" w:rsidRDefault="0011194E" w:rsidP="00FF42CA">
      <w:pPr>
        <w:ind w:firstLine="851"/>
        <w:jc w:val="both"/>
        <w:rPr>
          <w:bCs/>
          <w:sz w:val="26"/>
          <w:szCs w:val="26"/>
        </w:rPr>
      </w:pPr>
    </w:p>
    <w:p w:rsidR="00AF7017" w:rsidRPr="00CA619A" w:rsidRDefault="00AF7017" w:rsidP="00FF42CA">
      <w:pPr>
        <w:jc w:val="both"/>
        <w:rPr>
          <w:bCs/>
          <w:sz w:val="26"/>
          <w:szCs w:val="26"/>
        </w:rPr>
      </w:pPr>
      <w:r w:rsidRPr="00CA619A">
        <w:rPr>
          <w:bCs/>
          <w:sz w:val="26"/>
          <w:szCs w:val="26"/>
        </w:rPr>
        <w:t>Глава города Норильска</w:t>
      </w:r>
      <w:r w:rsidRPr="00CA619A">
        <w:rPr>
          <w:bCs/>
          <w:sz w:val="26"/>
          <w:szCs w:val="26"/>
        </w:rPr>
        <w:tab/>
      </w:r>
      <w:r w:rsidRPr="00CA619A">
        <w:rPr>
          <w:bCs/>
          <w:sz w:val="26"/>
          <w:szCs w:val="26"/>
        </w:rPr>
        <w:tab/>
      </w:r>
      <w:r w:rsidRPr="00CA619A">
        <w:rPr>
          <w:bCs/>
          <w:sz w:val="26"/>
          <w:szCs w:val="26"/>
        </w:rPr>
        <w:tab/>
      </w:r>
      <w:r w:rsidRPr="00CA619A">
        <w:rPr>
          <w:bCs/>
          <w:sz w:val="26"/>
          <w:szCs w:val="26"/>
        </w:rPr>
        <w:tab/>
      </w:r>
      <w:r w:rsidR="00081AAD" w:rsidRPr="00CA619A">
        <w:rPr>
          <w:bCs/>
          <w:sz w:val="26"/>
          <w:szCs w:val="26"/>
        </w:rPr>
        <w:tab/>
      </w:r>
      <w:r w:rsidRPr="00CA619A">
        <w:rPr>
          <w:bCs/>
          <w:sz w:val="26"/>
          <w:szCs w:val="26"/>
        </w:rPr>
        <w:tab/>
      </w:r>
      <w:r w:rsidRPr="00CA619A">
        <w:rPr>
          <w:bCs/>
          <w:sz w:val="26"/>
          <w:szCs w:val="26"/>
        </w:rPr>
        <w:tab/>
      </w:r>
      <w:proofErr w:type="gramStart"/>
      <w:r w:rsidRPr="00CA619A">
        <w:rPr>
          <w:bCs/>
          <w:sz w:val="26"/>
          <w:szCs w:val="26"/>
        </w:rPr>
        <w:tab/>
      </w:r>
      <w:r w:rsidR="00D51031" w:rsidRPr="00CA619A">
        <w:rPr>
          <w:bCs/>
          <w:sz w:val="26"/>
          <w:szCs w:val="26"/>
        </w:rPr>
        <w:t xml:space="preserve">  </w:t>
      </w:r>
      <w:r w:rsidRPr="00CA619A">
        <w:rPr>
          <w:bCs/>
          <w:sz w:val="26"/>
          <w:szCs w:val="26"/>
        </w:rPr>
        <w:t>Д.В.</w:t>
      </w:r>
      <w:proofErr w:type="gramEnd"/>
      <w:r w:rsidRPr="00CA619A">
        <w:rPr>
          <w:bCs/>
          <w:sz w:val="26"/>
          <w:szCs w:val="26"/>
        </w:rPr>
        <w:t xml:space="preserve"> Карасев</w:t>
      </w:r>
    </w:p>
    <w:p w:rsidR="00AF7017" w:rsidRPr="00CA619A" w:rsidRDefault="00AF7017" w:rsidP="00FF42CA">
      <w:pPr>
        <w:ind w:firstLine="851"/>
        <w:jc w:val="both"/>
        <w:rPr>
          <w:bCs/>
          <w:sz w:val="26"/>
          <w:szCs w:val="26"/>
        </w:rPr>
      </w:pPr>
      <w:bookmarkStart w:id="1" w:name="_GoBack"/>
      <w:bookmarkEnd w:id="1"/>
    </w:p>
    <w:sectPr w:rsidR="00AF7017" w:rsidRPr="00CA619A" w:rsidSect="00452A63">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E268C"/>
    <w:multiLevelType w:val="hybridMultilevel"/>
    <w:tmpl w:val="46463FA2"/>
    <w:lvl w:ilvl="0" w:tplc="E17AC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D2B0F3B"/>
    <w:multiLevelType w:val="hybridMultilevel"/>
    <w:tmpl w:val="FC5270DC"/>
    <w:lvl w:ilvl="0" w:tplc="ABDCBA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2424627"/>
    <w:multiLevelType w:val="hybridMultilevel"/>
    <w:tmpl w:val="D00E1FE8"/>
    <w:lvl w:ilvl="0" w:tplc="E616A0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768B137B"/>
    <w:multiLevelType w:val="hybridMultilevel"/>
    <w:tmpl w:val="FAAE9306"/>
    <w:lvl w:ilvl="0" w:tplc="607840A8">
      <w:start w:val="1"/>
      <w:numFmt w:val="decimal"/>
      <w:lvlText w:val="%1."/>
      <w:lvlJc w:val="left"/>
      <w:pPr>
        <w:ind w:left="1069" w:hanging="360"/>
      </w:pPr>
      <w:rPr>
        <w:rFonts w:ascii="Arial" w:hAnsi="Arial" w:cs="Arial"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F7"/>
    <w:rsid w:val="000260DC"/>
    <w:rsid w:val="0005667A"/>
    <w:rsid w:val="00063222"/>
    <w:rsid w:val="000718A0"/>
    <w:rsid w:val="000761CB"/>
    <w:rsid w:val="00081AAD"/>
    <w:rsid w:val="00097A03"/>
    <w:rsid w:val="00097DDE"/>
    <w:rsid w:val="000E0514"/>
    <w:rsid w:val="000F627E"/>
    <w:rsid w:val="00106B2C"/>
    <w:rsid w:val="00110691"/>
    <w:rsid w:val="0011194E"/>
    <w:rsid w:val="00180BA6"/>
    <w:rsid w:val="001C3107"/>
    <w:rsid w:val="001C3BE5"/>
    <w:rsid w:val="001C66D4"/>
    <w:rsid w:val="001D330D"/>
    <w:rsid w:val="00200808"/>
    <w:rsid w:val="0022723D"/>
    <w:rsid w:val="00241C79"/>
    <w:rsid w:val="00256A41"/>
    <w:rsid w:val="0026039C"/>
    <w:rsid w:val="00262CBF"/>
    <w:rsid w:val="00267259"/>
    <w:rsid w:val="002806F1"/>
    <w:rsid w:val="00290428"/>
    <w:rsid w:val="002A0B29"/>
    <w:rsid w:val="002C549A"/>
    <w:rsid w:val="002C5EBE"/>
    <w:rsid w:val="002D69AD"/>
    <w:rsid w:val="002E2766"/>
    <w:rsid w:val="00301B10"/>
    <w:rsid w:val="00311438"/>
    <w:rsid w:val="00336DD8"/>
    <w:rsid w:val="00337E7C"/>
    <w:rsid w:val="003709DC"/>
    <w:rsid w:val="003B099C"/>
    <w:rsid w:val="003B5C7B"/>
    <w:rsid w:val="003B6F25"/>
    <w:rsid w:val="003F6E4F"/>
    <w:rsid w:val="0041665C"/>
    <w:rsid w:val="00421946"/>
    <w:rsid w:val="00426271"/>
    <w:rsid w:val="00452A63"/>
    <w:rsid w:val="004B6051"/>
    <w:rsid w:val="004C265B"/>
    <w:rsid w:val="004D1DC1"/>
    <w:rsid w:val="004E4507"/>
    <w:rsid w:val="004F14EA"/>
    <w:rsid w:val="005252EB"/>
    <w:rsid w:val="005301A3"/>
    <w:rsid w:val="005336A5"/>
    <w:rsid w:val="00547D65"/>
    <w:rsid w:val="005907D9"/>
    <w:rsid w:val="00591C7D"/>
    <w:rsid w:val="00595BF1"/>
    <w:rsid w:val="005A28C2"/>
    <w:rsid w:val="005F096B"/>
    <w:rsid w:val="005F1628"/>
    <w:rsid w:val="005F3924"/>
    <w:rsid w:val="00610284"/>
    <w:rsid w:val="00622733"/>
    <w:rsid w:val="00653205"/>
    <w:rsid w:val="00664C64"/>
    <w:rsid w:val="00692B4B"/>
    <w:rsid w:val="006A55A8"/>
    <w:rsid w:val="006B2C38"/>
    <w:rsid w:val="006B47B3"/>
    <w:rsid w:val="006D60FA"/>
    <w:rsid w:val="006E1F60"/>
    <w:rsid w:val="006F1C26"/>
    <w:rsid w:val="00700884"/>
    <w:rsid w:val="007075FF"/>
    <w:rsid w:val="007215A1"/>
    <w:rsid w:val="0072169C"/>
    <w:rsid w:val="00721AD7"/>
    <w:rsid w:val="0073177C"/>
    <w:rsid w:val="00754AA4"/>
    <w:rsid w:val="0076613B"/>
    <w:rsid w:val="00771BF7"/>
    <w:rsid w:val="0077384C"/>
    <w:rsid w:val="007F6E8A"/>
    <w:rsid w:val="008141B7"/>
    <w:rsid w:val="00832B35"/>
    <w:rsid w:val="0084536E"/>
    <w:rsid w:val="00870748"/>
    <w:rsid w:val="0087337C"/>
    <w:rsid w:val="008774FB"/>
    <w:rsid w:val="008B1891"/>
    <w:rsid w:val="008E0D79"/>
    <w:rsid w:val="008E2FA9"/>
    <w:rsid w:val="008E5E80"/>
    <w:rsid w:val="00931B9B"/>
    <w:rsid w:val="00950CEA"/>
    <w:rsid w:val="00950DFB"/>
    <w:rsid w:val="009555C8"/>
    <w:rsid w:val="00962D01"/>
    <w:rsid w:val="00965C42"/>
    <w:rsid w:val="00971532"/>
    <w:rsid w:val="00980AFF"/>
    <w:rsid w:val="00993C46"/>
    <w:rsid w:val="009A27C8"/>
    <w:rsid w:val="009B1911"/>
    <w:rsid w:val="009B33AE"/>
    <w:rsid w:val="009B45BC"/>
    <w:rsid w:val="009C346A"/>
    <w:rsid w:val="009C70EC"/>
    <w:rsid w:val="009E04B3"/>
    <w:rsid w:val="009F6E85"/>
    <w:rsid w:val="00A15141"/>
    <w:rsid w:val="00A24E0D"/>
    <w:rsid w:val="00A261B7"/>
    <w:rsid w:val="00A31536"/>
    <w:rsid w:val="00A406B3"/>
    <w:rsid w:val="00A4437A"/>
    <w:rsid w:val="00A53173"/>
    <w:rsid w:val="00A54571"/>
    <w:rsid w:val="00A629A4"/>
    <w:rsid w:val="00A62A6A"/>
    <w:rsid w:val="00A92907"/>
    <w:rsid w:val="00A94D91"/>
    <w:rsid w:val="00AC7BB6"/>
    <w:rsid w:val="00AD5B7C"/>
    <w:rsid w:val="00AE73C9"/>
    <w:rsid w:val="00AF7017"/>
    <w:rsid w:val="00B15984"/>
    <w:rsid w:val="00B3224D"/>
    <w:rsid w:val="00B41893"/>
    <w:rsid w:val="00B57FBE"/>
    <w:rsid w:val="00B72F4E"/>
    <w:rsid w:val="00B75332"/>
    <w:rsid w:val="00BA2082"/>
    <w:rsid w:val="00BA2B4E"/>
    <w:rsid w:val="00BC1741"/>
    <w:rsid w:val="00BC3687"/>
    <w:rsid w:val="00BC4FBE"/>
    <w:rsid w:val="00C370A3"/>
    <w:rsid w:val="00C4601D"/>
    <w:rsid w:val="00C51EE6"/>
    <w:rsid w:val="00C6039C"/>
    <w:rsid w:val="00C73E5D"/>
    <w:rsid w:val="00C763B8"/>
    <w:rsid w:val="00CA619A"/>
    <w:rsid w:val="00CA61CA"/>
    <w:rsid w:val="00CB6DD6"/>
    <w:rsid w:val="00CD2E30"/>
    <w:rsid w:val="00D16022"/>
    <w:rsid w:val="00D43AED"/>
    <w:rsid w:val="00D51031"/>
    <w:rsid w:val="00D84469"/>
    <w:rsid w:val="00D846E7"/>
    <w:rsid w:val="00D91AFB"/>
    <w:rsid w:val="00DB1D12"/>
    <w:rsid w:val="00DD67C0"/>
    <w:rsid w:val="00DF6E27"/>
    <w:rsid w:val="00E108F7"/>
    <w:rsid w:val="00E2641C"/>
    <w:rsid w:val="00E530A7"/>
    <w:rsid w:val="00E66D34"/>
    <w:rsid w:val="00E8691F"/>
    <w:rsid w:val="00E95863"/>
    <w:rsid w:val="00E97464"/>
    <w:rsid w:val="00EE0AB3"/>
    <w:rsid w:val="00EE5EE1"/>
    <w:rsid w:val="00F13029"/>
    <w:rsid w:val="00F6282B"/>
    <w:rsid w:val="00F6392B"/>
    <w:rsid w:val="00F70684"/>
    <w:rsid w:val="00F73231"/>
    <w:rsid w:val="00F8780E"/>
    <w:rsid w:val="00FA0FF3"/>
    <w:rsid w:val="00FC12D8"/>
    <w:rsid w:val="00FF4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9B79D-3ADF-4251-913A-E78EA417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BB6"/>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BA2B4E"/>
    <w:pPr>
      <w:keepNext/>
      <w:ind w:left="284"/>
      <w:jc w:val="center"/>
      <w:outlineLvl w:val="4"/>
    </w:pPr>
    <w:rPr>
      <w:b/>
      <w:sz w:val="28"/>
      <w:szCs w:val="20"/>
    </w:rPr>
  </w:style>
  <w:style w:type="paragraph" w:styleId="6">
    <w:name w:val="heading 6"/>
    <w:basedOn w:val="a"/>
    <w:next w:val="a"/>
    <w:link w:val="60"/>
    <w:qFormat/>
    <w:rsid w:val="00BA2B4E"/>
    <w:pPr>
      <w:keepNext/>
      <w:jc w:val="center"/>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C7BB6"/>
    <w:pPr>
      <w:tabs>
        <w:tab w:val="center" w:pos="4677"/>
        <w:tab w:val="right" w:pos="9355"/>
      </w:tabs>
      <w:autoSpaceDE w:val="0"/>
      <w:autoSpaceDN w:val="0"/>
    </w:pPr>
  </w:style>
  <w:style w:type="character" w:customStyle="1" w:styleId="a4">
    <w:name w:val="Верхний колонтитул Знак"/>
    <w:basedOn w:val="a0"/>
    <w:link w:val="a3"/>
    <w:rsid w:val="00AC7BB6"/>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629A4"/>
    <w:rPr>
      <w:rFonts w:ascii="Segoe UI" w:hAnsi="Segoe UI" w:cs="Segoe UI"/>
      <w:sz w:val="18"/>
      <w:szCs w:val="18"/>
    </w:rPr>
  </w:style>
  <w:style w:type="character" w:customStyle="1" w:styleId="a6">
    <w:name w:val="Текст выноски Знак"/>
    <w:basedOn w:val="a0"/>
    <w:link w:val="a5"/>
    <w:uiPriority w:val="99"/>
    <w:semiHidden/>
    <w:rsid w:val="00A629A4"/>
    <w:rPr>
      <w:rFonts w:ascii="Segoe UI" w:eastAsia="Times New Roman" w:hAnsi="Segoe UI" w:cs="Segoe UI"/>
      <w:sz w:val="18"/>
      <w:szCs w:val="18"/>
      <w:lang w:eastAsia="ru-RU"/>
    </w:rPr>
  </w:style>
  <w:style w:type="paragraph" w:customStyle="1" w:styleId="ConsPlusNormal">
    <w:name w:val="ConsPlusNormal"/>
    <w:rsid w:val="001D330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0">
    <w:name w:val="Заголовок 5 Знак"/>
    <w:basedOn w:val="a0"/>
    <w:link w:val="5"/>
    <w:rsid w:val="00BA2B4E"/>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BA2B4E"/>
    <w:rPr>
      <w:rFonts w:ascii="Times New Roman" w:eastAsia="Times New Roman" w:hAnsi="Times New Roman" w:cs="Times New Roman"/>
      <w:sz w:val="26"/>
      <w:szCs w:val="20"/>
      <w:lang w:eastAsia="ru-RU"/>
    </w:rPr>
  </w:style>
  <w:style w:type="paragraph" w:styleId="a7">
    <w:name w:val="No Spacing"/>
    <w:uiPriority w:val="1"/>
    <w:qFormat/>
    <w:rsid w:val="00BA2B4E"/>
    <w:pPr>
      <w:spacing w:after="0" w:line="240" w:lineRule="auto"/>
    </w:pPr>
    <w:rPr>
      <w:rFonts w:ascii="Times New Roman" w:eastAsia="Times New Roman" w:hAnsi="Times New Roman" w:cs="Times New Roman"/>
      <w:lang w:eastAsia="ru-RU"/>
    </w:rPr>
  </w:style>
  <w:style w:type="paragraph" w:styleId="a8">
    <w:name w:val="Subtitle"/>
    <w:basedOn w:val="a"/>
    <w:link w:val="a9"/>
    <w:qFormat/>
    <w:rsid w:val="00BA2B4E"/>
    <w:pPr>
      <w:ind w:left="284"/>
      <w:jc w:val="center"/>
    </w:pPr>
    <w:rPr>
      <w:b/>
      <w:sz w:val="26"/>
      <w:szCs w:val="20"/>
    </w:rPr>
  </w:style>
  <w:style w:type="character" w:customStyle="1" w:styleId="a9">
    <w:name w:val="Подзаголовок Знак"/>
    <w:basedOn w:val="a0"/>
    <w:link w:val="a8"/>
    <w:rsid w:val="00BA2B4E"/>
    <w:rPr>
      <w:rFonts w:ascii="Times New Roman" w:eastAsia="Times New Roman" w:hAnsi="Times New Roman" w:cs="Times New Roman"/>
      <w:b/>
      <w:sz w:val="26"/>
      <w:szCs w:val="20"/>
      <w:lang w:eastAsia="ru-RU"/>
    </w:rPr>
  </w:style>
  <w:style w:type="paragraph" w:styleId="aa">
    <w:name w:val="List Paragraph"/>
    <w:basedOn w:val="a"/>
    <w:uiPriority w:val="34"/>
    <w:qFormat/>
    <w:rsid w:val="002806F1"/>
    <w:pPr>
      <w:ind w:left="720"/>
      <w:contextualSpacing/>
    </w:pPr>
  </w:style>
  <w:style w:type="paragraph" w:customStyle="1" w:styleId="ConsPlusNonformat">
    <w:name w:val="ConsPlusNonformat"/>
    <w:uiPriority w:val="99"/>
    <w:rsid w:val="002C5EBE"/>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6068A-B87E-4676-BC3B-BF1D812D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1271</Words>
  <Characters>7249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Бурлакова Алла Юрьевна</dc:creator>
  <cp:keywords/>
  <dc:description/>
  <cp:lastModifiedBy>Грицюк Марина Геннадьевна</cp:lastModifiedBy>
  <cp:revision>6</cp:revision>
  <cp:lastPrinted>2024-10-23T04:02:00Z</cp:lastPrinted>
  <dcterms:created xsi:type="dcterms:W3CDTF">2024-10-23T04:27:00Z</dcterms:created>
  <dcterms:modified xsi:type="dcterms:W3CDTF">2024-11-20T02:54:00Z</dcterms:modified>
</cp:coreProperties>
</file>