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F3325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8323</w:t>
      </w:r>
    </w:p>
    <w:p w:rsidR="00282C8C" w:rsidRDefault="00282C8C" w:rsidP="006659F9">
      <w:pPr>
        <w:rPr>
          <w:color w:val="000000"/>
          <w:sz w:val="26"/>
          <w:szCs w:val="26"/>
        </w:rPr>
      </w:pPr>
    </w:p>
    <w:p w:rsidR="00F33259" w:rsidRPr="006659F9" w:rsidRDefault="00F33259" w:rsidP="006659F9">
      <w:pPr>
        <w:rPr>
          <w:color w:val="000000"/>
          <w:sz w:val="26"/>
          <w:szCs w:val="26"/>
        </w:rPr>
      </w:pPr>
      <w:bookmarkStart w:id="0" w:name="_GoBack"/>
      <w:bookmarkEnd w:id="0"/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846912">
        <w:rPr>
          <w:color w:val="000000"/>
          <w:sz w:val="26"/>
          <w:szCs w:val="26"/>
        </w:rPr>
        <w:t>0404004:1853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EC3DE4">
        <w:rPr>
          <w:color w:val="000000"/>
          <w:sz w:val="26"/>
          <w:szCs w:val="26"/>
        </w:rPr>
        <w:t>но-строительный коопер</w:t>
      </w:r>
      <w:r w:rsidR="00846912">
        <w:rPr>
          <w:color w:val="000000"/>
          <w:sz w:val="26"/>
          <w:szCs w:val="26"/>
        </w:rPr>
        <w:t>атив № 314», земельный участок 41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2ACE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6912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3DE4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33259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193F-D241-4C1E-8E73-6DE94401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2022-12-09T05:17:00Z</cp:lastPrinted>
  <dcterms:created xsi:type="dcterms:W3CDTF">2022-12-09T05:45:00Z</dcterms:created>
  <dcterms:modified xsi:type="dcterms:W3CDTF">2022-12-15T07:49:00Z</dcterms:modified>
</cp:coreProperties>
</file>