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8C" w:rsidRDefault="00F23D8C" w:rsidP="00723933">
      <w:pPr>
        <w:pStyle w:val="a3"/>
        <w:tabs>
          <w:tab w:val="clear" w:pos="4153"/>
          <w:tab w:val="clear" w:pos="8306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align>top</wp:align>
            </wp:positionV>
            <wp:extent cx="470535" cy="571500"/>
            <wp:effectExtent l="19050" t="0" r="571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32E">
        <w:rPr>
          <w:noProof/>
        </w:rPr>
        <w:br w:type="textWrapping" w:clear="all"/>
      </w:r>
    </w:p>
    <w:p w:rsidR="00F23D8C" w:rsidRPr="00B477A8" w:rsidRDefault="00F23D8C" w:rsidP="00F23D8C">
      <w:pPr>
        <w:pStyle w:val="a3"/>
        <w:jc w:val="center"/>
        <w:rPr>
          <w:sz w:val="20"/>
        </w:rPr>
      </w:pPr>
    </w:p>
    <w:p w:rsidR="00F23D8C" w:rsidRDefault="00F23D8C" w:rsidP="00723933">
      <w:pPr>
        <w:pStyle w:val="a3"/>
        <w:tabs>
          <w:tab w:val="clear" w:pos="4153"/>
          <w:tab w:val="clear" w:pos="8306"/>
          <w:tab w:val="center" w:pos="-5387"/>
        </w:tabs>
        <w:jc w:val="center"/>
      </w:pPr>
      <w:r>
        <w:t>АДМИНИСТРАЦИЯ ГОРОДА НОРИЛЬСКА</w:t>
      </w:r>
    </w:p>
    <w:p w:rsidR="00F23D8C" w:rsidRDefault="00F23D8C" w:rsidP="00723933">
      <w:pPr>
        <w:pStyle w:val="a3"/>
        <w:tabs>
          <w:tab w:val="clear" w:pos="4153"/>
          <w:tab w:val="clear" w:pos="8306"/>
        </w:tabs>
        <w:jc w:val="center"/>
      </w:pPr>
      <w:r>
        <w:t>КРАСНОЯРСКОГО КРАЯ</w:t>
      </w:r>
    </w:p>
    <w:p w:rsidR="00F23D8C" w:rsidRDefault="00F23D8C" w:rsidP="00F23D8C">
      <w:pPr>
        <w:pStyle w:val="a3"/>
        <w:jc w:val="center"/>
      </w:pPr>
    </w:p>
    <w:p w:rsidR="00F23D8C" w:rsidRPr="00C63D50" w:rsidRDefault="00F23D8C" w:rsidP="00723933">
      <w:pPr>
        <w:pStyle w:val="a3"/>
        <w:tabs>
          <w:tab w:val="clear" w:pos="4153"/>
          <w:tab w:val="clear" w:pos="8306"/>
          <w:tab w:val="right" w:pos="-5387"/>
        </w:tabs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23D8C" w:rsidRPr="00C63D50" w:rsidRDefault="00F23D8C" w:rsidP="00F23D8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</w:t>
      </w:r>
    </w:p>
    <w:p w:rsidR="00F23D8C" w:rsidRPr="00C63D50" w:rsidRDefault="002E7098" w:rsidP="00F23D8C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18.03.</w:t>
      </w:r>
      <w:r w:rsidR="00F23D8C">
        <w:rPr>
          <w:color w:val="000000"/>
          <w:szCs w:val="26"/>
        </w:rPr>
        <w:t>201</w:t>
      </w:r>
      <w:r w:rsidR="00F71166">
        <w:rPr>
          <w:color w:val="000000"/>
          <w:szCs w:val="26"/>
        </w:rPr>
        <w:t>5</w:t>
      </w:r>
      <w:r w:rsidR="00F23D8C">
        <w:rPr>
          <w:color w:val="000000"/>
          <w:szCs w:val="26"/>
        </w:rPr>
        <w:tab/>
      </w:r>
      <w:r w:rsidR="00F23D8C" w:rsidRPr="00C63D50">
        <w:rPr>
          <w:color w:val="000000"/>
          <w:szCs w:val="26"/>
        </w:rPr>
        <w:t>г</w:t>
      </w:r>
      <w:proofErr w:type="gramStart"/>
      <w:r w:rsidR="00F23D8C" w:rsidRPr="00C63D50">
        <w:rPr>
          <w:color w:val="000000"/>
          <w:szCs w:val="26"/>
        </w:rPr>
        <w:t>.Н</w:t>
      </w:r>
      <w:proofErr w:type="gramEnd"/>
      <w:r w:rsidR="00F23D8C" w:rsidRPr="00C63D50">
        <w:rPr>
          <w:color w:val="000000"/>
          <w:szCs w:val="26"/>
        </w:rPr>
        <w:t>орильск</w:t>
      </w:r>
      <w:r w:rsidR="00F23D8C" w:rsidRPr="00C63D50">
        <w:rPr>
          <w:color w:val="000000"/>
          <w:szCs w:val="26"/>
        </w:rPr>
        <w:tab/>
        <w:t xml:space="preserve">   </w:t>
      </w:r>
      <w:r>
        <w:rPr>
          <w:color w:val="000000"/>
          <w:szCs w:val="26"/>
        </w:rPr>
        <w:t xml:space="preserve">         </w:t>
      </w:r>
      <w:r w:rsidR="00F23D8C" w:rsidRPr="00C63D50">
        <w:rPr>
          <w:color w:val="000000"/>
          <w:szCs w:val="26"/>
        </w:rPr>
        <w:t xml:space="preserve">  №</w:t>
      </w:r>
      <w:r>
        <w:rPr>
          <w:color w:val="000000"/>
          <w:szCs w:val="26"/>
        </w:rPr>
        <w:t>100</w:t>
      </w:r>
    </w:p>
    <w:p w:rsidR="00F23D8C" w:rsidRDefault="00F23D8C" w:rsidP="00F23D8C">
      <w:pPr>
        <w:pStyle w:val="a3"/>
        <w:tabs>
          <w:tab w:val="left" w:pos="4253"/>
          <w:tab w:val="left" w:pos="7513"/>
        </w:tabs>
        <w:rPr>
          <w:szCs w:val="26"/>
        </w:rPr>
      </w:pPr>
    </w:p>
    <w:tbl>
      <w:tblPr>
        <w:tblW w:w="0" w:type="auto"/>
        <w:tblLook w:val="0000"/>
      </w:tblPr>
      <w:tblGrid>
        <w:gridCol w:w="9606"/>
      </w:tblGrid>
      <w:tr w:rsidR="00F23D8C" w:rsidRPr="00183841" w:rsidTr="009F0192">
        <w:trPr>
          <w:cantSplit/>
          <w:trHeight w:val="649"/>
        </w:trPr>
        <w:tc>
          <w:tcPr>
            <w:tcW w:w="9606" w:type="dxa"/>
          </w:tcPr>
          <w:p w:rsidR="00F23D8C" w:rsidRPr="00B2502E" w:rsidRDefault="00F23D8C" w:rsidP="009F019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 утверждении Порядк</w:t>
            </w:r>
            <w:r w:rsidR="00F71166">
              <w:rPr>
                <w:bCs/>
              </w:rPr>
              <w:t>а</w:t>
            </w:r>
            <w:r>
              <w:rPr>
                <w:bCs/>
              </w:rPr>
              <w:t xml:space="preserve"> установления и использования полос </w:t>
            </w:r>
            <w:proofErr w:type="gramStart"/>
            <w:r>
              <w:rPr>
                <w:bCs/>
              </w:rPr>
              <w:t>отвода</w:t>
            </w:r>
            <w:proofErr w:type="gramEnd"/>
            <w:r>
              <w:rPr>
                <w:bCs/>
              </w:rPr>
              <w:t xml:space="preserve"> автомобильных дорог муниципального образования город Норильск</w:t>
            </w:r>
          </w:p>
          <w:p w:rsidR="00F23D8C" w:rsidRPr="00183841" w:rsidRDefault="00F23D8C" w:rsidP="009F0192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F23D8C" w:rsidRDefault="00F23D8C" w:rsidP="00F23D8C">
      <w:pPr>
        <w:pStyle w:val="a3"/>
        <w:rPr>
          <w:szCs w:val="26"/>
        </w:rPr>
      </w:pPr>
    </w:p>
    <w:p w:rsidR="00F23D8C" w:rsidRDefault="00F23D8C" w:rsidP="0060432E">
      <w:pPr>
        <w:autoSpaceDE w:val="0"/>
        <w:autoSpaceDN w:val="0"/>
        <w:adjustRightInd w:val="0"/>
        <w:ind w:firstLine="567"/>
        <w:jc w:val="both"/>
        <w:rPr>
          <w:szCs w:val="26"/>
        </w:rPr>
      </w:pPr>
      <w:proofErr w:type="gramStart"/>
      <w:r w:rsidRPr="00B2502E">
        <w:t xml:space="preserve">В соответствии с </w:t>
      </w:r>
      <w:hyperlink r:id="rId6" w:history="1">
        <w:r w:rsidRPr="00077A5A">
          <w:t>пунктом 5 статьи 25</w:t>
        </w:r>
      </w:hyperlink>
      <w:r w:rsidRPr="00077A5A">
        <w:t xml:space="preserve"> Федерального закона от 08.11.2007 </w:t>
      </w:r>
      <w:r w:rsidR="00F71166">
        <w:br/>
      </w:r>
      <w:r>
        <w:t>№</w:t>
      </w:r>
      <w:r w:rsidRPr="00077A5A">
        <w:t xml:space="preserve"> 257-ФЗ </w:t>
      </w:r>
      <w:r w:rsidR="0060432E">
        <w:t>«</w:t>
      </w:r>
      <w:r w:rsidRPr="00077A5A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0432E">
        <w:t>»</w:t>
      </w:r>
      <w:r w:rsidRPr="00077A5A">
        <w:t xml:space="preserve">, </w:t>
      </w:r>
      <w:r>
        <w:t>Федеральным</w:t>
      </w:r>
      <w:r w:rsidRPr="00077A5A">
        <w:t xml:space="preserve"> закон</w:t>
      </w:r>
      <w:r>
        <w:t>ом от 06</w:t>
      </w:r>
      <w:r w:rsidRPr="00077A5A">
        <w:t>.1</w:t>
      </w:r>
      <w:r>
        <w:t>0</w:t>
      </w:r>
      <w:r w:rsidRPr="00077A5A">
        <w:t>.200</w:t>
      </w:r>
      <w:r>
        <w:t>3</w:t>
      </w:r>
      <w:r w:rsidRPr="00077A5A">
        <w:t xml:space="preserve"> </w:t>
      </w:r>
      <w:r>
        <w:t>№</w:t>
      </w:r>
      <w:r w:rsidRPr="00077A5A">
        <w:t xml:space="preserve"> </w:t>
      </w:r>
      <w:r>
        <w:t>131</w:t>
      </w:r>
      <w:r w:rsidRPr="00077A5A">
        <w:t>-ФЗ</w:t>
      </w:r>
      <w:r>
        <w:rPr>
          <w:szCs w:val="26"/>
        </w:rPr>
        <w:t xml:space="preserve"> </w:t>
      </w:r>
      <w:r w:rsidRPr="008C75CF">
        <w:rPr>
          <w:szCs w:val="26"/>
        </w:rPr>
        <w:t>«Об общих принципах организации местного самоуправления в Российской Федерации</w:t>
      </w:r>
      <w:r>
        <w:rPr>
          <w:szCs w:val="26"/>
        </w:rPr>
        <w:t>»,</w:t>
      </w:r>
      <w:r w:rsidRPr="00077A5A">
        <w:t xml:space="preserve"> пунктом 5 </w:t>
      </w:r>
      <w:hyperlink r:id="rId7" w:history="1">
        <w:r w:rsidRPr="00077A5A">
          <w:t>стать</w:t>
        </w:r>
        <w:r>
          <w:t>и</w:t>
        </w:r>
        <w:r w:rsidRPr="00077A5A">
          <w:t xml:space="preserve"> 10</w:t>
        </w:r>
      </w:hyperlink>
      <w:r w:rsidRPr="00B2502E">
        <w:t xml:space="preserve"> Устава </w:t>
      </w:r>
      <w:r>
        <w:t>муниципального образования город Норильск</w:t>
      </w:r>
      <w:r w:rsidR="0060432E">
        <w:t>,</w:t>
      </w:r>
      <w:proofErr w:type="gramEnd"/>
    </w:p>
    <w:p w:rsidR="00F23D8C" w:rsidRDefault="00F23D8C" w:rsidP="0060432E">
      <w:pPr>
        <w:autoSpaceDE w:val="0"/>
        <w:autoSpaceDN w:val="0"/>
        <w:adjustRightInd w:val="0"/>
        <w:jc w:val="both"/>
        <w:outlineLvl w:val="0"/>
        <w:rPr>
          <w:szCs w:val="26"/>
        </w:rPr>
      </w:pPr>
      <w:r>
        <w:rPr>
          <w:szCs w:val="26"/>
        </w:rPr>
        <w:t>ПОСТАНОВЛЯЮ:</w:t>
      </w:r>
    </w:p>
    <w:p w:rsidR="00F23D8C" w:rsidRDefault="00F23D8C" w:rsidP="0060432E">
      <w:pPr>
        <w:pStyle w:val="a3"/>
        <w:ind w:firstLine="567"/>
        <w:rPr>
          <w:szCs w:val="26"/>
        </w:rPr>
      </w:pPr>
    </w:p>
    <w:p w:rsidR="00F23D8C" w:rsidRPr="00810595" w:rsidRDefault="00F23D8C" w:rsidP="0060432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2502E">
        <w:t xml:space="preserve">Утвердить </w:t>
      </w:r>
      <w:hyperlink w:anchor="Par36" w:history="1">
        <w:r w:rsidRPr="00810595">
          <w:t>Порядок</w:t>
        </w:r>
      </w:hyperlink>
      <w:r w:rsidRPr="00810595">
        <w:t xml:space="preserve"> установления и использования полос </w:t>
      </w:r>
      <w:proofErr w:type="gramStart"/>
      <w:r w:rsidRPr="00810595">
        <w:t>отвода</w:t>
      </w:r>
      <w:proofErr w:type="gramEnd"/>
      <w:r w:rsidRPr="00810595">
        <w:t xml:space="preserve"> автомобильных дорог </w:t>
      </w:r>
      <w:r>
        <w:t>муниципального образования город Норильск</w:t>
      </w:r>
      <w:r w:rsidRPr="00810595">
        <w:t xml:space="preserve"> (прил</w:t>
      </w:r>
      <w:r>
        <w:t>агается</w:t>
      </w:r>
      <w:r w:rsidRPr="00810595">
        <w:t>).</w:t>
      </w:r>
    </w:p>
    <w:p w:rsidR="00F23D8C" w:rsidRDefault="0060432E" w:rsidP="0060432E">
      <w:pPr>
        <w:numPr>
          <w:ilvl w:val="0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outlineLvl w:val="0"/>
        <w:rPr>
          <w:szCs w:val="26"/>
        </w:rPr>
      </w:pPr>
      <w:r>
        <w:rPr>
          <w:szCs w:val="26"/>
        </w:rPr>
        <w:t>Опубликовать</w:t>
      </w:r>
      <w:r w:rsidR="00F23D8C">
        <w:rPr>
          <w:szCs w:val="26"/>
        </w:rPr>
        <w:t xml:space="preserve"> настоящее </w:t>
      </w:r>
      <w:r>
        <w:rPr>
          <w:szCs w:val="26"/>
        </w:rPr>
        <w:t>п</w:t>
      </w:r>
      <w:r w:rsidR="00F23D8C">
        <w:rPr>
          <w:szCs w:val="26"/>
        </w:rPr>
        <w:t xml:space="preserve">остановление </w:t>
      </w:r>
      <w:r>
        <w:rPr>
          <w:szCs w:val="26"/>
        </w:rPr>
        <w:t>в газете «</w:t>
      </w:r>
      <w:proofErr w:type="gramStart"/>
      <w:r>
        <w:rPr>
          <w:szCs w:val="26"/>
        </w:rPr>
        <w:t>Заполярная</w:t>
      </w:r>
      <w:proofErr w:type="gramEnd"/>
      <w:r>
        <w:rPr>
          <w:szCs w:val="26"/>
        </w:rPr>
        <w:t xml:space="preserve"> правда» и разместить </w:t>
      </w:r>
      <w:r w:rsidR="00F23D8C">
        <w:rPr>
          <w:szCs w:val="26"/>
        </w:rPr>
        <w:t>на официальном сайте муниципального образования город Норильск.</w:t>
      </w:r>
    </w:p>
    <w:p w:rsidR="00F23D8C" w:rsidRDefault="00F23D8C" w:rsidP="00F23D8C">
      <w:pPr>
        <w:pStyle w:val="2"/>
        <w:tabs>
          <w:tab w:val="left" w:pos="993"/>
        </w:tabs>
        <w:spacing w:after="0" w:line="240" w:lineRule="auto"/>
        <w:ind w:left="0" w:firstLine="709"/>
        <w:jc w:val="both"/>
      </w:pPr>
    </w:p>
    <w:p w:rsidR="00F23D8C" w:rsidRDefault="00F23D8C" w:rsidP="00F23D8C">
      <w:pPr>
        <w:pStyle w:val="2"/>
        <w:tabs>
          <w:tab w:val="left" w:pos="993"/>
        </w:tabs>
        <w:spacing w:after="0" w:line="240" w:lineRule="auto"/>
        <w:ind w:left="0" w:firstLine="709"/>
        <w:jc w:val="both"/>
      </w:pPr>
    </w:p>
    <w:p w:rsidR="00F23D8C" w:rsidRDefault="00723933" w:rsidP="00F23D8C">
      <w:pPr>
        <w:shd w:val="clear" w:color="auto" w:fill="FFFFFF"/>
        <w:rPr>
          <w:color w:val="000000"/>
        </w:rPr>
      </w:pPr>
      <w:r>
        <w:rPr>
          <w:color w:val="000000"/>
        </w:rPr>
        <w:t>Руководитель Администрации города Норильска                                    Е.Ю. Поздняков</w:t>
      </w: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71166" w:rsidRDefault="00F71166" w:rsidP="00F23D8C">
      <w:pPr>
        <w:shd w:val="clear" w:color="auto" w:fill="FFFFFF"/>
        <w:rPr>
          <w:color w:val="000000"/>
        </w:rPr>
      </w:pPr>
    </w:p>
    <w:p w:rsidR="00F71166" w:rsidRDefault="00F71166" w:rsidP="00F23D8C">
      <w:pPr>
        <w:shd w:val="clear" w:color="auto" w:fill="FFFFFF"/>
        <w:rPr>
          <w:color w:val="000000"/>
        </w:rPr>
      </w:pPr>
    </w:p>
    <w:p w:rsidR="00F71166" w:rsidRDefault="00F71166" w:rsidP="00F23D8C">
      <w:pPr>
        <w:shd w:val="clear" w:color="auto" w:fill="FFFFFF"/>
        <w:rPr>
          <w:color w:val="000000"/>
        </w:rPr>
      </w:pPr>
    </w:p>
    <w:p w:rsidR="00F71166" w:rsidRDefault="00F71166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Default="00F23D8C" w:rsidP="00F23D8C">
      <w:pPr>
        <w:shd w:val="clear" w:color="auto" w:fill="FFFFFF"/>
        <w:rPr>
          <w:color w:val="000000"/>
        </w:rPr>
      </w:pPr>
    </w:p>
    <w:p w:rsidR="00F23D8C" w:rsidRPr="000E107B" w:rsidRDefault="00F23D8C" w:rsidP="00F23D8C">
      <w:pPr>
        <w:shd w:val="clear" w:color="auto" w:fill="FFFFFF"/>
        <w:rPr>
          <w:sz w:val="24"/>
          <w:szCs w:val="24"/>
        </w:rPr>
      </w:pPr>
    </w:p>
    <w:p w:rsidR="00F23D8C" w:rsidRDefault="00F23D8C" w:rsidP="00F23D8C">
      <w:pPr>
        <w:shd w:val="clear" w:color="auto" w:fill="FFFFFF"/>
        <w:rPr>
          <w:szCs w:val="26"/>
        </w:rPr>
      </w:pPr>
    </w:p>
    <w:p w:rsidR="00F23D8C" w:rsidRDefault="00F23D8C" w:rsidP="00F23D8C">
      <w:pPr>
        <w:shd w:val="clear" w:color="auto" w:fill="FFFFFF"/>
        <w:rPr>
          <w:sz w:val="24"/>
          <w:szCs w:val="24"/>
        </w:rPr>
        <w:sectPr w:rsidR="00F23D8C" w:rsidSect="00723933">
          <w:pgSz w:w="11906" w:h="16838"/>
          <w:pgMar w:top="1134" w:right="567" w:bottom="1134" w:left="1701" w:header="720" w:footer="720" w:gutter="0"/>
          <w:cols w:space="720"/>
          <w:docGrid w:linePitch="354"/>
        </w:sectPr>
      </w:pPr>
    </w:p>
    <w:tbl>
      <w:tblPr>
        <w:tblW w:w="0" w:type="auto"/>
        <w:tblLook w:val="04A0"/>
      </w:tblPr>
      <w:tblGrid>
        <w:gridCol w:w="4769"/>
        <w:gridCol w:w="4695"/>
      </w:tblGrid>
      <w:tr w:rsidR="00F23D8C" w:rsidRPr="004B434D" w:rsidTr="009F0192">
        <w:tc>
          <w:tcPr>
            <w:tcW w:w="4769" w:type="dxa"/>
          </w:tcPr>
          <w:p w:rsidR="00F23D8C" w:rsidRPr="004B434D" w:rsidRDefault="00F23D8C" w:rsidP="009F0192">
            <w:pPr>
              <w:rPr>
                <w:szCs w:val="26"/>
              </w:rPr>
            </w:pPr>
            <w:r w:rsidRPr="004B434D">
              <w:rPr>
                <w:szCs w:val="26"/>
              </w:rPr>
              <w:lastRenderedPageBreak/>
              <w:br w:type="page"/>
            </w:r>
            <w:r w:rsidRPr="004B434D">
              <w:rPr>
                <w:szCs w:val="26"/>
              </w:rPr>
              <w:br w:type="page"/>
            </w:r>
          </w:p>
        </w:tc>
        <w:tc>
          <w:tcPr>
            <w:tcW w:w="4695" w:type="dxa"/>
          </w:tcPr>
          <w:p w:rsidR="00F23D8C" w:rsidRPr="004B434D" w:rsidRDefault="00F23D8C" w:rsidP="009F0192">
            <w:pPr>
              <w:rPr>
                <w:szCs w:val="26"/>
              </w:rPr>
            </w:pPr>
            <w:r w:rsidRPr="004B434D">
              <w:rPr>
                <w:szCs w:val="26"/>
              </w:rPr>
              <w:t>УТВЕРЖДЕН</w:t>
            </w:r>
          </w:p>
        </w:tc>
      </w:tr>
      <w:tr w:rsidR="00F23D8C" w:rsidRPr="004B434D" w:rsidTr="009F0192">
        <w:tc>
          <w:tcPr>
            <w:tcW w:w="4769" w:type="dxa"/>
          </w:tcPr>
          <w:p w:rsidR="00F23D8C" w:rsidRPr="004B434D" w:rsidRDefault="00F23D8C" w:rsidP="009F0192">
            <w:pPr>
              <w:rPr>
                <w:szCs w:val="26"/>
              </w:rPr>
            </w:pPr>
          </w:p>
        </w:tc>
        <w:tc>
          <w:tcPr>
            <w:tcW w:w="4695" w:type="dxa"/>
          </w:tcPr>
          <w:p w:rsidR="00F23D8C" w:rsidRPr="004B434D" w:rsidRDefault="00F23D8C" w:rsidP="009F0192">
            <w:pPr>
              <w:rPr>
                <w:szCs w:val="26"/>
              </w:rPr>
            </w:pPr>
            <w:r w:rsidRPr="004B434D">
              <w:rPr>
                <w:szCs w:val="26"/>
              </w:rPr>
              <w:t>постановлением Администрации</w:t>
            </w:r>
          </w:p>
          <w:p w:rsidR="00F23D8C" w:rsidRPr="004B434D" w:rsidRDefault="00F23D8C" w:rsidP="009F0192">
            <w:pPr>
              <w:rPr>
                <w:szCs w:val="26"/>
              </w:rPr>
            </w:pPr>
            <w:r w:rsidRPr="004B434D">
              <w:rPr>
                <w:szCs w:val="26"/>
              </w:rPr>
              <w:t>города Норильска</w:t>
            </w:r>
          </w:p>
          <w:p w:rsidR="00F23D8C" w:rsidRPr="004B434D" w:rsidRDefault="002E7098" w:rsidP="009F0192">
            <w:pPr>
              <w:rPr>
                <w:szCs w:val="26"/>
              </w:rPr>
            </w:pPr>
            <w:r>
              <w:rPr>
                <w:szCs w:val="26"/>
              </w:rPr>
              <w:t>от 18.03.2015 №100</w:t>
            </w:r>
          </w:p>
          <w:p w:rsidR="00F23D8C" w:rsidRPr="004B434D" w:rsidRDefault="00F23D8C" w:rsidP="009F0192">
            <w:pPr>
              <w:rPr>
                <w:szCs w:val="26"/>
              </w:rPr>
            </w:pPr>
          </w:p>
          <w:p w:rsidR="00F23D8C" w:rsidRPr="004B434D" w:rsidRDefault="00F23D8C" w:rsidP="009F0192">
            <w:pPr>
              <w:rPr>
                <w:szCs w:val="26"/>
              </w:rPr>
            </w:pPr>
          </w:p>
          <w:p w:rsidR="00F23D8C" w:rsidRPr="004B434D" w:rsidRDefault="00F23D8C" w:rsidP="009F0192">
            <w:pPr>
              <w:rPr>
                <w:szCs w:val="26"/>
              </w:rPr>
            </w:pPr>
          </w:p>
        </w:tc>
      </w:tr>
    </w:tbl>
    <w:p w:rsidR="00F23D8C" w:rsidRPr="004B434D" w:rsidRDefault="00F23D8C" w:rsidP="00F23D8C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4B434D">
        <w:rPr>
          <w:b/>
          <w:bCs/>
          <w:szCs w:val="26"/>
        </w:rPr>
        <w:t>ПОРЯДОК</w:t>
      </w:r>
    </w:p>
    <w:p w:rsidR="00F23D8C" w:rsidRPr="004B434D" w:rsidRDefault="00F23D8C" w:rsidP="00F23D8C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4B434D">
        <w:rPr>
          <w:b/>
          <w:bCs/>
          <w:szCs w:val="26"/>
        </w:rPr>
        <w:t xml:space="preserve">УСТАНОВЛЕНИЯ И ИСПОЛЬЗОВАНИЯ ПОЛОС </w:t>
      </w:r>
      <w:proofErr w:type="gramStart"/>
      <w:r w:rsidRPr="004B434D">
        <w:rPr>
          <w:b/>
          <w:bCs/>
          <w:szCs w:val="26"/>
        </w:rPr>
        <w:t>ОТВОДА</w:t>
      </w:r>
      <w:proofErr w:type="gramEnd"/>
      <w:r w:rsidRPr="004B434D">
        <w:rPr>
          <w:b/>
          <w:bCs/>
          <w:szCs w:val="26"/>
        </w:rPr>
        <w:t xml:space="preserve"> АВТОМОБИЛЬНЫХ</w:t>
      </w:r>
      <w:r>
        <w:rPr>
          <w:b/>
          <w:bCs/>
          <w:szCs w:val="26"/>
        </w:rPr>
        <w:t xml:space="preserve"> </w:t>
      </w:r>
      <w:r w:rsidRPr="004B434D">
        <w:rPr>
          <w:b/>
          <w:bCs/>
          <w:szCs w:val="26"/>
        </w:rPr>
        <w:t xml:space="preserve">ДОРОГ </w:t>
      </w:r>
      <w:r>
        <w:rPr>
          <w:b/>
          <w:bCs/>
          <w:szCs w:val="26"/>
        </w:rPr>
        <w:t>МУНИЦИПАЛЬНОГО ОБРАЗОВАНИЯ ГОРОД НОРИЛЬСК</w:t>
      </w:r>
    </w:p>
    <w:p w:rsidR="00F23D8C" w:rsidRPr="004B434D" w:rsidRDefault="00F23D8C" w:rsidP="00F23D8C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F23D8C" w:rsidRPr="004B434D">
        <w:rPr>
          <w:szCs w:val="26"/>
        </w:rPr>
        <w:t xml:space="preserve">Настоящий Порядок установления и использования полос </w:t>
      </w:r>
      <w:proofErr w:type="gramStart"/>
      <w:r w:rsidR="00F23D8C" w:rsidRPr="004B434D">
        <w:rPr>
          <w:szCs w:val="26"/>
        </w:rPr>
        <w:t>отвода</w:t>
      </w:r>
      <w:proofErr w:type="gramEnd"/>
      <w:r w:rsidR="00F23D8C" w:rsidRPr="004B434D">
        <w:rPr>
          <w:szCs w:val="26"/>
        </w:rPr>
        <w:t xml:space="preserve"> автомобильных дорог </w:t>
      </w:r>
      <w:r w:rsidR="00F23D8C">
        <w:t>муниципального образования город Норильск</w:t>
      </w:r>
      <w:r w:rsidR="00F23D8C" w:rsidRPr="004B434D">
        <w:rPr>
          <w:szCs w:val="26"/>
        </w:rPr>
        <w:t xml:space="preserve"> (далее - Порядок) разработан в соответствии со </w:t>
      </w:r>
      <w:hyperlink r:id="rId8" w:history="1">
        <w:r w:rsidR="00F23D8C" w:rsidRPr="00026F2A">
          <w:rPr>
            <w:szCs w:val="26"/>
          </w:rPr>
          <w:t>ст. 25</w:t>
        </w:r>
      </w:hyperlink>
      <w:r w:rsidR="00F23D8C" w:rsidRPr="00026F2A">
        <w:rPr>
          <w:szCs w:val="26"/>
        </w:rPr>
        <w:t xml:space="preserve"> </w:t>
      </w:r>
      <w:r w:rsidR="00F23D8C" w:rsidRPr="004B434D">
        <w:rPr>
          <w:szCs w:val="26"/>
        </w:rPr>
        <w:t xml:space="preserve">Федерального закона от 08.11.2007 </w:t>
      </w:r>
      <w:r>
        <w:rPr>
          <w:szCs w:val="26"/>
        </w:rPr>
        <w:br/>
      </w:r>
      <w:r w:rsidR="00F23D8C">
        <w:rPr>
          <w:szCs w:val="26"/>
        </w:rPr>
        <w:t>№</w:t>
      </w:r>
      <w:r w:rsidR="00F23D8C" w:rsidRPr="004B434D">
        <w:rPr>
          <w:szCs w:val="26"/>
        </w:rPr>
        <w:t xml:space="preserve"> 257-ФЗ </w:t>
      </w:r>
      <w:r>
        <w:rPr>
          <w:szCs w:val="26"/>
        </w:rPr>
        <w:t>«</w:t>
      </w:r>
      <w:r w:rsidR="00F23D8C" w:rsidRPr="004B434D">
        <w:rPr>
          <w:szCs w:val="26"/>
        </w:rPr>
        <w:t>Об автомобильных дорогах и дорожной деятельности в Российской Федерации и о внесении изменений в отдельные законодате</w:t>
      </w:r>
      <w:r>
        <w:rPr>
          <w:szCs w:val="26"/>
        </w:rPr>
        <w:t>льные акты Российской Федерации»</w:t>
      </w:r>
      <w:r w:rsidR="00F23D8C" w:rsidRPr="004B434D">
        <w:rPr>
          <w:szCs w:val="26"/>
        </w:rPr>
        <w:t xml:space="preserve"> с учетом требований земельного законодательства Российской Федерации и регулирует механизм установления и использования полос отвода автомобильных дорог </w:t>
      </w:r>
      <w:r w:rsidR="00F23D8C">
        <w:t>муниципального образования город Норильск</w:t>
      </w:r>
      <w:r w:rsidR="00F23D8C" w:rsidRPr="00810595">
        <w:t>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="00F23D8C" w:rsidRPr="004B434D">
        <w:rPr>
          <w:szCs w:val="26"/>
        </w:rPr>
        <w:t xml:space="preserve">Для целей настоящего Порядка под полосой отвода автомобильной дороги </w:t>
      </w:r>
      <w:r w:rsidR="00F23D8C">
        <w:t>муниципального образования город Норильск</w:t>
      </w:r>
      <w:r w:rsidR="00F23D8C" w:rsidRPr="004B434D">
        <w:rPr>
          <w:szCs w:val="26"/>
        </w:rPr>
        <w:t xml:space="preserve"> (далее - автомобильные дороги) понимается совокупность земельных участков, предоставленных в установленном порядке для размещения конструктивных элементов автомобильной дороги, дорожных сооружений, на которых также располагаются или могут располагаться объекты дорожного сервиса (далее - полоса отвода).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3.</w:t>
      </w:r>
      <w:r>
        <w:rPr>
          <w:szCs w:val="26"/>
        </w:rPr>
        <w:tab/>
      </w:r>
      <w:r w:rsidR="00F23D8C" w:rsidRPr="004B434D">
        <w:rPr>
          <w:szCs w:val="26"/>
        </w:rPr>
        <w:t>Формирование земельных участков, образующих полосу отвода автомобильных дорог, осуществляется на основании документации территори</w:t>
      </w:r>
      <w:r w:rsidR="00F23D8C">
        <w:rPr>
          <w:szCs w:val="26"/>
        </w:rPr>
        <w:t>ального планирования</w:t>
      </w:r>
      <w:r w:rsidR="00F23D8C" w:rsidRPr="004B434D">
        <w:rPr>
          <w:szCs w:val="26"/>
        </w:rPr>
        <w:t>.</w:t>
      </w:r>
    </w:p>
    <w:p w:rsidR="00F23D8C" w:rsidRPr="004B434D" w:rsidRDefault="00F23D8C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 w:rsidRPr="004B434D">
        <w:rPr>
          <w:szCs w:val="26"/>
        </w:rPr>
        <w:t>Границы полос отвода автомобильных дорог определяются с учетом утверждаемых Правительством Российской Федерации норм отвода земель для размещения автомобильных дорог.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4.</w:t>
      </w:r>
      <w:r>
        <w:rPr>
          <w:szCs w:val="26"/>
        </w:rPr>
        <w:tab/>
      </w:r>
      <w:r w:rsidR="00F23D8C" w:rsidRPr="004B434D">
        <w:rPr>
          <w:szCs w:val="26"/>
        </w:rPr>
        <w:t>Приобретение и прекращение прав на земельные участки, образующие полосы отвода автомобильных дорог, отнесение указанных земельных участков к соответствующей категории земель осуществляется в порядке, установленном гражданским и земельным законодательством Российской Федерации.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</w:r>
      <w:r w:rsidR="00F23D8C" w:rsidRPr="004B434D">
        <w:rPr>
          <w:szCs w:val="26"/>
        </w:rPr>
        <w:t xml:space="preserve">Оформление в установленном порядке правоустанавливающих документов на земельные участки, необходимые для размещения полосы отвода автомобильной дороги в случае ее строительства (реконструкции) либо для установления границ полосы отвода существующей автомобильной дороги, обеспечивается </w:t>
      </w:r>
      <w:r>
        <w:rPr>
          <w:szCs w:val="26"/>
        </w:rPr>
        <w:t xml:space="preserve">Управлением имущества Администрации города Норильска и </w:t>
      </w:r>
      <w:r w:rsidR="00F23D8C" w:rsidRPr="004B434D">
        <w:rPr>
          <w:szCs w:val="26"/>
        </w:rPr>
        <w:t>организацией, за которой закреплены автомобильные дороги на праве оперативного управления (далее - владелец).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6.</w:t>
      </w:r>
      <w:r>
        <w:rPr>
          <w:szCs w:val="26"/>
        </w:rPr>
        <w:tab/>
      </w:r>
      <w:r w:rsidR="00F23D8C" w:rsidRPr="004B434D">
        <w:rPr>
          <w:szCs w:val="26"/>
        </w:rPr>
        <w:t>Земельные участки, образующие полосы отвода автомобильных дорог, подлежат в установленном порядке постановке на государственный кадастровый учет по заявлению владельца автомобильной дороги.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bookmarkStart w:id="0" w:name="Par48"/>
      <w:bookmarkEnd w:id="0"/>
      <w:r>
        <w:rPr>
          <w:szCs w:val="26"/>
        </w:rPr>
        <w:t>7.</w:t>
      </w:r>
      <w:r>
        <w:rPr>
          <w:szCs w:val="26"/>
        </w:rPr>
        <w:tab/>
      </w:r>
      <w:r w:rsidR="00F23D8C" w:rsidRPr="004B434D">
        <w:rPr>
          <w:szCs w:val="26"/>
        </w:rPr>
        <w:t>В границах полос отвода автомобильных дорог могут размещаться объекты дорожного сервиса и рекламные конструкции. Их размещение осуществляется в соответствии с документацией территори</w:t>
      </w:r>
      <w:r w:rsidR="00F23D8C">
        <w:rPr>
          <w:szCs w:val="26"/>
        </w:rPr>
        <w:t>ального планирования</w:t>
      </w:r>
      <w:r w:rsidR="00F23D8C" w:rsidRPr="004B434D">
        <w:rPr>
          <w:szCs w:val="26"/>
        </w:rPr>
        <w:t xml:space="preserve"> и требованиями </w:t>
      </w:r>
      <w:r w:rsidR="00F23D8C" w:rsidRPr="004B434D">
        <w:rPr>
          <w:szCs w:val="26"/>
        </w:rPr>
        <w:lastRenderedPageBreak/>
        <w:t>технических регламентов.</w:t>
      </w:r>
    </w:p>
    <w:p w:rsidR="008E502C" w:rsidRDefault="00F23D8C" w:rsidP="0060432E">
      <w:pPr>
        <w:widowControl w:val="0"/>
        <w:autoSpaceDE w:val="0"/>
        <w:autoSpaceDN w:val="0"/>
        <w:adjustRightInd w:val="0"/>
        <w:ind w:firstLine="567"/>
        <w:jc w:val="both"/>
        <w:rPr>
          <w:i/>
          <w:szCs w:val="26"/>
        </w:rPr>
      </w:pPr>
      <w:r w:rsidRPr="004B434D">
        <w:rPr>
          <w:szCs w:val="26"/>
        </w:rPr>
        <w:t>Установка и эксплуатация рекламной конструкции осуществляется ее владельцем по договору с владельцем автомобильной дороги. Договор на установку и эксплуатацию рекламной конструкции заключается в порядке, предусмотренном действующим законодательством.</w:t>
      </w:r>
      <w:r>
        <w:rPr>
          <w:szCs w:val="26"/>
        </w:rPr>
        <w:t xml:space="preserve"> </w:t>
      </w:r>
    </w:p>
    <w:p w:rsidR="00F23D8C" w:rsidRPr="004B434D" w:rsidRDefault="00F23D8C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proofErr w:type="gramStart"/>
      <w:r w:rsidRPr="004B434D">
        <w:rPr>
          <w:szCs w:val="26"/>
        </w:rPr>
        <w:t xml:space="preserve">Присоединение объектов дорожного сервиса к автомобильным дорогам осуществляется владельцем автомобильной дороги за плату, рассчитанную исходя из установленных </w:t>
      </w:r>
      <w:r>
        <w:rPr>
          <w:szCs w:val="26"/>
        </w:rPr>
        <w:t>Администрацией города Норильска</w:t>
      </w:r>
      <w:r w:rsidRPr="004B434D">
        <w:rPr>
          <w:szCs w:val="26"/>
        </w:rPr>
        <w:t xml:space="preserve"> стоимости и объема услуг, оказываемых по договору о присоединении соответствующего объекта дорожного сервиса к соответствующей автомобильной дороге.</w:t>
      </w:r>
      <w:proofErr w:type="gramEnd"/>
    </w:p>
    <w:p w:rsidR="00F23D8C" w:rsidRPr="004B434D" w:rsidRDefault="00F23D8C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 w:rsidRPr="004B434D">
        <w:rPr>
          <w:szCs w:val="26"/>
        </w:rPr>
        <w:t>Заключение договоров о присоединении объектов дорожного сервиса, установка и эксплуатация рекламных конструкций в границах полос отвода автомобильных дорог допускается в случае, если при выборе места размещения объектов дорожного сервиса и рекламных конструкций учтена возможность реконструкции автомобильной дороги.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bookmarkStart w:id="1" w:name="Par52"/>
      <w:bookmarkEnd w:id="1"/>
      <w:r>
        <w:rPr>
          <w:szCs w:val="26"/>
        </w:rPr>
        <w:t>8.</w:t>
      </w:r>
      <w:r>
        <w:rPr>
          <w:szCs w:val="26"/>
        </w:rPr>
        <w:tab/>
      </w:r>
      <w:r w:rsidR="00F23D8C" w:rsidRPr="004B434D">
        <w:rPr>
          <w:szCs w:val="26"/>
        </w:rPr>
        <w:t xml:space="preserve">В границах полос отвода автомобильных дорог, в случае если их размещение за границами полос отвода по условиям рельефа местности затруднительно или </w:t>
      </w:r>
      <w:proofErr w:type="gramStart"/>
      <w:r w:rsidR="00F23D8C" w:rsidRPr="004B434D">
        <w:rPr>
          <w:szCs w:val="26"/>
        </w:rPr>
        <w:t>нецелесообразно</w:t>
      </w:r>
      <w:proofErr w:type="gramEnd"/>
      <w:r w:rsidR="00F23D8C" w:rsidRPr="004B434D">
        <w:rPr>
          <w:szCs w:val="26"/>
        </w:rPr>
        <w:t xml:space="preserve"> либо если такое размещение не потребует переустройства объектов в случае реконструкции автомобильной дороги, могут размещаться: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1)</w:t>
      </w:r>
      <w:r>
        <w:rPr>
          <w:szCs w:val="26"/>
        </w:rPr>
        <w:tab/>
      </w:r>
      <w:r w:rsidR="00F23D8C" w:rsidRPr="004B434D">
        <w:rPr>
          <w:szCs w:val="26"/>
        </w:rPr>
        <w:t>транспортные и инженерные коммуникации, линии электропередачи, линии связи, объекты трубопроводного и железнодорожного транспорта, а также иные сооружения и объекты, которые примыкают к автомобильным дорогам или пересекают их;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2)</w:t>
      </w:r>
      <w:r>
        <w:rPr>
          <w:szCs w:val="26"/>
        </w:rPr>
        <w:tab/>
      </w:r>
      <w:r w:rsidR="00F23D8C" w:rsidRPr="004B434D">
        <w:rPr>
          <w:szCs w:val="26"/>
        </w:rPr>
        <w:t>подъезды, съезды и примыкания к объектам, расположенным вне полос отвода автомобильных дорог и требующим доступа к ним.</w:t>
      </w:r>
    </w:p>
    <w:p w:rsidR="00F23D8C" w:rsidRPr="004B434D" w:rsidRDefault="0060432E" w:rsidP="0060432E">
      <w:pPr>
        <w:widowControl w:val="0"/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9.</w:t>
      </w:r>
      <w:r>
        <w:rPr>
          <w:szCs w:val="26"/>
        </w:rPr>
        <w:tab/>
      </w:r>
      <w:proofErr w:type="gramStart"/>
      <w:r w:rsidR="00F23D8C" w:rsidRPr="004B434D">
        <w:rPr>
          <w:szCs w:val="26"/>
        </w:rPr>
        <w:t xml:space="preserve">В случае размещения объектов, указанных в </w:t>
      </w:r>
      <w:hyperlink w:anchor="Par48" w:history="1">
        <w:r w:rsidR="00F23D8C" w:rsidRPr="0057205E">
          <w:rPr>
            <w:szCs w:val="26"/>
          </w:rPr>
          <w:t>пунктах 7</w:t>
        </w:r>
      </w:hyperlink>
      <w:r w:rsidR="00F23D8C" w:rsidRPr="0057205E">
        <w:rPr>
          <w:szCs w:val="26"/>
        </w:rPr>
        <w:t xml:space="preserve"> и </w:t>
      </w:r>
      <w:hyperlink w:anchor="Par52" w:history="1">
        <w:r w:rsidR="00F23D8C" w:rsidRPr="0057205E">
          <w:rPr>
            <w:szCs w:val="26"/>
          </w:rPr>
          <w:t>8</w:t>
        </w:r>
      </w:hyperlink>
      <w:r w:rsidR="00F23D8C" w:rsidRPr="004B434D">
        <w:rPr>
          <w:szCs w:val="26"/>
        </w:rPr>
        <w:t xml:space="preserve"> настоящего Порядка, в границах полос отвода автомобильных дорог с нарушением требований законодательства по требованию владельца автомобильной дороги, лица, осуществляющие размещение таких объектов, обязаны за свой счет и в сроки, установленные владельцем автомобильной дороги, осуществить снос (ликвидацию) указанных объектов и привести автомобильные дороги в первоначальное состояние.</w:t>
      </w:r>
      <w:proofErr w:type="gramEnd"/>
      <w:r w:rsidR="00F23D8C" w:rsidRPr="004B434D">
        <w:rPr>
          <w:szCs w:val="26"/>
        </w:rPr>
        <w:t xml:space="preserve"> В случае отказа от исполнения указанных требований владелец автомобильной дороги выполняет работы по сносу (ликвидации) названных объектов и приведению автомобильной дороги в первоначальное состояние с последующей компенсацией затрат за счет лиц, виновных в незаконном размещении указанных объектов, в соответствии с законодательством Российской Федерации.</w:t>
      </w:r>
    </w:p>
    <w:p w:rsidR="00F23D8C" w:rsidRPr="004B434D" w:rsidRDefault="00F23D8C" w:rsidP="00F23D8C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222C22" w:rsidRPr="00D86789" w:rsidRDefault="00222C22">
      <w:pPr>
        <w:rPr>
          <w:szCs w:val="26"/>
        </w:rPr>
      </w:pPr>
    </w:p>
    <w:sectPr w:rsidR="00222C22" w:rsidRPr="00D86789" w:rsidSect="006043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A7082"/>
    <w:multiLevelType w:val="multilevel"/>
    <w:tmpl w:val="BF2A65E2"/>
    <w:lvl w:ilvl="0">
      <w:start w:val="1"/>
      <w:numFmt w:val="decimal"/>
      <w:lvlText w:val="%1."/>
      <w:lvlJc w:val="left"/>
      <w:pPr>
        <w:ind w:left="1564" w:hanging="360"/>
      </w:pPr>
    </w:lvl>
    <w:lvl w:ilvl="1">
      <w:start w:val="1"/>
      <w:numFmt w:val="decimal"/>
      <w:isLgl/>
      <w:lvlText w:val="%1.%2."/>
      <w:lvlJc w:val="left"/>
      <w:pPr>
        <w:ind w:left="19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D86789"/>
    <w:rsid w:val="000D0FFA"/>
    <w:rsid w:val="00222C22"/>
    <w:rsid w:val="002E7098"/>
    <w:rsid w:val="003C030F"/>
    <w:rsid w:val="0060432E"/>
    <w:rsid w:val="006921B9"/>
    <w:rsid w:val="006D76AE"/>
    <w:rsid w:val="00723933"/>
    <w:rsid w:val="008E502C"/>
    <w:rsid w:val="00D86789"/>
    <w:rsid w:val="00EB4013"/>
    <w:rsid w:val="00F23D8C"/>
    <w:rsid w:val="00F7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D8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3D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F23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D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uiPriority w:val="99"/>
    <w:rsid w:val="00F23D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72D3AFBC275F6CD7B43324018D1A5D157F01EF8BF5D050B2AD30CAF72712B5E68C5EQ0j2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72D3AFBC275F6CD7B42D2917E1455217725CE787FED202E6F26B97A02E18E2A1C307454E3583773B0521QCj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72D3AFBC275F6CD7B43324018D1A5D157F01EF8BF5D050B2AD30CAF72712B5E68C5EQ0j2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ZakharovaEI</dc:creator>
  <cp:keywords/>
  <dc:description/>
  <cp:lastModifiedBy>adm114</cp:lastModifiedBy>
  <cp:revision>8</cp:revision>
  <cp:lastPrinted>2015-02-25T07:39:00Z</cp:lastPrinted>
  <dcterms:created xsi:type="dcterms:W3CDTF">2014-10-06T04:14:00Z</dcterms:created>
  <dcterms:modified xsi:type="dcterms:W3CDTF">2015-03-18T04:05:00Z</dcterms:modified>
</cp:coreProperties>
</file>