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B60901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28.11.</w:t>
      </w:r>
      <w:r w:rsidR="00A105C6" w:rsidRPr="009E7D13">
        <w:rPr>
          <w:rFonts w:ascii="Times New Roman" w:hAnsi="Times New Roman"/>
          <w:sz w:val="26"/>
          <w:szCs w:val="26"/>
        </w:rPr>
        <w:t>20</w:t>
      </w:r>
      <w:r w:rsidR="003B7B2E">
        <w:rPr>
          <w:rFonts w:ascii="Times New Roman" w:hAnsi="Times New Roman"/>
          <w:sz w:val="26"/>
          <w:szCs w:val="26"/>
        </w:rPr>
        <w:t>22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="00A105C6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№ 580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FB1DB1" w:rsidRDefault="00A105C6" w:rsidP="00A105C6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A105C6" w:rsidRPr="00FB1DB1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2491A" w:rsidRPr="00B64D2B" w:rsidRDefault="00A105C6" w:rsidP="0002491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1D32A8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 от 27.07.2010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935357">
        <w:rPr>
          <w:rFonts w:ascii="Times New Roman" w:eastAsiaTheme="minorHAnsi" w:hAnsi="Times New Roman"/>
          <w:sz w:val="26"/>
          <w:szCs w:val="26"/>
          <w:lang w:eastAsia="en-US"/>
        </w:rPr>
        <w:t xml:space="preserve"> 210-ФЗ </w:t>
      </w:r>
      <w:r w:rsidR="00935357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>«Об организации предоставления государственных и муниципальных услуг»</w:t>
      </w:r>
      <w:r w:rsidRPr="001D32A8">
        <w:rPr>
          <w:rFonts w:ascii="Times New Roman" w:hAnsi="Times New Roman"/>
          <w:sz w:val="26"/>
          <w:szCs w:val="26"/>
        </w:rPr>
        <w:t>,</w:t>
      </w:r>
      <w:r w:rsidR="0002491A" w:rsidRPr="0002491A">
        <w:rPr>
          <w:rFonts w:ascii="Times New Roman" w:hAnsi="Times New Roman"/>
          <w:sz w:val="25"/>
          <w:szCs w:val="25"/>
        </w:rPr>
        <w:t xml:space="preserve"> </w:t>
      </w:r>
      <w:r w:rsidR="0002491A" w:rsidRPr="00B64D2B">
        <w:rPr>
          <w:rFonts w:ascii="Times New Roman" w:hAnsi="Times New Roman"/>
          <w:sz w:val="25"/>
          <w:szCs w:val="25"/>
        </w:rPr>
        <w:t>Федеральным законом от 14.07.2022 № 236-ФЗ «О фонде Пенсионного и социального страхования Российской Федерации»,</w:t>
      </w: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64E6E" w:rsidRDefault="00045969" w:rsidP="00473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Pr="00045969">
        <w:rPr>
          <w:rFonts w:ascii="Times New Roman" w:eastAsiaTheme="minorHAnsi" w:hAnsi="Times New Roman"/>
          <w:sz w:val="26"/>
          <w:szCs w:val="26"/>
          <w:lang w:eastAsia="en-US"/>
        </w:rPr>
        <w:t>Внести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364E6E" w:rsidRPr="00364E6E">
        <w:rPr>
          <w:rFonts w:ascii="Times New Roman" w:eastAsiaTheme="minorHAnsi" w:hAnsi="Times New Roman"/>
          <w:sz w:val="26"/>
          <w:szCs w:val="26"/>
          <w:lang w:eastAsia="en-US"/>
        </w:rPr>
        <w:t>Порядок оказания материальной помощи на лечение</w:t>
      </w:r>
      <w:r w:rsidR="00364E6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364E6E" w:rsidRPr="00364E6E">
        <w:rPr>
          <w:rFonts w:ascii="Times New Roman" w:eastAsiaTheme="minorHAnsi" w:hAnsi="Times New Roman"/>
          <w:sz w:val="26"/>
          <w:szCs w:val="26"/>
          <w:lang w:eastAsia="en-US"/>
        </w:rPr>
        <w:t>Порядок оказания материальной помощи на оплату проезда к месту лечения, обследования, консультаций и обратно</w:t>
      </w:r>
      <w:r w:rsidR="00364E6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364E6E" w:rsidRPr="00364E6E">
        <w:rPr>
          <w:rFonts w:ascii="Times New Roman" w:eastAsiaTheme="minorHAnsi" w:hAnsi="Times New Roman"/>
          <w:sz w:val="26"/>
          <w:szCs w:val="26"/>
          <w:lang w:eastAsia="en-US"/>
        </w:rPr>
        <w:t>утвержденны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364E6E" w:rsidRPr="00364E6E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от 08.05.2013 № 185</w:t>
      </w:r>
      <w:r w:rsidR="00364E6E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Порядки)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364E6E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изменения:</w:t>
      </w:r>
    </w:p>
    <w:p w:rsidR="000F3104" w:rsidRDefault="00364E6E" w:rsidP="000F3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0F3104" w:rsidRPr="00FC3905">
        <w:rPr>
          <w:rFonts w:ascii="Times New Roman" w:eastAsiaTheme="minorHAnsi" w:hAnsi="Times New Roman"/>
          <w:sz w:val="26"/>
          <w:szCs w:val="26"/>
          <w:lang w:eastAsia="en-US"/>
        </w:rPr>
        <w:t>По всему тексту Порядков слова «территориальный орган Пенсионного фонда Российской Федерации», «территориальный орган Пенсионного фонда РФ», «Пенсионный фонд Российской Федерации», «Фонд социального страхования» в соответствующих падежах заменить словами «</w:t>
      </w:r>
      <w:r w:rsidR="000F3104">
        <w:rPr>
          <w:rFonts w:ascii="Times New Roman" w:eastAsiaTheme="minorHAnsi" w:hAnsi="Times New Roman"/>
          <w:sz w:val="26"/>
          <w:szCs w:val="26"/>
          <w:lang w:eastAsia="en-US"/>
        </w:rPr>
        <w:t xml:space="preserve">территориальный орган </w:t>
      </w:r>
      <w:r w:rsidR="000F3104" w:rsidRPr="00FC3905">
        <w:rPr>
          <w:rFonts w:ascii="Times New Roman" w:eastAsiaTheme="minorHAnsi" w:hAnsi="Times New Roman"/>
          <w:sz w:val="26"/>
          <w:szCs w:val="26"/>
          <w:lang w:eastAsia="en-US"/>
        </w:rPr>
        <w:t>Фонд</w:t>
      </w:r>
      <w:r w:rsidR="000F3104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F3104" w:rsidRPr="00FC3905">
        <w:rPr>
          <w:rFonts w:ascii="Times New Roman" w:eastAsiaTheme="minorHAnsi" w:hAnsi="Times New Roman"/>
          <w:sz w:val="26"/>
          <w:szCs w:val="26"/>
          <w:lang w:eastAsia="en-US"/>
        </w:rPr>
        <w:t xml:space="preserve"> пенсионного и социального страховани</w:t>
      </w:r>
      <w:r w:rsidR="000F3104">
        <w:rPr>
          <w:rFonts w:ascii="Times New Roman" w:eastAsiaTheme="minorHAnsi" w:hAnsi="Times New Roman"/>
          <w:sz w:val="26"/>
          <w:szCs w:val="26"/>
          <w:lang w:eastAsia="en-US"/>
        </w:rPr>
        <w:t>я Российской Федерации</w:t>
      </w:r>
      <w:r w:rsidR="000F3104" w:rsidRPr="00FC3905">
        <w:rPr>
          <w:rFonts w:ascii="Times New Roman" w:eastAsiaTheme="minorHAnsi" w:hAnsi="Times New Roman"/>
          <w:sz w:val="26"/>
          <w:szCs w:val="26"/>
          <w:lang w:eastAsia="en-US"/>
        </w:rPr>
        <w:t>» в соответствующих падежах.</w:t>
      </w:r>
    </w:p>
    <w:p w:rsidR="00E30667" w:rsidRDefault="000F3104" w:rsidP="000F3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Pr="00E30667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двенадцатый</w:t>
      </w:r>
      <w:r w:rsidRPr="00E30667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1.2 Порядк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Pr="00E30667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</w:t>
      </w:r>
    </w:p>
    <w:p w:rsidR="00FC3905" w:rsidRDefault="00FC3905" w:rsidP="000F3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Внести в 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>к организации проезда отдельных категорий граждан от объектов жилищного фонда к объектам социальной инфраструктуры и (или) обратно легковым неспе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циализированным автотранспортом, 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постановлением Администрации города Норильска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06.04.2022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 xml:space="preserve"> № 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>Порядок организации проезда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FC3905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0F3104" w:rsidRDefault="00FC3905" w:rsidP="0004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В Приложении 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>№ 1 Порядка организации проезда</w:t>
      </w:r>
      <w:r w:rsidR="000F3104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C3905" w:rsidRDefault="000F3104" w:rsidP="0004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2.1.1.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912AEE" w:rsidRDefault="00912AEE" w:rsidP="0004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«9. </w:t>
      </w:r>
      <w:r w:rsidR="0014395C">
        <w:rPr>
          <w:rFonts w:ascii="Times New Roman" w:eastAsiaTheme="minorHAnsi" w:hAnsi="Times New Roman"/>
          <w:sz w:val="26"/>
          <w:szCs w:val="26"/>
          <w:lang w:eastAsia="en-US"/>
        </w:rPr>
        <w:t xml:space="preserve">Территориальный орган </w:t>
      </w:r>
      <w:r w:rsidRPr="00912AEE">
        <w:rPr>
          <w:rFonts w:ascii="Times New Roman" w:eastAsiaTheme="minorHAnsi" w:hAnsi="Times New Roman"/>
          <w:sz w:val="26"/>
          <w:szCs w:val="26"/>
          <w:lang w:eastAsia="en-US"/>
        </w:rPr>
        <w:t>Фонд</w:t>
      </w:r>
      <w:r w:rsidR="0014395C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12AEE">
        <w:rPr>
          <w:rFonts w:ascii="Times New Roman" w:eastAsiaTheme="minorHAnsi" w:hAnsi="Times New Roman"/>
          <w:sz w:val="26"/>
          <w:szCs w:val="26"/>
          <w:lang w:eastAsia="en-US"/>
        </w:rPr>
        <w:t xml:space="preserve"> пенсионн</w:t>
      </w:r>
      <w:r w:rsidR="00A4175E">
        <w:rPr>
          <w:rFonts w:ascii="Times New Roman" w:eastAsiaTheme="minorHAnsi" w:hAnsi="Times New Roman"/>
          <w:sz w:val="26"/>
          <w:szCs w:val="26"/>
          <w:lang w:eastAsia="en-US"/>
        </w:rPr>
        <w:t>ого и социального страхования Российской Федерации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:rsidR="00912AEE" w:rsidRDefault="000F3104" w:rsidP="0004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2.1.2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 xml:space="preserve">. Пункт 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10</w:t>
      </w:r>
      <w:r w:rsidR="00912AEE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912AEE" w:rsidRDefault="00912AEE" w:rsidP="00912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F3104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Пункты 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11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18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считать пунктами 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10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– </w:t>
      </w:r>
      <w:r w:rsidR="004735D1">
        <w:rPr>
          <w:rFonts w:ascii="Times New Roman" w:eastAsiaTheme="minorHAnsi" w:hAnsi="Times New Roman"/>
          <w:sz w:val="26"/>
          <w:szCs w:val="26"/>
          <w:lang w:eastAsia="en-US"/>
        </w:rPr>
        <w:t>17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соответственно.</w:t>
      </w:r>
    </w:p>
    <w:p w:rsidR="008868D3" w:rsidRPr="008868D3" w:rsidRDefault="001D15ED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B1136D" w:rsidRDefault="001D15ED" w:rsidP="00024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1136D" w:rsidRPr="00B1136D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0F3104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B1136D" w:rsidRPr="00B1136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вступает в силу после его официального опубликования в газете </w:t>
      </w:r>
      <w:r w:rsidR="00B1136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1136D" w:rsidRPr="00B1136D">
        <w:rPr>
          <w:rFonts w:ascii="Times New Roman" w:eastAsiaTheme="minorHAnsi" w:hAnsi="Times New Roman"/>
          <w:sz w:val="26"/>
          <w:szCs w:val="26"/>
          <w:lang w:eastAsia="en-US"/>
        </w:rPr>
        <w:t>Заполярная</w:t>
      </w:r>
      <w:r w:rsidR="00B1136D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правда», но не ранее 01.01.2023</w:t>
      </w:r>
      <w:r w:rsidR="0081395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C339B" w:rsidRPr="008868D3" w:rsidRDefault="00CC339B" w:rsidP="00B1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306E7" w:rsidRDefault="00E74882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306E7" w:rsidRPr="009E7D13">
        <w:rPr>
          <w:sz w:val="26"/>
          <w:szCs w:val="26"/>
        </w:rPr>
        <w:t xml:space="preserve"> города Норильска</w:t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1E255E">
        <w:rPr>
          <w:sz w:val="26"/>
          <w:szCs w:val="26"/>
        </w:rPr>
        <w:t xml:space="preserve">   </w:t>
      </w:r>
      <w:r w:rsidR="00912AEE">
        <w:rPr>
          <w:sz w:val="26"/>
          <w:szCs w:val="26"/>
        </w:rPr>
        <w:t xml:space="preserve">  </w:t>
      </w:r>
      <w:r w:rsidR="001E255E">
        <w:rPr>
          <w:sz w:val="26"/>
          <w:szCs w:val="26"/>
        </w:rPr>
        <w:t>Д.В. Карасев</w:t>
      </w:r>
      <w:bookmarkStart w:id="0" w:name="_GoBack"/>
      <w:bookmarkEnd w:id="0"/>
    </w:p>
    <w:sectPr w:rsidR="005306E7" w:rsidSect="00912AEE">
      <w:pgSz w:w="11906" w:h="16838" w:code="9"/>
      <w:pgMar w:top="709" w:right="567" w:bottom="567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078E"/>
    <w:rsid w:val="0002491A"/>
    <w:rsid w:val="00045969"/>
    <w:rsid w:val="00060011"/>
    <w:rsid w:val="00064458"/>
    <w:rsid w:val="00077330"/>
    <w:rsid w:val="00083A27"/>
    <w:rsid w:val="00085F2F"/>
    <w:rsid w:val="00090FCE"/>
    <w:rsid w:val="00092369"/>
    <w:rsid w:val="00093141"/>
    <w:rsid w:val="000C22BA"/>
    <w:rsid w:val="000D75A8"/>
    <w:rsid w:val="000E3220"/>
    <w:rsid w:val="000E769E"/>
    <w:rsid w:val="000F08EE"/>
    <w:rsid w:val="000F3104"/>
    <w:rsid w:val="001343FD"/>
    <w:rsid w:val="0014395C"/>
    <w:rsid w:val="00150069"/>
    <w:rsid w:val="00151E44"/>
    <w:rsid w:val="00152ABB"/>
    <w:rsid w:val="00166753"/>
    <w:rsid w:val="00181270"/>
    <w:rsid w:val="001C66C2"/>
    <w:rsid w:val="001D15ED"/>
    <w:rsid w:val="001D32A8"/>
    <w:rsid w:val="001D3E7E"/>
    <w:rsid w:val="001D4B98"/>
    <w:rsid w:val="001D6CC3"/>
    <w:rsid w:val="001E255E"/>
    <w:rsid w:val="0026762D"/>
    <w:rsid w:val="002B3D5E"/>
    <w:rsid w:val="002B63A4"/>
    <w:rsid w:val="002C0AB4"/>
    <w:rsid w:val="002C42E2"/>
    <w:rsid w:val="002C6014"/>
    <w:rsid w:val="00307582"/>
    <w:rsid w:val="00314BCD"/>
    <w:rsid w:val="00315204"/>
    <w:rsid w:val="00322CB6"/>
    <w:rsid w:val="00347DFF"/>
    <w:rsid w:val="00364E6E"/>
    <w:rsid w:val="003660A9"/>
    <w:rsid w:val="00373619"/>
    <w:rsid w:val="003B1C98"/>
    <w:rsid w:val="003B7B2E"/>
    <w:rsid w:val="003C724C"/>
    <w:rsid w:val="003D0CFB"/>
    <w:rsid w:val="003F0783"/>
    <w:rsid w:val="00405F38"/>
    <w:rsid w:val="00405FA2"/>
    <w:rsid w:val="004133B9"/>
    <w:rsid w:val="0045448E"/>
    <w:rsid w:val="004632CC"/>
    <w:rsid w:val="00472E7D"/>
    <w:rsid w:val="004735D1"/>
    <w:rsid w:val="004924F8"/>
    <w:rsid w:val="004A31EE"/>
    <w:rsid w:val="004B1BF5"/>
    <w:rsid w:val="004B33EE"/>
    <w:rsid w:val="004B66B7"/>
    <w:rsid w:val="004E1713"/>
    <w:rsid w:val="004E57F8"/>
    <w:rsid w:val="00510580"/>
    <w:rsid w:val="005200D9"/>
    <w:rsid w:val="00524CE8"/>
    <w:rsid w:val="005306E7"/>
    <w:rsid w:val="00543C32"/>
    <w:rsid w:val="00567BBD"/>
    <w:rsid w:val="0058349F"/>
    <w:rsid w:val="0058743E"/>
    <w:rsid w:val="005A1180"/>
    <w:rsid w:val="005A128D"/>
    <w:rsid w:val="005A1ACB"/>
    <w:rsid w:val="005B7C92"/>
    <w:rsid w:val="005F3821"/>
    <w:rsid w:val="006230AA"/>
    <w:rsid w:val="0066686F"/>
    <w:rsid w:val="006701E4"/>
    <w:rsid w:val="00675572"/>
    <w:rsid w:val="00696260"/>
    <w:rsid w:val="006A0560"/>
    <w:rsid w:val="006F4D85"/>
    <w:rsid w:val="00704FFD"/>
    <w:rsid w:val="00734961"/>
    <w:rsid w:val="00736897"/>
    <w:rsid w:val="00736F74"/>
    <w:rsid w:val="00737D91"/>
    <w:rsid w:val="00744B54"/>
    <w:rsid w:val="00744E3A"/>
    <w:rsid w:val="0075237D"/>
    <w:rsid w:val="007849D7"/>
    <w:rsid w:val="007F6262"/>
    <w:rsid w:val="00813953"/>
    <w:rsid w:val="00817836"/>
    <w:rsid w:val="00830C42"/>
    <w:rsid w:val="00834196"/>
    <w:rsid w:val="00836E14"/>
    <w:rsid w:val="00837632"/>
    <w:rsid w:val="008834A4"/>
    <w:rsid w:val="008868D3"/>
    <w:rsid w:val="00896F87"/>
    <w:rsid w:val="008A25B2"/>
    <w:rsid w:val="008C1290"/>
    <w:rsid w:val="008E3F65"/>
    <w:rsid w:val="008E4E2D"/>
    <w:rsid w:val="008F1EE3"/>
    <w:rsid w:val="00912544"/>
    <w:rsid w:val="00912AEE"/>
    <w:rsid w:val="00935357"/>
    <w:rsid w:val="00936E6D"/>
    <w:rsid w:val="00940B75"/>
    <w:rsid w:val="009539A6"/>
    <w:rsid w:val="00955965"/>
    <w:rsid w:val="00972136"/>
    <w:rsid w:val="00972692"/>
    <w:rsid w:val="0098135F"/>
    <w:rsid w:val="00996601"/>
    <w:rsid w:val="00997ACC"/>
    <w:rsid w:val="009A1BCD"/>
    <w:rsid w:val="009A455A"/>
    <w:rsid w:val="009B021D"/>
    <w:rsid w:val="009C780C"/>
    <w:rsid w:val="009D102A"/>
    <w:rsid w:val="009D631A"/>
    <w:rsid w:val="009D6500"/>
    <w:rsid w:val="009F1142"/>
    <w:rsid w:val="00A105C6"/>
    <w:rsid w:val="00A23992"/>
    <w:rsid w:val="00A4175E"/>
    <w:rsid w:val="00A63CB4"/>
    <w:rsid w:val="00A779F3"/>
    <w:rsid w:val="00A85FF6"/>
    <w:rsid w:val="00AC4844"/>
    <w:rsid w:val="00AD00E1"/>
    <w:rsid w:val="00AE5D81"/>
    <w:rsid w:val="00AF39CE"/>
    <w:rsid w:val="00AF5401"/>
    <w:rsid w:val="00B10297"/>
    <w:rsid w:val="00B1136D"/>
    <w:rsid w:val="00B158DB"/>
    <w:rsid w:val="00B40122"/>
    <w:rsid w:val="00B575CD"/>
    <w:rsid w:val="00B60901"/>
    <w:rsid w:val="00B66BE1"/>
    <w:rsid w:val="00B749D4"/>
    <w:rsid w:val="00B76A77"/>
    <w:rsid w:val="00BA3529"/>
    <w:rsid w:val="00BB0632"/>
    <w:rsid w:val="00BD2D7A"/>
    <w:rsid w:val="00C04F4E"/>
    <w:rsid w:val="00C279A6"/>
    <w:rsid w:val="00C56273"/>
    <w:rsid w:val="00C60969"/>
    <w:rsid w:val="00C65FD0"/>
    <w:rsid w:val="00C86A80"/>
    <w:rsid w:val="00CB5469"/>
    <w:rsid w:val="00CC339B"/>
    <w:rsid w:val="00CD1259"/>
    <w:rsid w:val="00CD1E0C"/>
    <w:rsid w:val="00CD6033"/>
    <w:rsid w:val="00CE1E6B"/>
    <w:rsid w:val="00CF59A0"/>
    <w:rsid w:val="00D15B9F"/>
    <w:rsid w:val="00D2460F"/>
    <w:rsid w:val="00D418E6"/>
    <w:rsid w:val="00D65E99"/>
    <w:rsid w:val="00D86F83"/>
    <w:rsid w:val="00D95B2A"/>
    <w:rsid w:val="00DF2564"/>
    <w:rsid w:val="00E30667"/>
    <w:rsid w:val="00E47C46"/>
    <w:rsid w:val="00E54F74"/>
    <w:rsid w:val="00E66703"/>
    <w:rsid w:val="00E70943"/>
    <w:rsid w:val="00E74882"/>
    <w:rsid w:val="00EA69AD"/>
    <w:rsid w:val="00EC268E"/>
    <w:rsid w:val="00F0043F"/>
    <w:rsid w:val="00F11504"/>
    <w:rsid w:val="00F1517C"/>
    <w:rsid w:val="00F40982"/>
    <w:rsid w:val="00F434DF"/>
    <w:rsid w:val="00F65A63"/>
    <w:rsid w:val="00F662DD"/>
    <w:rsid w:val="00F666AB"/>
    <w:rsid w:val="00F73843"/>
    <w:rsid w:val="00F911B6"/>
    <w:rsid w:val="00FB1DB1"/>
    <w:rsid w:val="00FB24ED"/>
    <w:rsid w:val="00FB2CAA"/>
    <w:rsid w:val="00FC3905"/>
    <w:rsid w:val="00FC7A08"/>
    <w:rsid w:val="00FD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738D-A737-4E80-8945-2DEBD18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3485-A93F-426A-97E2-0DDC223A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10</cp:revision>
  <cp:lastPrinted>2022-10-28T04:58:00Z</cp:lastPrinted>
  <dcterms:created xsi:type="dcterms:W3CDTF">2022-10-21T08:31:00Z</dcterms:created>
  <dcterms:modified xsi:type="dcterms:W3CDTF">2022-11-28T08:57:00Z</dcterms:modified>
</cp:coreProperties>
</file>