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B7524B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10.05.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>
        <w:rPr>
          <w:sz w:val="26"/>
        </w:rPr>
        <w:t xml:space="preserve">6                                              </w:t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254</w:t>
      </w:r>
    </w:p>
    <w:p w:rsidR="00F95BEC" w:rsidRDefault="00F95BEC">
      <w:pPr>
        <w:pStyle w:val="a4"/>
        <w:jc w:val="both"/>
        <w:rPr>
          <w:sz w:val="26"/>
        </w:rPr>
      </w:pPr>
    </w:p>
    <w:p w:rsidR="0063423E" w:rsidRDefault="0063423E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63423E" w:rsidRDefault="0063423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FE2457">
        <w:rPr>
          <w:sz w:val="26"/>
        </w:rPr>
        <w:t xml:space="preserve">Местной религиозной организации православного Прихода кафедрального собора иконы Божией Матери Всех Скорбящих Радость </w:t>
      </w:r>
      <w:proofErr w:type="spellStart"/>
      <w:r w:rsidR="00FE2457">
        <w:rPr>
          <w:sz w:val="26"/>
        </w:rPr>
        <w:t>г.Норильска</w:t>
      </w:r>
      <w:proofErr w:type="spellEnd"/>
      <w:r w:rsidR="00FE2457">
        <w:rPr>
          <w:sz w:val="26"/>
        </w:rPr>
        <w:t xml:space="preserve"> Красноярского края Норильской Епархии Русской Православной Церкви (Московский Патриархат)</w:t>
      </w:r>
      <w:r w:rsidR="00DC21B0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размещения </w:t>
      </w:r>
      <w:r w:rsidR="00DC21B0">
        <w:rPr>
          <w:sz w:val="26"/>
        </w:rPr>
        <w:t>инженерных сетей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 xml:space="preserve">Российская Федерация, </w:t>
      </w:r>
      <w:r w:rsidR="00DC21B0">
        <w:rPr>
          <w:sz w:val="26"/>
        </w:rPr>
        <w:t xml:space="preserve">Красноярский край, городской округ город Норильск, </w:t>
      </w:r>
      <w:r w:rsidR="00E3393E">
        <w:rPr>
          <w:sz w:val="26"/>
        </w:rPr>
        <w:t>район Центральный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475CD9" w:rsidRPr="00475CD9">
        <w:rPr>
          <w:sz w:val="26"/>
        </w:rPr>
        <w:t xml:space="preserve">улица </w:t>
      </w:r>
      <w:r w:rsidR="00E3393E">
        <w:rPr>
          <w:sz w:val="26"/>
        </w:rPr>
        <w:t>Мира</w:t>
      </w:r>
      <w:r w:rsidR="00475CD9" w:rsidRPr="00475CD9">
        <w:rPr>
          <w:sz w:val="26"/>
        </w:rPr>
        <w:t xml:space="preserve">, </w:t>
      </w:r>
      <w:r w:rsidR="00E3393E">
        <w:rPr>
          <w:sz w:val="26"/>
        </w:rPr>
        <w:t>6</w:t>
      </w:r>
      <w:r w:rsidR="00475CD9" w:rsidRPr="00475CD9">
        <w:rPr>
          <w:sz w:val="26"/>
        </w:rPr>
        <w:t>/1</w:t>
      </w:r>
      <w:r w:rsidR="00B04151" w:rsidRPr="00475CD9">
        <w:rPr>
          <w:sz w:val="26"/>
        </w:rPr>
        <w:t>,</w:t>
      </w:r>
      <w:r w:rsidR="00B86DBE" w:rsidRPr="00475CD9">
        <w:rPr>
          <w:color w:val="FF0000"/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для размещения </w:t>
      </w:r>
      <w:r w:rsidR="00E3393E" w:rsidRPr="00E3393E">
        <w:t xml:space="preserve">инженерных сетей, расположенной по адресу: Российская Федерация, Красноярский край, городской округ город Норильск, район Центральный, улица Мира, 6/1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>ложений</w:t>
      </w:r>
      <w:r w:rsidR="00E3393E" w:rsidRPr="00E3393E">
        <w:t xml:space="preserve"> </w:t>
      </w:r>
      <w:r w:rsidR="00FE2457" w:rsidRPr="00FE2457">
        <w:t xml:space="preserve">Местной религиозной организации православного Прихода кафедрального собора иконы Божией Матери Всех Скорбящих Радость </w:t>
      </w:r>
      <w:proofErr w:type="spellStart"/>
      <w:r w:rsidR="00FE2457" w:rsidRPr="00FE2457">
        <w:t>г.Норильска</w:t>
      </w:r>
      <w:proofErr w:type="spellEnd"/>
      <w:r w:rsidR="00FE2457" w:rsidRPr="00FE2457">
        <w:t xml:space="preserve"> Красноярского края Норильской Епархии Русской Православной Церкви (Московский Патриархат)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63423E" w:rsidRPr="0063423E">
        <w:rPr>
          <w:sz w:val="26"/>
        </w:rPr>
        <w:t xml:space="preserve">Местной религиозной организации православного Прихода кафедрального собора иконы Божией Матери Всех Скорбящих Радость </w:t>
      </w:r>
      <w:proofErr w:type="spellStart"/>
      <w:r w:rsidR="0063423E" w:rsidRPr="0063423E">
        <w:rPr>
          <w:sz w:val="26"/>
        </w:rPr>
        <w:t>г.Норильска</w:t>
      </w:r>
      <w:proofErr w:type="spellEnd"/>
      <w:r w:rsidR="0063423E" w:rsidRPr="0063423E">
        <w:rPr>
          <w:sz w:val="26"/>
        </w:rPr>
        <w:t xml:space="preserve"> Красноярского края Норильской Епархии Русской Православной Церкви (Московский Патриархат)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FE2457" w:rsidRPr="00FE2457">
        <w:rPr>
          <w:sz w:val="26"/>
        </w:rPr>
        <w:t xml:space="preserve">Местной религиозной организации православного Прихода кафедрального собора иконы Божией Матери Всех Скорбящих Радость </w:t>
      </w:r>
      <w:proofErr w:type="spellStart"/>
      <w:r w:rsidR="00FE2457" w:rsidRPr="00FE2457">
        <w:rPr>
          <w:sz w:val="26"/>
        </w:rPr>
        <w:t>г.Норильска</w:t>
      </w:r>
      <w:proofErr w:type="spellEnd"/>
      <w:r w:rsidR="00FE2457" w:rsidRPr="00FE2457">
        <w:rPr>
          <w:sz w:val="26"/>
        </w:rPr>
        <w:t xml:space="preserve"> Красноярского края Норильской Епархии Русской Православной Церкви (Московский Патриархат)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FE2457" w:rsidRDefault="00FE2457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3423E" w:rsidRDefault="0063423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63423E" w:rsidRDefault="0063423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AE0FCF" w:rsidRDefault="00AE0FCF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/>
    <w:p w:rsidR="0063423E" w:rsidRDefault="0063423E" w:rsidP="00781A98">
      <w:bookmarkStart w:id="0" w:name="_GoBack"/>
      <w:bookmarkEnd w:id="0"/>
    </w:p>
    <w:sectPr w:rsidR="0063423E" w:rsidSect="0063423E">
      <w:type w:val="continuous"/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36C57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75CB9"/>
    <w:rsid w:val="005850C1"/>
    <w:rsid w:val="005B6761"/>
    <w:rsid w:val="00600716"/>
    <w:rsid w:val="006047D9"/>
    <w:rsid w:val="00606C0E"/>
    <w:rsid w:val="00615C25"/>
    <w:rsid w:val="00625E2B"/>
    <w:rsid w:val="0063423E"/>
    <w:rsid w:val="00661645"/>
    <w:rsid w:val="006935CF"/>
    <w:rsid w:val="006C14D1"/>
    <w:rsid w:val="006C2E02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7524B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21B0"/>
    <w:rsid w:val="00DC59FF"/>
    <w:rsid w:val="00DF0F78"/>
    <w:rsid w:val="00DF3072"/>
    <w:rsid w:val="00E10D0E"/>
    <w:rsid w:val="00E239DE"/>
    <w:rsid w:val="00E2531D"/>
    <w:rsid w:val="00E3393E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DBE1-C947-4F52-ADAA-0401056C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2016-04-25T04:57:00Z</cp:lastPrinted>
  <dcterms:created xsi:type="dcterms:W3CDTF">2016-04-12T03:57:00Z</dcterms:created>
  <dcterms:modified xsi:type="dcterms:W3CDTF">2016-05-10T02:39:00Z</dcterms:modified>
</cp:coreProperties>
</file>