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Приложение N 3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к Административному регламенту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предоставления муниципальной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услуги "Утверждение схемы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расположения земельного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участка или земельных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участков на кадастровом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плане территории",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утвержденному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Постановлением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Администрации города Норильска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от 7 декабря 2015 г. N 608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ФОРМА ЗАЯВЛЕНИЯ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ОБ УТВЕРЖДЕНИИ СХЕМЫ РАСПОЛОЖЕНИЯ ЗЕМЕЛЬНОГО УЧАСТКА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НА КАДАСТРОВОМ ПЛАНЕ ТЕРРИТОРИИ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Заявление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об утверждении схемы расположения земельного участка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на кадастровом плане территории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Управление по градостроительству и землепользованию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Администрации города Норильска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1. Сведения о заявителе (в случае, если заявитель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обращается через представителя)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проживания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ФИО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lastRenderedPageBreak/>
              <w:t>1.2.5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2. Сведения о заявителе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 физическом лице, в случае если заявитель является физическое лицо: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Фамилия, имя, отчество (при наличии)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Реквизиты документа, удостоверяющего личность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регистрации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проживания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2.1.6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об индивидуальном предпринимателе, в случае если заявитель является индивидуальным предпринимателем: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ФИО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2.2.5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Сведения о юридическом лице: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lastRenderedPageBreak/>
              <w:t>2.3.3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Идентификационный номер налогоплательщика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2.3.5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3. Сведения по услуге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В результате чего образуется земельный участок?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3.2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Права заявителя на земельный участок зарегистрированы в ЕГРН?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Сколько землепользователей у исходного земельного участка?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3.4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Исходный земельный участок находится в залоге?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4. Сведения о земельном участке (-ах)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4.1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4.2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Кадастровый номер земельного участка (возможность добавления сведений о земельных участках, при объединении)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5. Прикладываемые документы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4422"/>
        <w:gridCol w:w="3798"/>
      </w:tblGrid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N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Наименование документа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Наименование прикладываемого документа</w:t>
            </w: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Документ, удостоверяющий личность Заявителя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Документ, подтверждающий полномочия представителя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Схема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Учредительные документы юридического лица и документ, удостоверяющий права (полномочия) руководителя юридического лица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Выписка из Единого государственного реестра индивидуальных предпринимателей (в случае, если Заявителем является индивидуальный предприниматель), выписка из Единого государственного реестра юридических лиц (в случае, если Заявителем является юридическое лицо)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Согласие землепользователей, землевладельцев, арендаторов, залогодержателей исходного земельного участка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Правоустанавливающие и (или) право удостоверяющие документы на исходный земельный участок, если права на него не зарегистрированы в Едином государственном реестре недвижимости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505276">
        <w:rPr>
          <w:rFonts w:ascii="Arial" w:hAnsi="Arial" w:cs="Arial"/>
          <w:sz w:val="20"/>
          <w:szCs w:val="20"/>
        </w:rPr>
        <w:t>Результат предоставления услуги прошу:</w:t>
      </w:r>
    </w:p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73"/>
        <w:gridCol w:w="2098"/>
      </w:tblGrid>
      <w:tr w:rsidR="00505276" w:rsidRPr="0050527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выдать на бумажном носителе при личном обращении в уполномоченный орган местного самоуправления либо в МФЦ, расположенном по адресу:</w:t>
            </w:r>
          </w:p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6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направить на бумажном носителе на почтовый адрес:</w:t>
            </w:r>
          </w:p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________________________________________________________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276" w:rsidRPr="00505276">
        <w:tc>
          <w:tcPr>
            <w:tcW w:w="9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37A" w:rsidRPr="00505276" w:rsidRDefault="008663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276">
              <w:rPr>
                <w:rFonts w:ascii="Arial" w:hAnsi="Arial" w:cs="Arial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86637A" w:rsidRPr="00505276" w:rsidRDefault="0086637A" w:rsidP="0086637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6637A" w:rsidRPr="00505276" w:rsidRDefault="0086637A" w:rsidP="008663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505276">
        <w:rPr>
          <w:rFonts w:ascii="Courier New" w:eastAsiaTheme="minorHAnsi" w:hAnsi="Courier New" w:cs="Courier New"/>
          <w:color w:val="auto"/>
          <w:sz w:val="20"/>
          <w:szCs w:val="20"/>
        </w:rPr>
        <w:t>_________________         _________________________________________________</w:t>
      </w:r>
    </w:p>
    <w:p w:rsidR="0086637A" w:rsidRPr="00505276" w:rsidRDefault="0086637A" w:rsidP="008663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505276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</w:t>
      </w:r>
      <w:proofErr w:type="gramStart"/>
      <w:r w:rsidRPr="00505276">
        <w:rPr>
          <w:rFonts w:ascii="Courier New" w:eastAsiaTheme="minorHAnsi" w:hAnsi="Courier New" w:cs="Courier New"/>
          <w:color w:val="auto"/>
          <w:sz w:val="20"/>
          <w:szCs w:val="20"/>
        </w:rPr>
        <w:t xml:space="preserve">подпись)   </w:t>
      </w:r>
      <w:proofErr w:type="gramEnd"/>
      <w:r w:rsidRPr="00505276"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(фамилия, имя, отчество (последнее - при наличии)</w:t>
      </w:r>
    </w:p>
    <w:p w:rsidR="0086637A" w:rsidRPr="00505276" w:rsidRDefault="0086637A" w:rsidP="0086637A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 w:rsidRPr="00505276">
        <w:rPr>
          <w:rFonts w:ascii="Courier New" w:eastAsiaTheme="minorHAnsi" w:hAnsi="Courier New" w:cs="Courier New"/>
          <w:color w:val="auto"/>
          <w:sz w:val="20"/>
          <w:szCs w:val="20"/>
        </w:rPr>
        <w:t>"__" _________ 202__</w:t>
      </w:r>
    </w:p>
    <w:p w:rsidR="002F05B3" w:rsidRPr="00505276" w:rsidRDefault="002F05B3">
      <w:bookmarkStart w:id="0" w:name="_GoBack"/>
      <w:bookmarkEnd w:id="0"/>
    </w:p>
    <w:sectPr w:rsidR="002F05B3" w:rsidRPr="00505276" w:rsidSect="002E377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37A"/>
    <w:rsid w:val="002F05B3"/>
    <w:rsid w:val="00505276"/>
    <w:rsid w:val="00866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EF047-CAFF-486A-A8A3-D59291CE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Елена Васильевна</dc:creator>
  <cp:keywords/>
  <dc:description/>
  <cp:lastModifiedBy>Прохорова Елена Васильевна</cp:lastModifiedBy>
  <cp:revision>2</cp:revision>
  <dcterms:created xsi:type="dcterms:W3CDTF">2024-08-14T10:01:00Z</dcterms:created>
  <dcterms:modified xsi:type="dcterms:W3CDTF">2024-08-14T10:01:00Z</dcterms:modified>
</cp:coreProperties>
</file>