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 xml:space="preserve">Начальнику Управления 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 xml:space="preserve">по градостроительству и землепользованию 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_______________________________________</w:t>
      </w:r>
    </w:p>
    <w:p w:rsidR="00A61A99" w:rsidRPr="00E61ACE" w:rsidRDefault="00A61A99" w:rsidP="00A61A99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(Ф.И.О. начальника управления)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от _____________________________________</w:t>
      </w:r>
    </w:p>
    <w:p w:rsidR="00A61A99" w:rsidRPr="00E61ACE" w:rsidRDefault="00A61A99" w:rsidP="00A61A99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(Ф.И.О. физического лица (отчество – при наличии),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_______________________________________</w:t>
      </w:r>
    </w:p>
    <w:p w:rsidR="00A61A99" w:rsidRPr="00E61ACE" w:rsidRDefault="00A61A99" w:rsidP="00A61A99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наименование юридического лица)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ИНН ___________________________________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ОГРН___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ОГРНИП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A61A99" w:rsidRPr="00E61ACE" w:rsidRDefault="00A61A99" w:rsidP="00A61A99">
      <w:pPr>
        <w:ind w:left="4111"/>
        <w:jc w:val="left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61ACE">
        <w:rPr>
          <w:rFonts w:ascii="Arial" w:hAnsi="Arial" w:cs="Arial"/>
          <w:sz w:val="20"/>
          <w:szCs w:val="20"/>
        </w:rPr>
        <w:t>(для ИП и ЮЛ)</w:t>
      </w:r>
    </w:p>
    <w:p w:rsidR="00A61A99" w:rsidRPr="00822194" w:rsidRDefault="00A61A99" w:rsidP="00A61A99">
      <w:pPr>
        <w:ind w:left="4111"/>
        <w:jc w:val="left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Адрес регистрации (проживания, пребывания, юридический, фактический):</w:t>
      </w:r>
    </w:p>
    <w:p w:rsidR="00A61A99" w:rsidRPr="00822194" w:rsidRDefault="00A61A99" w:rsidP="00A61A99">
      <w:pPr>
        <w:ind w:left="4111"/>
        <w:jc w:val="left"/>
        <w:rPr>
          <w:rFonts w:ascii="Arial" w:hAnsi="Arial" w:cs="Arial"/>
          <w:sz w:val="24"/>
          <w:szCs w:val="24"/>
        </w:rPr>
      </w:pPr>
      <w:proofErr w:type="spellStart"/>
      <w:r w:rsidRPr="00822194">
        <w:rPr>
          <w:rFonts w:ascii="Arial" w:hAnsi="Arial" w:cs="Arial"/>
          <w:sz w:val="24"/>
          <w:szCs w:val="24"/>
        </w:rPr>
        <w:t>г._______</w:t>
      </w:r>
      <w:r>
        <w:rPr>
          <w:rFonts w:ascii="Arial" w:hAnsi="Arial" w:cs="Arial"/>
          <w:sz w:val="24"/>
          <w:szCs w:val="24"/>
        </w:rPr>
        <w:t>_________р</w:t>
      </w:r>
      <w:proofErr w:type="spellEnd"/>
      <w:r>
        <w:rPr>
          <w:rFonts w:ascii="Arial" w:hAnsi="Arial" w:cs="Arial"/>
          <w:sz w:val="24"/>
          <w:szCs w:val="24"/>
        </w:rPr>
        <w:t>-он__________________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ул.______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дом ______</w:t>
      </w:r>
      <w:r>
        <w:rPr>
          <w:rFonts w:ascii="Arial" w:hAnsi="Arial" w:cs="Arial"/>
          <w:sz w:val="24"/>
          <w:szCs w:val="24"/>
        </w:rPr>
        <w:t>______кв.(офис) _______________</w:t>
      </w:r>
    </w:p>
    <w:p w:rsidR="00A61A99" w:rsidRPr="00822194" w:rsidRDefault="00A61A99" w:rsidP="00A61A99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телефон 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A61A99" w:rsidRDefault="00A61A99" w:rsidP="00A61A99">
      <w:pPr>
        <w:tabs>
          <w:tab w:val="left" w:pos="0"/>
        </w:tabs>
        <w:autoSpaceDE w:val="0"/>
        <w:autoSpaceDN w:val="0"/>
        <w:adjustRightInd w:val="0"/>
        <w:ind w:left="411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822194">
        <w:rPr>
          <w:rFonts w:ascii="Arial" w:hAnsi="Arial" w:cs="Arial"/>
          <w:sz w:val="24"/>
          <w:szCs w:val="24"/>
          <w:lang w:val="en-US"/>
        </w:rPr>
        <w:t>e</w:t>
      </w:r>
      <w:r w:rsidRPr="00822194">
        <w:rPr>
          <w:rFonts w:ascii="Arial" w:hAnsi="Arial" w:cs="Arial"/>
          <w:sz w:val="24"/>
          <w:szCs w:val="24"/>
        </w:rPr>
        <w:t>-</w:t>
      </w:r>
      <w:r w:rsidRPr="00822194">
        <w:rPr>
          <w:rFonts w:ascii="Arial" w:hAnsi="Arial" w:cs="Arial"/>
          <w:sz w:val="24"/>
          <w:szCs w:val="24"/>
          <w:lang w:val="en-US"/>
        </w:rPr>
        <w:t>mail</w:t>
      </w:r>
      <w:proofErr w:type="gramEnd"/>
      <w:r w:rsidRPr="00822194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</w:t>
      </w:r>
      <w:r w:rsidRPr="0082219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A61A99" w:rsidRPr="006D5B8D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062E63">
        <w:rPr>
          <w:rFonts w:ascii="Arial" w:eastAsiaTheme="minorHAnsi" w:hAnsi="Arial" w:cs="Arial"/>
          <w:b/>
          <w:bCs/>
          <w:sz w:val="24"/>
          <w:szCs w:val="24"/>
        </w:rPr>
        <w:t>З А Я В Л Е Н И Е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b/>
          <w:bCs/>
          <w:sz w:val="24"/>
          <w:szCs w:val="24"/>
        </w:rPr>
        <w:t>о внесении изменений в разрешение на строительство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В соответствии со статьей 51 Градостроительного кодекса Российской Федерации прошу внести изменение в разрешение на строительство в связи с: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______________________________________________________________________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__________________________________________________________</w:t>
      </w:r>
      <w:r>
        <w:rPr>
          <w:rFonts w:ascii="Arial" w:eastAsiaTheme="minorHAnsi" w:hAnsi="Arial" w:cs="Arial"/>
          <w:sz w:val="24"/>
          <w:szCs w:val="24"/>
        </w:rPr>
        <w:t>____________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1. Сведения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2822"/>
        <w:gridCol w:w="5773"/>
      </w:tblGrid>
      <w:tr w:rsidR="00A61A99" w:rsidRPr="00062E63" w:rsidTr="004453D0">
        <w:trPr>
          <w:trHeight w:val="623"/>
        </w:trPr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1.1</w:t>
            </w:r>
          </w:p>
        </w:tc>
        <w:tc>
          <w:tcPr>
            <w:tcW w:w="8893" w:type="dxa"/>
            <w:gridSpan w:val="2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Сведения о физическом лице, в случае если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застройщиком является физическое лицо:</w:t>
            </w:r>
          </w:p>
        </w:tc>
      </w:tr>
      <w:tr w:rsidR="00A61A99" w:rsidRPr="00062E63" w:rsidTr="004453D0"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1.1.1</w:t>
            </w:r>
          </w:p>
        </w:tc>
        <w:tc>
          <w:tcPr>
            <w:tcW w:w="283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 xml:space="preserve">Фамилия, имя, отчество </w:t>
            </w:r>
            <w:r w:rsidRPr="00062E63">
              <w:rPr>
                <w:rFonts w:ascii="Arial" w:eastAsiaTheme="minorHAnsi" w:hAnsi="Arial" w:cs="Arial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605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1.1.2</w:t>
            </w:r>
          </w:p>
        </w:tc>
        <w:tc>
          <w:tcPr>
            <w:tcW w:w="283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Реквизиты документа, удостоверяющего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 xml:space="preserve">личность 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062E63">
              <w:rPr>
                <w:rFonts w:ascii="Arial" w:eastAsiaTheme="minorHAnsi" w:hAnsi="Arial" w:cs="Arial"/>
                <w:i/>
                <w:sz w:val="20"/>
                <w:szCs w:val="20"/>
              </w:rPr>
              <w:t>(не указываются в случае, если застройщик является индивидуальным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i/>
                <w:sz w:val="20"/>
                <w:szCs w:val="20"/>
              </w:rPr>
              <w:t>предпринимателем)</w:t>
            </w:r>
          </w:p>
        </w:tc>
        <w:tc>
          <w:tcPr>
            <w:tcW w:w="605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1.1.3</w:t>
            </w:r>
          </w:p>
        </w:tc>
        <w:tc>
          <w:tcPr>
            <w:tcW w:w="283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Основной государственный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регистрационный номер индивидуального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605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1.2</w:t>
            </w:r>
          </w:p>
        </w:tc>
        <w:tc>
          <w:tcPr>
            <w:tcW w:w="8893" w:type="dxa"/>
            <w:gridSpan w:val="2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Сведения о юридическом лице:</w:t>
            </w:r>
          </w:p>
        </w:tc>
      </w:tr>
      <w:tr w:rsidR="00A61A99" w:rsidRPr="00062E63" w:rsidTr="004453D0"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1.2.1</w:t>
            </w:r>
          </w:p>
        </w:tc>
        <w:tc>
          <w:tcPr>
            <w:tcW w:w="283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605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1.2.2</w:t>
            </w:r>
          </w:p>
        </w:tc>
        <w:tc>
          <w:tcPr>
            <w:tcW w:w="283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Основной государственный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регистрационный номер</w:t>
            </w:r>
          </w:p>
        </w:tc>
        <w:tc>
          <w:tcPr>
            <w:tcW w:w="605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7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83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Идентификационный номер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налогоплательщика – юридического лица</w:t>
            </w:r>
          </w:p>
        </w:tc>
        <w:tc>
          <w:tcPr>
            <w:tcW w:w="605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2. Сведения об объекте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3493"/>
        <w:gridCol w:w="5155"/>
      </w:tblGrid>
      <w:tr w:rsidR="00A61A99" w:rsidRPr="00062E63" w:rsidTr="004453D0">
        <w:tc>
          <w:tcPr>
            <w:tcW w:w="70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Наименование объекта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капитального строительства (этапа) в соответствии с проектной документацией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062E63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5381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70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Кадастровый номер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реконструируемого объекта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капитального строительства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062E63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5381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3. </w:t>
      </w:r>
      <w:r w:rsidRPr="00062E63">
        <w:rPr>
          <w:rFonts w:ascii="Arial" w:eastAsiaTheme="minorHAnsi" w:hAnsi="Arial" w:cs="Arial"/>
          <w:sz w:val="24"/>
          <w:szCs w:val="24"/>
        </w:rPr>
        <w:t>Сведения о разрешении на строительство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101"/>
        <w:gridCol w:w="3144"/>
        <w:gridCol w:w="1544"/>
      </w:tblGrid>
      <w:tr w:rsidR="00A61A99" w:rsidRPr="00062E63" w:rsidTr="004453D0"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 xml:space="preserve">Орган (организация), выдавший </w:t>
            </w:r>
            <w:r w:rsidRPr="00062E63">
              <w:rPr>
                <w:rFonts w:ascii="Arial" w:eastAsiaTheme="minorHAnsi" w:hAnsi="Arial" w:cs="Arial"/>
                <w:sz w:val="24"/>
                <w:szCs w:val="24"/>
              </w:rPr>
              <w:br/>
              <w:t>(-</w:t>
            </w:r>
            <w:proofErr w:type="spellStart"/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ая</w:t>
            </w:r>
            <w:proofErr w:type="spellEnd"/>
            <w:r w:rsidRPr="00062E63">
              <w:rPr>
                <w:rFonts w:ascii="Arial" w:eastAsiaTheme="minorHAnsi" w:hAnsi="Arial" w:cs="Arial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3261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Номер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Дата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4. </w:t>
      </w:r>
      <w:r w:rsidRPr="00062E63">
        <w:rPr>
          <w:rFonts w:ascii="Arial" w:eastAsiaTheme="minorHAnsi" w:hAnsi="Arial" w:cs="Arial"/>
          <w:sz w:val="24"/>
          <w:szCs w:val="24"/>
        </w:rPr>
        <w:t>Сведения о земельном участке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A61A99" w:rsidRPr="00062E63" w:rsidTr="004453D0">
        <w:tc>
          <w:tcPr>
            <w:tcW w:w="70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Кадастровый номер земельного участка (земельных участков),</w:t>
            </w:r>
            <w:r w:rsidRPr="00062E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E63">
              <w:rPr>
                <w:rFonts w:ascii="Arial" w:eastAsiaTheme="minorHAnsi" w:hAnsi="Arial" w:cs="Arial"/>
                <w:sz w:val="24"/>
                <w:szCs w:val="24"/>
              </w:rPr>
              <w:t xml:space="preserve">в пределах которого (которых) расположен или планируется расположение объекта капитального строительства 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62E63">
              <w:rPr>
                <w:rFonts w:ascii="Arial" w:eastAsiaTheme="minorHAnsi" w:hAnsi="Arial" w:cs="Arial"/>
                <w:i/>
                <w:sz w:val="20"/>
                <w:szCs w:val="20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39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70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D669CA">
              <w:rPr>
                <w:rFonts w:ascii="Arial" w:eastAsiaTheme="minorHAnsi" w:hAnsi="Arial" w:cs="Arial"/>
                <w:i/>
                <w:sz w:val="20"/>
                <w:szCs w:val="20"/>
              </w:rPr>
              <w:t>(указываются в случаях, предусмотренных частью 7.3 статьи 51 и частью 11 статьи 57.3 Градостроительного кодекса Российской Федерации)</w:t>
            </w:r>
          </w:p>
        </w:tc>
        <w:tc>
          <w:tcPr>
            <w:tcW w:w="439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 xml:space="preserve">При этом сообщаю, что строительство/реконструкция объекта капитального строительства будет осуществляться на основании следующих документов: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74"/>
        <w:gridCol w:w="3850"/>
        <w:gridCol w:w="1389"/>
        <w:gridCol w:w="1389"/>
        <w:gridCol w:w="2532"/>
      </w:tblGrid>
      <w:tr w:rsidR="00A61A99" w:rsidRPr="00062E63" w:rsidTr="004453D0">
        <w:tc>
          <w:tcPr>
            <w:tcW w:w="465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6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Номер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Дата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253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Наименование органа или организации, выдавшей документ</w:t>
            </w:r>
          </w:p>
        </w:tc>
      </w:tr>
      <w:tr w:rsidR="00A61A99" w:rsidRPr="00062E63" w:rsidTr="004453D0">
        <w:tc>
          <w:tcPr>
            <w:tcW w:w="465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D669CA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D669CA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3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465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 xml:space="preserve">Типовое архитектурное решение для исторического поселения </w:t>
            </w:r>
          </w:p>
          <w:p w:rsidR="00A61A99" w:rsidRPr="00D669CA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D669CA">
              <w:rPr>
                <w:rFonts w:ascii="Arial" w:eastAsiaTheme="minorHAnsi" w:hAnsi="Arial" w:cs="Arial"/>
                <w:i/>
                <w:sz w:val="20"/>
                <w:szCs w:val="20"/>
              </w:rPr>
              <w:t>(при наличии)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D669CA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D669CA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D669CA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3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rPr>
          <w:trHeight w:val="289"/>
        </w:trPr>
        <w:tc>
          <w:tcPr>
            <w:tcW w:w="465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A61A99" w:rsidRPr="00D669CA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D669CA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D669CA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3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465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Положительное заключение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государственной экологической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экспертизы проектной документации</w:t>
            </w:r>
          </w:p>
          <w:p w:rsidR="00A61A99" w:rsidRPr="00D669CA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D669CA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D669CA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</w:t>
            </w:r>
          </w:p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D669CA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Российской Федерации</w:t>
            </w:r>
            <w:r w:rsidRPr="00D669CA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39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61A99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062E63">
        <w:rPr>
          <w:rFonts w:ascii="Arial" w:eastAsiaTheme="minorHAnsi" w:hAnsi="Arial" w:cs="Arial"/>
          <w:sz w:val="24"/>
          <w:szCs w:val="24"/>
        </w:rPr>
        <w:t>Приложение:_</w:t>
      </w:r>
      <w:proofErr w:type="gramEnd"/>
      <w:r w:rsidRPr="00062E63">
        <w:rPr>
          <w:rFonts w:ascii="Arial" w:eastAsiaTheme="minorHAnsi" w:hAnsi="Arial" w:cs="Arial"/>
          <w:sz w:val="24"/>
          <w:szCs w:val="24"/>
        </w:rPr>
        <w:t>____________________________________</w:t>
      </w:r>
      <w:r>
        <w:rPr>
          <w:rFonts w:ascii="Arial" w:eastAsiaTheme="minorHAnsi" w:hAnsi="Arial" w:cs="Arial"/>
          <w:sz w:val="24"/>
          <w:szCs w:val="24"/>
        </w:rPr>
        <w:t>______________________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 xml:space="preserve">Результат предоставления услуги прошу направить: </w:t>
      </w:r>
      <w:r w:rsidRPr="00062E63">
        <w:rPr>
          <w:rFonts w:ascii="Arial" w:eastAsiaTheme="minorHAnsi" w:hAnsi="Arial" w:cs="Arial"/>
          <w:i/>
          <w:sz w:val="24"/>
          <w:szCs w:val="24"/>
        </w:rPr>
        <w:t xml:space="preserve">(необходимое отметить </w:t>
      </w:r>
      <w:proofErr w:type="gramStart"/>
      <w:r w:rsidRPr="00062E63">
        <w:rPr>
          <w:rFonts w:ascii="Arial" w:eastAsiaTheme="minorHAnsi" w:hAnsi="Arial" w:cs="Arial"/>
          <w:i/>
          <w:sz w:val="24"/>
          <w:szCs w:val="24"/>
        </w:rPr>
        <w:t>V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8"/>
        <w:gridCol w:w="547"/>
      </w:tblGrid>
      <w:tr w:rsidR="00A61A99" w:rsidRPr="00062E63" w:rsidTr="004453D0">
        <w:tc>
          <w:tcPr>
            <w:tcW w:w="9067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9067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в форме электронного документа в личном кабинете на региональном портале государственных и муниципальных услуг</w:t>
            </w:r>
          </w:p>
        </w:tc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9067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9067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9067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9067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61A99" w:rsidRPr="00062E63" w:rsidTr="004453D0">
        <w:tc>
          <w:tcPr>
            <w:tcW w:w="9067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062E63">
              <w:rPr>
                <w:rFonts w:ascii="Arial" w:eastAsiaTheme="minorHAnsi" w:hAnsi="Arial" w:cs="Arial"/>
                <w:sz w:val="24"/>
                <w:szCs w:val="24"/>
              </w:rPr>
              <w:t>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62" w:type="dxa"/>
          </w:tcPr>
          <w:p w:rsidR="00A61A99" w:rsidRPr="00062E63" w:rsidRDefault="00A61A99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«___» _____________ 20 ___</w:t>
      </w:r>
      <w:r w:rsidRPr="00062E63">
        <w:rPr>
          <w:rFonts w:ascii="Arial" w:eastAsiaTheme="minorHAnsi" w:hAnsi="Arial" w:cs="Arial"/>
          <w:sz w:val="24"/>
          <w:szCs w:val="24"/>
        </w:rPr>
        <w:tab/>
      </w:r>
      <w:r w:rsidRPr="00062E63">
        <w:rPr>
          <w:rFonts w:ascii="Arial" w:eastAsiaTheme="minorHAnsi" w:hAnsi="Arial" w:cs="Arial"/>
          <w:sz w:val="24"/>
          <w:szCs w:val="24"/>
        </w:rPr>
        <w:tab/>
        <w:t>________________/____________________/</w:t>
      </w:r>
    </w:p>
    <w:p w:rsidR="00A61A99" w:rsidRPr="00D669CA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  <w:t>(подпись)</w:t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  <w:t>(Ф.И.О.)</w:t>
      </w:r>
    </w:p>
    <w:p w:rsidR="00A61A99" w:rsidRPr="00D669CA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</w:rPr>
      </w:pP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</w:r>
      <w:r w:rsidRPr="00D669CA">
        <w:rPr>
          <w:rFonts w:ascii="Arial" w:eastAsiaTheme="minorHAnsi" w:hAnsi="Arial" w:cs="Arial"/>
          <w:sz w:val="20"/>
          <w:szCs w:val="20"/>
        </w:rPr>
        <w:tab/>
        <w:t>М.П.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Заявление подписано ___________________________________________</w:t>
      </w:r>
      <w:r>
        <w:rPr>
          <w:rFonts w:ascii="Arial" w:eastAsiaTheme="minorHAnsi" w:hAnsi="Arial" w:cs="Arial"/>
          <w:sz w:val="24"/>
          <w:szCs w:val="24"/>
        </w:rPr>
        <w:t>________</w:t>
      </w:r>
    </w:p>
    <w:p w:rsidR="00A61A99" w:rsidRPr="00062E63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>действующим (ей) от имени _________________________________________</w:t>
      </w:r>
      <w:r>
        <w:rPr>
          <w:rFonts w:ascii="Arial" w:eastAsiaTheme="minorHAnsi" w:hAnsi="Arial" w:cs="Arial"/>
          <w:sz w:val="24"/>
          <w:szCs w:val="24"/>
        </w:rPr>
        <w:t>_____</w:t>
      </w:r>
    </w:p>
    <w:p w:rsidR="00A61A99" w:rsidRDefault="00A61A99" w:rsidP="00A61A9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062E63">
        <w:rPr>
          <w:rFonts w:ascii="Arial" w:eastAsiaTheme="minorHAnsi" w:hAnsi="Arial" w:cs="Arial"/>
          <w:sz w:val="24"/>
          <w:szCs w:val="24"/>
        </w:rPr>
        <w:t xml:space="preserve">по доверенности от _____________№ </w:t>
      </w:r>
      <w:r w:rsidRPr="00062E63">
        <w:rPr>
          <w:rFonts w:ascii="Arial" w:eastAsiaTheme="minorHAnsi" w:hAnsi="Arial" w:cs="Arial"/>
          <w:i/>
          <w:sz w:val="24"/>
          <w:szCs w:val="24"/>
        </w:rPr>
        <w:t>____________________________________</w:t>
      </w:r>
      <w:r>
        <w:rPr>
          <w:rFonts w:ascii="Arial" w:eastAsiaTheme="minorHAnsi" w:hAnsi="Arial" w:cs="Arial"/>
          <w:i/>
          <w:sz w:val="24"/>
          <w:szCs w:val="24"/>
        </w:rPr>
        <w:t>_</w:t>
      </w:r>
      <w:r w:rsidRPr="00062E63">
        <w:rPr>
          <w:rFonts w:ascii="Arial" w:eastAsiaTheme="minorHAnsi" w:hAnsi="Arial" w:cs="Arial"/>
          <w:i/>
          <w:sz w:val="24"/>
          <w:szCs w:val="24"/>
        </w:rPr>
        <w:t>.</w:t>
      </w:r>
    </w:p>
    <w:p w:rsidR="00656110" w:rsidRDefault="00656110">
      <w:bookmarkStart w:id="0" w:name="_GoBack"/>
      <w:bookmarkEnd w:id="0"/>
    </w:p>
    <w:sectPr w:rsidR="0065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99"/>
    <w:rsid w:val="00656110"/>
    <w:rsid w:val="00A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B88F8-DCD0-417E-B000-C8FAA5A0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9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1</cp:revision>
  <dcterms:created xsi:type="dcterms:W3CDTF">2023-10-24T08:39:00Z</dcterms:created>
  <dcterms:modified xsi:type="dcterms:W3CDTF">2023-10-24T08:39:00Z</dcterms:modified>
</cp:coreProperties>
</file>