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B68" w:rsidRPr="00B35B68" w:rsidRDefault="00B35B68" w:rsidP="00B35B68">
      <w:pPr>
        <w:pStyle w:val="a3"/>
        <w:jc w:val="center"/>
        <w:rPr>
          <w:sz w:val="26"/>
          <w:szCs w:val="26"/>
        </w:rPr>
      </w:pPr>
      <w:r w:rsidRPr="00B35B68">
        <w:rPr>
          <w:sz w:val="26"/>
          <w:szCs w:val="26"/>
        </w:rPr>
        <w:t>КРАСНОЯРСКИЙ КРАЙ</w:t>
      </w:r>
    </w:p>
    <w:p w:rsidR="00B35B68" w:rsidRPr="00B35B68" w:rsidRDefault="00B35B68" w:rsidP="00B35B68">
      <w:pPr>
        <w:pStyle w:val="a3"/>
        <w:tabs>
          <w:tab w:val="left" w:pos="5529"/>
        </w:tabs>
        <w:spacing w:line="228" w:lineRule="auto"/>
        <w:jc w:val="center"/>
        <w:rPr>
          <w:sz w:val="26"/>
          <w:szCs w:val="26"/>
        </w:rPr>
      </w:pPr>
      <w:r w:rsidRPr="00B35B68">
        <w:rPr>
          <w:sz w:val="26"/>
          <w:szCs w:val="26"/>
        </w:rPr>
        <w:t>АДМИНИСТРАЦИЯ ГОРОДА НОРИЛЬСКА</w:t>
      </w:r>
    </w:p>
    <w:p w:rsidR="00B35B68" w:rsidRPr="00B35B68" w:rsidRDefault="00B35B68" w:rsidP="00B35B68">
      <w:pPr>
        <w:pStyle w:val="a3"/>
        <w:jc w:val="center"/>
        <w:outlineLvl w:val="0"/>
        <w:rPr>
          <w:b/>
          <w:bCs/>
          <w:sz w:val="26"/>
          <w:szCs w:val="26"/>
        </w:rPr>
      </w:pPr>
    </w:p>
    <w:p w:rsidR="00B35B68" w:rsidRPr="00B35B68" w:rsidRDefault="00B35B68" w:rsidP="00B35B68">
      <w:pPr>
        <w:pStyle w:val="a3"/>
        <w:jc w:val="center"/>
        <w:outlineLvl w:val="0"/>
        <w:rPr>
          <w:b/>
          <w:bCs/>
          <w:sz w:val="26"/>
          <w:szCs w:val="26"/>
        </w:rPr>
      </w:pPr>
      <w:r w:rsidRPr="00B35B68">
        <w:rPr>
          <w:b/>
          <w:bCs/>
          <w:sz w:val="26"/>
          <w:szCs w:val="26"/>
        </w:rPr>
        <w:t>ПОСТАНОВЛЕНИЕ</w:t>
      </w:r>
    </w:p>
    <w:p w:rsidR="00B35B68" w:rsidRPr="00B35B68" w:rsidRDefault="00B35B68" w:rsidP="00B35B68">
      <w:pPr>
        <w:rPr>
          <w:sz w:val="26"/>
          <w:szCs w:val="26"/>
        </w:rPr>
      </w:pPr>
    </w:p>
    <w:p w:rsidR="00B35B68" w:rsidRPr="00B35B68" w:rsidRDefault="00B35B68" w:rsidP="00B35B68">
      <w:pPr>
        <w:rPr>
          <w:sz w:val="26"/>
          <w:szCs w:val="26"/>
        </w:rPr>
      </w:pPr>
      <w:r w:rsidRPr="00B35B68">
        <w:rPr>
          <w:sz w:val="26"/>
          <w:szCs w:val="26"/>
        </w:rPr>
        <w:t xml:space="preserve"> </w:t>
      </w:r>
    </w:p>
    <w:p w:rsidR="00B35B68" w:rsidRPr="00B35B68" w:rsidRDefault="00B35B68" w:rsidP="00B35B68">
      <w:pPr>
        <w:rPr>
          <w:sz w:val="26"/>
          <w:szCs w:val="26"/>
        </w:rPr>
      </w:pPr>
      <w:r w:rsidRPr="00B35B68">
        <w:rPr>
          <w:sz w:val="26"/>
          <w:szCs w:val="26"/>
        </w:rPr>
        <w:t>24.02.2026</w:t>
      </w:r>
      <w:r w:rsidRPr="00B35B68">
        <w:rPr>
          <w:sz w:val="26"/>
          <w:szCs w:val="26"/>
        </w:rPr>
        <w:tab/>
        <w:t xml:space="preserve">                                        г. Норильск </w:t>
      </w:r>
      <w:r w:rsidRPr="00B35B68">
        <w:rPr>
          <w:sz w:val="26"/>
          <w:szCs w:val="26"/>
        </w:rPr>
        <w:tab/>
      </w:r>
      <w:r w:rsidRPr="00B35B68">
        <w:rPr>
          <w:sz w:val="26"/>
          <w:szCs w:val="26"/>
        </w:rPr>
        <w:tab/>
      </w:r>
      <w:r w:rsidRPr="00B35B68">
        <w:rPr>
          <w:sz w:val="26"/>
          <w:szCs w:val="26"/>
        </w:rPr>
        <w:tab/>
        <w:t xml:space="preserve">                        № 58</w:t>
      </w:r>
    </w:p>
    <w:p w:rsidR="00B35B68" w:rsidRPr="00B35B68" w:rsidRDefault="00B35B68" w:rsidP="00B35B68">
      <w:pPr>
        <w:rPr>
          <w:sz w:val="26"/>
          <w:szCs w:val="26"/>
        </w:rPr>
      </w:pPr>
    </w:p>
    <w:p w:rsidR="00B35B68" w:rsidRPr="00B35B68" w:rsidRDefault="00B35B68" w:rsidP="00B35B68">
      <w:pPr>
        <w:rPr>
          <w:sz w:val="26"/>
          <w:szCs w:val="26"/>
        </w:rPr>
      </w:pPr>
    </w:p>
    <w:p w:rsidR="00B35B68" w:rsidRPr="00B35B68" w:rsidRDefault="00B35B68" w:rsidP="00B35B68">
      <w:pPr>
        <w:autoSpaceDE w:val="0"/>
        <w:autoSpaceDN w:val="0"/>
        <w:adjustRightInd w:val="0"/>
        <w:jc w:val="both"/>
        <w:rPr>
          <w:sz w:val="26"/>
          <w:szCs w:val="26"/>
        </w:rPr>
      </w:pPr>
      <w:r w:rsidRPr="00B35B68">
        <w:rPr>
          <w:sz w:val="26"/>
          <w:szCs w:val="26"/>
        </w:rPr>
        <w:t>О внесении изменений в отдельные постановления Администрации города Норильска</w:t>
      </w:r>
      <w:bookmarkStart w:id="0" w:name="_GoBack"/>
      <w:bookmarkEnd w:id="0"/>
    </w:p>
    <w:p w:rsidR="00B35B68" w:rsidRPr="00B35B68" w:rsidRDefault="00B35B68" w:rsidP="00B35B68">
      <w:pPr>
        <w:ind w:firstLine="851"/>
        <w:jc w:val="both"/>
        <w:rPr>
          <w:sz w:val="26"/>
          <w:szCs w:val="26"/>
        </w:rPr>
      </w:pPr>
    </w:p>
    <w:p w:rsidR="00B35B68" w:rsidRPr="00B35B68" w:rsidRDefault="00B35B68" w:rsidP="00B35B68">
      <w:pPr>
        <w:ind w:firstLine="851"/>
        <w:jc w:val="both"/>
        <w:rPr>
          <w:sz w:val="26"/>
          <w:szCs w:val="26"/>
        </w:rPr>
      </w:pPr>
    </w:p>
    <w:p w:rsidR="00B35B68" w:rsidRPr="00B35B68" w:rsidRDefault="00B35B68" w:rsidP="00B35B68">
      <w:pPr>
        <w:autoSpaceDE w:val="0"/>
        <w:autoSpaceDN w:val="0"/>
        <w:adjustRightInd w:val="0"/>
        <w:ind w:firstLine="851"/>
        <w:jc w:val="both"/>
        <w:rPr>
          <w:sz w:val="26"/>
          <w:szCs w:val="26"/>
        </w:rPr>
      </w:pPr>
      <w:r w:rsidRPr="00B35B68">
        <w:rPr>
          <w:sz w:val="26"/>
          <w:szCs w:val="26"/>
        </w:rPr>
        <w:t>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услуг, оказываемых муниципальными учреждениями муниципального образования город Норильск и иными организациями, утвержденным постановлением Администрации города Норильска от 31.12.2010 № 540, руководствуясь ст. 61, 63 Устава городского округа город Норильск Красноярского края,</w:t>
      </w:r>
    </w:p>
    <w:p w:rsidR="00B35B68" w:rsidRPr="00B35B68" w:rsidRDefault="00B35B68" w:rsidP="00B35B68">
      <w:pPr>
        <w:jc w:val="both"/>
        <w:rPr>
          <w:sz w:val="26"/>
          <w:szCs w:val="26"/>
        </w:rPr>
      </w:pPr>
      <w:r w:rsidRPr="00B35B68">
        <w:rPr>
          <w:spacing w:val="-2"/>
          <w:sz w:val="26"/>
          <w:szCs w:val="26"/>
        </w:rPr>
        <w:t>ПОСТАНОВЛЯЮ</w:t>
      </w:r>
      <w:r w:rsidRPr="00B35B68">
        <w:rPr>
          <w:sz w:val="26"/>
          <w:szCs w:val="26"/>
        </w:rPr>
        <w:t>:</w:t>
      </w:r>
    </w:p>
    <w:p w:rsidR="00B35B68" w:rsidRPr="00B35B68" w:rsidRDefault="00B35B68" w:rsidP="00B35B68">
      <w:pPr>
        <w:ind w:firstLine="851"/>
        <w:jc w:val="both"/>
        <w:rPr>
          <w:sz w:val="26"/>
          <w:szCs w:val="26"/>
        </w:rPr>
      </w:pPr>
    </w:p>
    <w:p w:rsidR="00B35B68" w:rsidRPr="00B35B68" w:rsidRDefault="00B35B68" w:rsidP="00B35B68">
      <w:pPr>
        <w:autoSpaceDE w:val="0"/>
        <w:autoSpaceDN w:val="0"/>
        <w:adjustRightInd w:val="0"/>
        <w:ind w:firstLine="709"/>
        <w:jc w:val="both"/>
        <w:rPr>
          <w:sz w:val="26"/>
          <w:szCs w:val="26"/>
        </w:rPr>
      </w:pPr>
      <w:r w:rsidRPr="00B35B68">
        <w:rPr>
          <w:rFonts w:eastAsia="Calibri"/>
          <w:sz w:val="26"/>
          <w:szCs w:val="26"/>
        </w:rPr>
        <w:t xml:space="preserve">1. Внести в Порядок </w:t>
      </w:r>
      <w:r w:rsidRPr="00B35B68">
        <w:rPr>
          <w:sz w:val="26"/>
          <w:szCs w:val="26"/>
        </w:rPr>
        <w:t>оказания материальной помощи в виде возмещения затрат по ежемесячной абонентской плате за пользование телефоном, утвержденный постановлением Главы Администрации города Норильска от 03.07.2008 № 1757 (далее – Порядок), следующие изменения:</w:t>
      </w:r>
    </w:p>
    <w:p w:rsidR="00B35B68" w:rsidRPr="00B35B68" w:rsidRDefault="00B35B68" w:rsidP="00B35B68">
      <w:pPr>
        <w:autoSpaceDE w:val="0"/>
        <w:autoSpaceDN w:val="0"/>
        <w:adjustRightInd w:val="0"/>
        <w:ind w:firstLine="709"/>
        <w:jc w:val="both"/>
        <w:rPr>
          <w:sz w:val="26"/>
          <w:szCs w:val="26"/>
        </w:rPr>
      </w:pPr>
      <w:r w:rsidRPr="00B35B68">
        <w:rPr>
          <w:sz w:val="26"/>
          <w:szCs w:val="26"/>
        </w:rPr>
        <w:t>1.1. Абзац первый пункта 2.1 Порядка после слова «обращается» дополнить словами «лично, посредством почтового отправления, через Единый портал государственных и муниципальных услуг или региональный портал государственных и муниципальных услуг».</w:t>
      </w:r>
    </w:p>
    <w:p w:rsidR="00B35B68" w:rsidRPr="00B35B68" w:rsidRDefault="00B35B68" w:rsidP="00B35B68">
      <w:pPr>
        <w:tabs>
          <w:tab w:val="left" w:pos="1134"/>
        </w:tabs>
        <w:ind w:firstLine="709"/>
        <w:jc w:val="both"/>
        <w:rPr>
          <w:sz w:val="26"/>
          <w:szCs w:val="26"/>
        </w:rPr>
      </w:pPr>
      <w:r w:rsidRPr="00B35B68">
        <w:rPr>
          <w:sz w:val="26"/>
          <w:szCs w:val="26"/>
        </w:rPr>
        <w:t>1.2. Дополнить Порядок пунктом 2.5 следующего содержания:</w:t>
      </w:r>
    </w:p>
    <w:p w:rsidR="00B35B68" w:rsidRPr="00B35B68" w:rsidRDefault="00B35B68" w:rsidP="00B35B68">
      <w:pPr>
        <w:autoSpaceDE w:val="0"/>
        <w:autoSpaceDN w:val="0"/>
        <w:adjustRightInd w:val="0"/>
        <w:ind w:firstLine="709"/>
        <w:jc w:val="both"/>
        <w:rPr>
          <w:sz w:val="26"/>
          <w:szCs w:val="26"/>
        </w:rPr>
      </w:pPr>
      <w:r w:rsidRPr="00B35B68">
        <w:rPr>
          <w:sz w:val="26"/>
          <w:szCs w:val="26"/>
        </w:rPr>
        <w:t>«2.5. Документы, указанные в пункте 2.2 настоящего Порядка, представляются заявителем:</w:t>
      </w:r>
    </w:p>
    <w:p w:rsidR="00B35B68" w:rsidRPr="00B35B68" w:rsidRDefault="00B35B68" w:rsidP="00B35B68">
      <w:pPr>
        <w:autoSpaceDE w:val="0"/>
        <w:autoSpaceDN w:val="0"/>
        <w:adjustRightInd w:val="0"/>
        <w:ind w:firstLine="709"/>
        <w:jc w:val="both"/>
        <w:rPr>
          <w:sz w:val="26"/>
          <w:szCs w:val="26"/>
        </w:rPr>
      </w:pPr>
      <w:r w:rsidRPr="00B35B68">
        <w:rPr>
          <w:sz w:val="26"/>
          <w:szCs w:val="26"/>
        </w:rPr>
        <w:t>- в оригиналах или копиях, заверенных в установленном действующим законодательством порядке, - при личном обращении заявителя;</w:t>
      </w:r>
    </w:p>
    <w:p w:rsidR="00B35B68" w:rsidRPr="00B35B68" w:rsidRDefault="00B35B68" w:rsidP="00B35B68">
      <w:pPr>
        <w:autoSpaceDE w:val="0"/>
        <w:autoSpaceDN w:val="0"/>
        <w:adjustRightInd w:val="0"/>
        <w:ind w:firstLine="709"/>
        <w:jc w:val="both"/>
        <w:rPr>
          <w:sz w:val="26"/>
          <w:szCs w:val="26"/>
        </w:rPr>
      </w:pPr>
      <w:r w:rsidRPr="00B35B68">
        <w:rPr>
          <w:sz w:val="26"/>
          <w:szCs w:val="26"/>
        </w:rPr>
        <w:t>- в копиях, заверенных в установленном действующим законодательством порядке, при направлении заявителем заявления и документов посредством почтовой связи;</w:t>
      </w:r>
    </w:p>
    <w:p w:rsidR="00B35B68" w:rsidRPr="00B35B68" w:rsidRDefault="00B35B68" w:rsidP="00B35B68">
      <w:pPr>
        <w:autoSpaceDE w:val="0"/>
        <w:autoSpaceDN w:val="0"/>
        <w:adjustRightInd w:val="0"/>
        <w:ind w:firstLine="709"/>
        <w:jc w:val="both"/>
        <w:rPr>
          <w:sz w:val="26"/>
          <w:szCs w:val="26"/>
        </w:rPr>
      </w:pPr>
      <w:r w:rsidRPr="00B35B68">
        <w:rPr>
          <w:sz w:val="26"/>
          <w:szCs w:val="26"/>
        </w:rPr>
        <w:t>- в копиях с последующим представлением оригинала заявления и документов при направлении заявителем заявления и документов через Единый портал государственных и муниципальных услуг или региональный портал государственных и муниципальных услуг.</w:t>
      </w:r>
    </w:p>
    <w:p w:rsidR="00B35B68" w:rsidRPr="00B35B68" w:rsidRDefault="00B35B68" w:rsidP="00B35B68">
      <w:pPr>
        <w:autoSpaceDE w:val="0"/>
        <w:autoSpaceDN w:val="0"/>
        <w:adjustRightInd w:val="0"/>
        <w:ind w:firstLine="709"/>
        <w:jc w:val="both"/>
        <w:rPr>
          <w:sz w:val="26"/>
          <w:szCs w:val="26"/>
        </w:rPr>
      </w:pPr>
      <w:r w:rsidRPr="00B35B68">
        <w:rPr>
          <w:sz w:val="26"/>
          <w:szCs w:val="26"/>
        </w:rPr>
        <w:t xml:space="preserve">В случае, если предоставленные заявителем документы и информация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Управление социальной политики не вправе требовать их предоставления на бумажном носителе (за исключением случаев, если нанесение отметок на такие документы либо их изъятие является необходимым условием </w:t>
      </w:r>
      <w:r w:rsidRPr="00B35B68">
        <w:rPr>
          <w:sz w:val="26"/>
          <w:szCs w:val="26"/>
        </w:rPr>
        <w:lastRenderedPageBreak/>
        <w:t>предоставления муниципальной услуги, и иных случаев, установленных федеральными законами).».</w:t>
      </w:r>
    </w:p>
    <w:p w:rsidR="00B35B68" w:rsidRPr="00B35B68" w:rsidRDefault="00B35B68" w:rsidP="00B35B68">
      <w:pPr>
        <w:tabs>
          <w:tab w:val="left" w:pos="1134"/>
        </w:tabs>
        <w:ind w:firstLine="709"/>
        <w:jc w:val="both"/>
        <w:rPr>
          <w:sz w:val="26"/>
          <w:szCs w:val="26"/>
        </w:rPr>
      </w:pPr>
      <w:r w:rsidRPr="00B35B68">
        <w:rPr>
          <w:sz w:val="26"/>
          <w:szCs w:val="26"/>
        </w:rPr>
        <w:t>1.3. В подпункте 2 пункта 2.6 Порядка:</w:t>
      </w:r>
    </w:p>
    <w:p w:rsidR="00B35B68" w:rsidRPr="00B35B68" w:rsidRDefault="00B35B68" w:rsidP="00B35B68">
      <w:pPr>
        <w:tabs>
          <w:tab w:val="left" w:pos="1134"/>
        </w:tabs>
        <w:ind w:firstLine="709"/>
        <w:jc w:val="both"/>
        <w:rPr>
          <w:sz w:val="26"/>
          <w:szCs w:val="26"/>
        </w:rPr>
      </w:pPr>
      <w:r w:rsidRPr="00B35B68">
        <w:rPr>
          <w:sz w:val="26"/>
          <w:szCs w:val="26"/>
        </w:rPr>
        <w:t>1.3.1. В абзаце втором слова «10 рабочих дней направляет заявителю решение» заменить словами «5 рабочих дней с даты принятия решения об отказе в назначении заявителю материальной помощи направляет заявителю уведомление о принятом решении».</w:t>
      </w:r>
    </w:p>
    <w:p w:rsidR="00B35B68" w:rsidRPr="00B35B68" w:rsidRDefault="00B35B68" w:rsidP="00B35B68">
      <w:pPr>
        <w:autoSpaceDE w:val="0"/>
        <w:autoSpaceDN w:val="0"/>
        <w:adjustRightInd w:val="0"/>
        <w:ind w:firstLine="709"/>
        <w:jc w:val="both"/>
        <w:rPr>
          <w:sz w:val="26"/>
          <w:szCs w:val="26"/>
        </w:rPr>
      </w:pPr>
      <w:r w:rsidRPr="00B35B68">
        <w:rPr>
          <w:sz w:val="26"/>
          <w:szCs w:val="26"/>
        </w:rPr>
        <w:t>1.3.2. В абзаце третьем слова «10 рабочих дней» заменить словами «5 рабочих дней с даты принятия решения о назначении материальной помощи».</w:t>
      </w:r>
    </w:p>
    <w:p w:rsidR="00B35B68" w:rsidRPr="00B35B68" w:rsidRDefault="00B35B68" w:rsidP="00B35B68">
      <w:pPr>
        <w:tabs>
          <w:tab w:val="left" w:pos="1134"/>
        </w:tabs>
        <w:ind w:firstLine="709"/>
        <w:jc w:val="both"/>
        <w:rPr>
          <w:sz w:val="26"/>
          <w:szCs w:val="26"/>
        </w:rPr>
      </w:pPr>
      <w:r w:rsidRPr="00B35B68">
        <w:rPr>
          <w:sz w:val="26"/>
          <w:szCs w:val="26"/>
        </w:rPr>
        <w:t>2. Утвердить Административный регламент предоставления муниципальной услуги по оказанию материальной помощи в виде возмещения затрат по ежемесячной абонентской плате за пользование телефоном (далее - Административный регламент) (прилагается).</w:t>
      </w:r>
    </w:p>
    <w:p w:rsidR="00B35B68" w:rsidRPr="00B35B68" w:rsidRDefault="00B35B68" w:rsidP="00B35B68">
      <w:pPr>
        <w:tabs>
          <w:tab w:val="left" w:pos="1418"/>
          <w:tab w:val="left" w:pos="1560"/>
        </w:tabs>
        <w:ind w:firstLine="708"/>
        <w:jc w:val="both"/>
        <w:rPr>
          <w:sz w:val="26"/>
          <w:szCs w:val="26"/>
        </w:rPr>
      </w:pPr>
      <w:r w:rsidRPr="00B35B68">
        <w:rPr>
          <w:sz w:val="26"/>
          <w:szCs w:val="26"/>
        </w:rPr>
        <w:t>3. Признать утратившими силу:</w:t>
      </w:r>
    </w:p>
    <w:p w:rsidR="00B35B68" w:rsidRPr="00B35B68" w:rsidRDefault="00B35B68" w:rsidP="00B35B68">
      <w:pPr>
        <w:tabs>
          <w:tab w:val="left" w:pos="1418"/>
          <w:tab w:val="left" w:pos="1560"/>
        </w:tabs>
        <w:ind w:firstLine="708"/>
        <w:jc w:val="both"/>
        <w:rPr>
          <w:rFonts w:eastAsia="Calibri"/>
          <w:sz w:val="26"/>
          <w:szCs w:val="26"/>
        </w:rPr>
      </w:pPr>
      <w:r w:rsidRPr="00B35B68">
        <w:rPr>
          <w:rFonts w:eastAsia="Calibri"/>
          <w:sz w:val="26"/>
          <w:szCs w:val="26"/>
        </w:rPr>
        <w:t>- пункт 1.3 постановления Администрации города Норильска от 28.12.2012 № 454 «О внесении изменений в постановление Администрации города Норильска 04.07.2011 № 339 «Об утверждении Административных регламентов предоставления муниципальных услуг в области социальной политики»;</w:t>
      </w:r>
    </w:p>
    <w:p w:rsidR="00B35B68" w:rsidRPr="00B35B68" w:rsidRDefault="00B35B68" w:rsidP="00B35B68">
      <w:pPr>
        <w:tabs>
          <w:tab w:val="left" w:pos="1418"/>
          <w:tab w:val="left" w:pos="1560"/>
        </w:tabs>
        <w:ind w:firstLine="708"/>
        <w:jc w:val="both"/>
        <w:rPr>
          <w:rFonts w:eastAsia="Calibri"/>
          <w:sz w:val="26"/>
          <w:szCs w:val="26"/>
        </w:rPr>
      </w:pPr>
      <w:r w:rsidRPr="00B35B68">
        <w:rPr>
          <w:rFonts w:eastAsia="Calibri"/>
          <w:sz w:val="26"/>
          <w:szCs w:val="26"/>
        </w:rPr>
        <w:t>-</w:t>
      </w:r>
      <w:r w:rsidRPr="00B35B68">
        <w:rPr>
          <w:sz w:val="26"/>
          <w:szCs w:val="26"/>
        </w:rPr>
        <w:t xml:space="preserve"> абзац третий пункта 1.1 постановления Администрации города Норильска </w:t>
      </w:r>
      <w:r w:rsidRPr="00B35B68">
        <w:rPr>
          <w:rFonts w:eastAsia="Calibri"/>
          <w:sz w:val="26"/>
          <w:szCs w:val="26"/>
        </w:rPr>
        <w:t>от 12.07.2013 № 346 «О внесении изменений в постановление Администрации города Норильска 04.07.2011 № 339 «Об утверждении Административных регламентов предоставления муниципальных услуг в области социальной политики»;</w:t>
      </w:r>
    </w:p>
    <w:p w:rsidR="00B35B68" w:rsidRPr="00B35B68" w:rsidRDefault="00B35B68" w:rsidP="00B35B68">
      <w:pPr>
        <w:tabs>
          <w:tab w:val="left" w:pos="1418"/>
          <w:tab w:val="left" w:pos="1560"/>
        </w:tabs>
        <w:ind w:firstLine="708"/>
        <w:jc w:val="both"/>
        <w:rPr>
          <w:rFonts w:eastAsia="Calibri"/>
          <w:sz w:val="26"/>
          <w:szCs w:val="26"/>
        </w:rPr>
      </w:pPr>
      <w:r w:rsidRPr="00B35B68">
        <w:rPr>
          <w:rFonts w:eastAsia="Calibri"/>
          <w:sz w:val="26"/>
          <w:szCs w:val="26"/>
        </w:rPr>
        <w:t>- постановление Администрации города Норильска от 06.05.2014 № 239 «О внесении изменений в постановление Администрации города Норильска 04.07.2011 № 339 «Об утверждении Административных регламентов предоставления муниципальных услуг в области социальной политики»;</w:t>
      </w:r>
    </w:p>
    <w:p w:rsidR="00B35B68" w:rsidRPr="00B35B68" w:rsidRDefault="00B35B68" w:rsidP="00B35B68">
      <w:pPr>
        <w:tabs>
          <w:tab w:val="left" w:pos="1418"/>
          <w:tab w:val="left" w:pos="1560"/>
        </w:tabs>
        <w:ind w:firstLine="708"/>
        <w:jc w:val="both"/>
        <w:rPr>
          <w:rFonts w:eastAsia="Calibri"/>
          <w:sz w:val="26"/>
          <w:szCs w:val="26"/>
        </w:rPr>
      </w:pPr>
      <w:r w:rsidRPr="00B35B68">
        <w:rPr>
          <w:rFonts w:eastAsia="Calibri"/>
          <w:sz w:val="26"/>
          <w:szCs w:val="26"/>
        </w:rPr>
        <w:t>- абзац третий пункта 1 постановления Администрации города Норильска от 11.06.2014 № 352 «О внесении изменений в отдельные постановления Администрации города Норильска»;</w:t>
      </w:r>
    </w:p>
    <w:p w:rsidR="00B35B68" w:rsidRPr="00B35B68" w:rsidRDefault="00B35B68" w:rsidP="00B35B68">
      <w:pPr>
        <w:tabs>
          <w:tab w:val="left" w:pos="1418"/>
          <w:tab w:val="left" w:pos="1560"/>
        </w:tabs>
        <w:ind w:firstLine="708"/>
        <w:jc w:val="both"/>
        <w:rPr>
          <w:rFonts w:eastAsia="Calibri"/>
          <w:sz w:val="26"/>
          <w:szCs w:val="26"/>
        </w:rPr>
      </w:pPr>
      <w:r w:rsidRPr="00B35B68">
        <w:rPr>
          <w:rFonts w:eastAsia="Calibri"/>
          <w:sz w:val="26"/>
          <w:szCs w:val="26"/>
        </w:rPr>
        <w:t>- абзац третий пункта 1 постановления Администрации города Норильска от 26.08.2014 № 489 «О внесении изменений в нормативные правовые акты Администрации города Норильска»;</w:t>
      </w:r>
    </w:p>
    <w:p w:rsidR="00B35B68" w:rsidRPr="00B35B68" w:rsidRDefault="00B35B68" w:rsidP="00B35B68">
      <w:pPr>
        <w:tabs>
          <w:tab w:val="left" w:pos="1418"/>
          <w:tab w:val="left" w:pos="1560"/>
        </w:tabs>
        <w:ind w:firstLine="708"/>
        <w:jc w:val="both"/>
        <w:rPr>
          <w:rFonts w:eastAsia="Calibri"/>
          <w:sz w:val="26"/>
          <w:szCs w:val="26"/>
        </w:rPr>
      </w:pPr>
      <w:r w:rsidRPr="00B35B68">
        <w:rPr>
          <w:rFonts w:eastAsia="Calibri"/>
          <w:sz w:val="26"/>
          <w:szCs w:val="26"/>
        </w:rPr>
        <w:t>- постановление Администрации города Норильска от 09.04.2015 № 149 «О внесении изменений в постановление Администрации города Норильска от 04.07.2011 № 339 «Об утверждении Административных регламентов предоставления муниципальных услуг в области социальной политики»;</w:t>
      </w:r>
    </w:p>
    <w:p w:rsidR="00B35B68" w:rsidRPr="00B35B68" w:rsidRDefault="00B35B68" w:rsidP="00B35B68">
      <w:pPr>
        <w:tabs>
          <w:tab w:val="left" w:pos="1418"/>
          <w:tab w:val="left" w:pos="1560"/>
        </w:tabs>
        <w:ind w:firstLine="708"/>
        <w:jc w:val="both"/>
        <w:rPr>
          <w:rFonts w:eastAsia="Calibri"/>
          <w:sz w:val="26"/>
          <w:szCs w:val="26"/>
        </w:rPr>
      </w:pPr>
      <w:r w:rsidRPr="00B35B68">
        <w:rPr>
          <w:rFonts w:eastAsia="Calibri"/>
          <w:sz w:val="26"/>
          <w:szCs w:val="26"/>
        </w:rPr>
        <w:t>- абзац третий пункта 1 постановления Администрации города Норильска от 13.07.2015 № 358 «О внесении изменений в отдельные постановления Администрации города Норильска»;</w:t>
      </w:r>
    </w:p>
    <w:p w:rsidR="00B35B68" w:rsidRPr="00B35B68" w:rsidRDefault="00B35B68" w:rsidP="00B35B68">
      <w:pPr>
        <w:tabs>
          <w:tab w:val="left" w:pos="1418"/>
          <w:tab w:val="left" w:pos="1560"/>
        </w:tabs>
        <w:ind w:firstLine="708"/>
        <w:jc w:val="both"/>
        <w:rPr>
          <w:rFonts w:eastAsia="Calibri"/>
          <w:sz w:val="26"/>
          <w:szCs w:val="26"/>
        </w:rPr>
      </w:pPr>
      <w:r w:rsidRPr="00B35B68">
        <w:rPr>
          <w:rFonts w:eastAsia="Calibri"/>
          <w:sz w:val="26"/>
          <w:szCs w:val="26"/>
        </w:rPr>
        <w:t>- абзац третий пункта 1 постановления Администрации города Норильска от 07.12.2015 № 603 «О внесении изменений в отдельные постановления Администрации города Норильска»;</w:t>
      </w:r>
    </w:p>
    <w:p w:rsidR="00B35B68" w:rsidRPr="00B35B68" w:rsidRDefault="00B35B68" w:rsidP="00B35B68">
      <w:pPr>
        <w:tabs>
          <w:tab w:val="left" w:pos="1418"/>
          <w:tab w:val="left" w:pos="1560"/>
        </w:tabs>
        <w:ind w:firstLine="708"/>
        <w:jc w:val="both"/>
        <w:rPr>
          <w:rFonts w:eastAsia="Calibri"/>
          <w:sz w:val="26"/>
          <w:szCs w:val="26"/>
        </w:rPr>
      </w:pPr>
      <w:r w:rsidRPr="00B35B68">
        <w:rPr>
          <w:rFonts w:eastAsia="Calibri"/>
          <w:sz w:val="26"/>
          <w:szCs w:val="26"/>
        </w:rPr>
        <w:t>- абзац пятый пункта 1 постановления Администрации города Норильска от 28.01.2016 № 63 «О внесении изменений в отдельные постановления Администрации города Норильска»;</w:t>
      </w:r>
    </w:p>
    <w:p w:rsidR="00B35B68" w:rsidRPr="00B35B68" w:rsidRDefault="00B35B68" w:rsidP="00B35B68">
      <w:pPr>
        <w:tabs>
          <w:tab w:val="left" w:pos="1418"/>
          <w:tab w:val="left" w:pos="1560"/>
        </w:tabs>
        <w:ind w:firstLine="708"/>
        <w:jc w:val="both"/>
        <w:rPr>
          <w:rFonts w:eastAsia="Calibri"/>
          <w:sz w:val="26"/>
          <w:szCs w:val="26"/>
        </w:rPr>
      </w:pPr>
      <w:r w:rsidRPr="00B35B68">
        <w:rPr>
          <w:rFonts w:eastAsia="Calibri"/>
          <w:sz w:val="26"/>
          <w:szCs w:val="26"/>
        </w:rPr>
        <w:t>- пункты 2, 2.1, 2.2 постановления Администрации города Норильска от 02.02.2016 № 74 «О внесении изменений в отдельные постановления Администрации города Норильска»;</w:t>
      </w:r>
    </w:p>
    <w:p w:rsidR="00B35B68" w:rsidRPr="00B35B68" w:rsidRDefault="00B35B68" w:rsidP="00B35B68">
      <w:pPr>
        <w:tabs>
          <w:tab w:val="left" w:pos="1418"/>
          <w:tab w:val="left" w:pos="1560"/>
        </w:tabs>
        <w:ind w:firstLine="708"/>
        <w:jc w:val="both"/>
        <w:rPr>
          <w:rFonts w:eastAsia="Calibri"/>
          <w:sz w:val="26"/>
          <w:szCs w:val="26"/>
        </w:rPr>
      </w:pPr>
      <w:r w:rsidRPr="00B35B68">
        <w:rPr>
          <w:rFonts w:eastAsia="Calibri"/>
          <w:sz w:val="26"/>
          <w:szCs w:val="26"/>
        </w:rPr>
        <w:lastRenderedPageBreak/>
        <w:t>- абзац второй пункта 1 постановления Администрации города Норильска от 18.04.2016 № 229 «О внесении изменений в отдельные постановления Администрации города Норильска»;</w:t>
      </w:r>
    </w:p>
    <w:p w:rsidR="00B35B68" w:rsidRPr="00B35B68" w:rsidRDefault="00B35B68" w:rsidP="00B35B68">
      <w:pPr>
        <w:tabs>
          <w:tab w:val="left" w:pos="1418"/>
          <w:tab w:val="left" w:pos="1560"/>
        </w:tabs>
        <w:ind w:firstLine="708"/>
        <w:jc w:val="both"/>
        <w:rPr>
          <w:rFonts w:eastAsia="Calibri"/>
          <w:sz w:val="26"/>
          <w:szCs w:val="26"/>
        </w:rPr>
      </w:pPr>
      <w:r w:rsidRPr="00B35B68">
        <w:rPr>
          <w:rFonts w:eastAsia="Calibri"/>
          <w:sz w:val="26"/>
          <w:szCs w:val="26"/>
        </w:rPr>
        <w:t>- абзац четвертый пункта 4 постановления Администрации города Норильска от 16.06.2016 № 349 «О внесении изменений в отдельные постановления Администрации города Норильска»;</w:t>
      </w:r>
    </w:p>
    <w:p w:rsidR="00B35B68" w:rsidRPr="00B35B68" w:rsidRDefault="00B35B68" w:rsidP="00B35B68">
      <w:pPr>
        <w:tabs>
          <w:tab w:val="left" w:pos="1418"/>
          <w:tab w:val="left" w:pos="1560"/>
        </w:tabs>
        <w:ind w:firstLine="708"/>
        <w:jc w:val="both"/>
        <w:rPr>
          <w:rFonts w:eastAsia="Calibri"/>
          <w:sz w:val="26"/>
          <w:szCs w:val="26"/>
        </w:rPr>
      </w:pPr>
      <w:r w:rsidRPr="00B35B68">
        <w:rPr>
          <w:rFonts w:eastAsia="Calibri"/>
          <w:sz w:val="26"/>
          <w:szCs w:val="26"/>
        </w:rPr>
        <w:t>- постановление Администрации города Норильска от 26.12.2016 № 638 «О внесении изменений в постановление Администрации города Норильска от 04.07.2011 № 339 «Об утверждении Административных регламентов предоставления муниципальных услуг в области социальной политики»;</w:t>
      </w:r>
    </w:p>
    <w:p w:rsidR="00B35B68" w:rsidRPr="00B35B68" w:rsidRDefault="00B35B68" w:rsidP="00B35B68">
      <w:pPr>
        <w:tabs>
          <w:tab w:val="left" w:pos="1418"/>
          <w:tab w:val="left" w:pos="1560"/>
        </w:tabs>
        <w:ind w:firstLine="708"/>
        <w:jc w:val="both"/>
        <w:rPr>
          <w:rFonts w:eastAsia="Calibri"/>
          <w:sz w:val="26"/>
          <w:szCs w:val="26"/>
        </w:rPr>
      </w:pPr>
      <w:r w:rsidRPr="00B35B68">
        <w:rPr>
          <w:rFonts w:eastAsia="Calibri"/>
          <w:sz w:val="26"/>
          <w:szCs w:val="26"/>
        </w:rPr>
        <w:t>- абзац второй пункта 1 постановления Администрации города Норильска от 06.03.2017 № 107 «О внесении изменений в отдельные постановления Администрации города Норильска»;</w:t>
      </w:r>
    </w:p>
    <w:p w:rsidR="00B35B68" w:rsidRPr="00B35B68" w:rsidRDefault="00B35B68" w:rsidP="00B35B68">
      <w:pPr>
        <w:tabs>
          <w:tab w:val="left" w:pos="1418"/>
          <w:tab w:val="left" w:pos="1560"/>
        </w:tabs>
        <w:ind w:firstLine="708"/>
        <w:jc w:val="both"/>
        <w:rPr>
          <w:rFonts w:eastAsia="Calibri"/>
          <w:sz w:val="26"/>
          <w:szCs w:val="26"/>
        </w:rPr>
      </w:pPr>
      <w:r w:rsidRPr="00B35B68">
        <w:rPr>
          <w:rFonts w:eastAsia="Calibri"/>
          <w:sz w:val="26"/>
          <w:szCs w:val="26"/>
        </w:rPr>
        <w:t>- абзац третий пункта 1 постановления Администрации города Норильска от 10.10.2017 № 431 «О внесении изменений в отдельные постановления Администрации города Норильска»;</w:t>
      </w:r>
    </w:p>
    <w:p w:rsidR="00B35B68" w:rsidRPr="00B35B68" w:rsidRDefault="00B35B68" w:rsidP="00B35B68">
      <w:pPr>
        <w:tabs>
          <w:tab w:val="left" w:pos="1418"/>
          <w:tab w:val="left" w:pos="1560"/>
        </w:tabs>
        <w:ind w:firstLine="708"/>
        <w:jc w:val="both"/>
        <w:rPr>
          <w:rFonts w:eastAsia="Calibri"/>
          <w:sz w:val="26"/>
          <w:szCs w:val="26"/>
        </w:rPr>
      </w:pPr>
      <w:r w:rsidRPr="00B35B68">
        <w:rPr>
          <w:rFonts w:eastAsia="Calibri"/>
          <w:sz w:val="26"/>
          <w:szCs w:val="26"/>
        </w:rPr>
        <w:t>- абзац четвертый пункта 1 постановления Администрации города Норильска от 13.04.2018 № 138 «О внесении изменений в отдельные нормативные правовые акты Администрации города Норильска»;</w:t>
      </w:r>
    </w:p>
    <w:p w:rsidR="00B35B68" w:rsidRPr="00B35B68" w:rsidRDefault="00B35B68" w:rsidP="00B35B68">
      <w:pPr>
        <w:tabs>
          <w:tab w:val="left" w:pos="1418"/>
          <w:tab w:val="left" w:pos="1560"/>
        </w:tabs>
        <w:ind w:firstLine="708"/>
        <w:jc w:val="both"/>
        <w:rPr>
          <w:rFonts w:eastAsia="Calibri"/>
          <w:sz w:val="26"/>
          <w:szCs w:val="26"/>
        </w:rPr>
      </w:pPr>
      <w:r w:rsidRPr="00B35B68">
        <w:rPr>
          <w:rFonts w:eastAsia="Calibri"/>
          <w:sz w:val="26"/>
          <w:szCs w:val="26"/>
        </w:rPr>
        <w:t>- абзац второй пункта 1 постановления Администрации города Норильска от 24.04.2018 № 157 «О внесении изменений в отдельные постановления Администрации города Норильска»;</w:t>
      </w:r>
    </w:p>
    <w:p w:rsidR="00B35B68" w:rsidRPr="00B35B68" w:rsidRDefault="00B35B68" w:rsidP="00B35B68">
      <w:pPr>
        <w:tabs>
          <w:tab w:val="left" w:pos="1418"/>
          <w:tab w:val="left" w:pos="1560"/>
        </w:tabs>
        <w:ind w:firstLine="708"/>
        <w:jc w:val="both"/>
        <w:rPr>
          <w:rFonts w:eastAsia="Calibri"/>
          <w:sz w:val="26"/>
          <w:szCs w:val="26"/>
        </w:rPr>
      </w:pPr>
      <w:r w:rsidRPr="00B35B68">
        <w:rPr>
          <w:rFonts w:eastAsia="Calibri"/>
          <w:sz w:val="26"/>
          <w:szCs w:val="26"/>
        </w:rPr>
        <w:t>- абзац шестой пункта 1 постановления Администрации города Норильска от 04.10.2018 № 381 «О внесении изменений в отдельные правовые акты Администрации города Норильска»;</w:t>
      </w:r>
    </w:p>
    <w:p w:rsidR="00B35B68" w:rsidRPr="00B35B68" w:rsidRDefault="00B35B68" w:rsidP="00B35B68">
      <w:pPr>
        <w:tabs>
          <w:tab w:val="left" w:pos="1418"/>
          <w:tab w:val="left" w:pos="1560"/>
        </w:tabs>
        <w:ind w:firstLine="708"/>
        <w:jc w:val="both"/>
        <w:rPr>
          <w:rFonts w:eastAsia="Calibri"/>
          <w:sz w:val="26"/>
          <w:szCs w:val="26"/>
        </w:rPr>
      </w:pPr>
      <w:r w:rsidRPr="00B35B68">
        <w:rPr>
          <w:rFonts w:eastAsia="Calibri"/>
          <w:sz w:val="26"/>
          <w:szCs w:val="26"/>
        </w:rPr>
        <w:t>- абзац третий пункта 1 постановления Администрации города Норильска от 29.10.2018 № 406 «О внесении изменений в отдельные постановления Администрации города Норильска»;</w:t>
      </w:r>
    </w:p>
    <w:p w:rsidR="00B35B68" w:rsidRPr="00B35B68" w:rsidRDefault="00B35B68" w:rsidP="00B35B68">
      <w:pPr>
        <w:tabs>
          <w:tab w:val="left" w:pos="1418"/>
          <w:tab w:val="left" w:pos="1560"/>
        </w:tabs>
        <w:ind w:firstLine="708"/>
        <w:jc w:val="both"/>
        <w:rPr>
          <w:rFonts w:eastAsia="Calibri"/>
          <w:sz w:val="26"/>
          <w:szCs w:val="26"/>
        </w:rPr>
      </w:pPr>
      <w:r w:rsidRPr="00B35B68">
        <w:rPr>
          <w:rFonts w:eastAsia="Calibri"/>
          <w:sz w:val="26"/>
          <w:szCs w:val="26"/>
        </w:rPr>
        <w:t>- абзац второй пункта 1 постановления Администрации города Норильска от 15.02.2019 № 58 «О внесении изменений в отдельные постановления Администрации города Норильска»;</w:t>
      </w:r>
    </w:p>
    <w:p w:rsidR="00B35B68" w:rsidRPr="00B35B68" w:rsidRDefault="00B35B68" w:rsidP="00B35B68">
      <w:pPr>
        <w:tabs>
          <w:tab w:val="left" w:pos="1418"/>
          <w:tab w:val="left" w:pos="1560"/>
        </w:tabs>
        <w:ind w:firstLine="708"/>
        <w:jc w:val="both"/>
        <w:rPr>
          <w:rFonts w:eastAsia="Calibri"/>
          <w:sz w:val="26"/>
          <w:szCs w:val="26"/>
        </w:rPr>
      </w:pPr>
      <w:r w:rsidRPr="00B35B68">
        <w:rPr>
          <w:rFonts w:eastAsia="Calibri"/>
          <w:sz w:val="26"/>
          <w:szCs w:val="26"/>
        </w:rPr>
        <w:t>- абзац третий пункта 1 постановления Администрации города Норильска от 31.05.2019 № 211 «О внесении изменений в отдельные постановления Администрации города Норильска»;</w:t>
      </w:r>
    </w:p>
    <w:p w:rsidR="00B35B68" w:rsidRPr="00B35B68" w:rsidRDefault="00B35B68" w:rsidP="00B35B68">
      <w:pPr>
        <w:tabs>
          <w:tab w:val="left" w:pos="1418"/>
          <w:tab w:val="left" w:pos="1560"/>
        </w:tabs>
        <w:ind w:firstLine="708"/>
        <w:jc w:val="both"/>
        <w:rPr>
          <w:rFonts w:eastAsia="Calibri"/>
          <w:sz w:val="26"/>
          <w:szCs w:val="26"/>
        </w:rPr>
      </w:pPr>
      <w:r w:rsidRPr="00B35B68">
        <w:rPr>
          <w:rFonts w:eastAsia="Calibri"/>
          <w:sz w:val="26"/>
          <w:szCs w:val="26"/>
        </w:rPr>
        <w:t>- пункты 4, 4.1 – 4.5, 4.5.1 – 4.5.4, 4.6 – 4.9 постановления Администрации города Норильска от 25.12.2019 № 618 «О внесении изменений в отдельные постановления Администрации города Норильска»;</w:t>
      </w:r>
    </w:p>
    <w:p w:rsidR="00B35B68" w:rsidRPr="00B35B68" w:rsidRDefault="00B35B68" w:rsidP="00B35B68">
      <w:pPr>
        <w:tabs>
          <w:tab w:val="left" w:pos="1418"/>
          <w:tab w:val="left" w:pos="1560"/>
        </w:tabs>
        <w:ind w:firstLine="708"/>
        <w:jc w:val="both"/>
        <w:rPr>
          <w:rFonts w:eastAsia="Calibri"/>
          <w:sz w:val="26"/>
          <w:szCs w:val="26"/>
        </w:rPr>
      </w:pPr>
      <w:r w:rsidRPr="00B35B68">
        <w:rPr>
          <w:rFonts w:eastAsia="Calibri"/>
          <w:sz w:val="26"/>
          <w:szCs w:val="26"/>
        </w:rPr>
        <w:t>- пункты 4, 4.1, 4.2, 4.2.1 – 4.2.6, 4.3 – 4.5, 4.5.1, 4.5.2, 4.6, 4.6.1, 4.6.2, 4.7 – 4.9, 4.9.1, 4.9.2, 4.10 – 4.15, 4.15.1 – 4.15.4, 4.16, 4.16.1, 4.16.2, 4.17 постановления Администрации города Норильска от 24.03.2020 № 127 «О внесении изменений в отдельные постановления Администрации города Норильска»;</w:t>
      </w:r>
    </w:p>
    <w:p w:rsidR="00B35B68" w:rsidRPr="00B35B68" w:rsidRDefault="00B35B68" w:rsidP="00B35B68">
      <w:pPr>
        <w:tabs>
          <w:tab w:val="left" w:pos="1418"/>
          <w:tab w:val="left" w:pos="1560"/>
        </w:tabs>
        <w:ind w:firstLine="708"/>
        <w:jc w:val="both"/>
        <w:rPr>
          <w:rFonts w:eastAsia="Calibri"/>
          <w:sz w:val="26"/>
          <w:szCs w:val="26"/>
        </w:rPr>
      </w:pPr>
      <w:r w:rsidRPr="00B35B68">
        <w:rPr>
          <w:rFonts w:eastAsia="Calibri"/>
          <w:sz w:val="26"/>
          <w:szCs w:val="26"/>
        </w:rPr>
        <w:t>- пункты 3, 3.1, 3.2, 3.2.1 – 3.2.3, 3.3, 3.3.1, 3.3.2, 3.4 – 3.6, 3.6.1, 3.6.2, 3.7 – 3.12, 3.12.1, 3.12.2, 3.13, 3.14, 3.14.1, 3.14.2, 3.15, 3.15.1, 3.15.2, 3.16, 3.16.1 – 3.16.3, 3.17 – 3.23, 3.23.1, 3.23.2, 3.24, 3.25, 3.25.1, 3.25.2, 3.26 – 3.28 постановления Администрации города Норильска от 20.07.2020 № 370 «О внесении изменений в отдельные постановления Администрации города Норильска»;</w:t>
      </w:r>
    </w:p>
    <w:p w:rsidR="00B35B68" w:rsidRPr="00B35B68" w:rsidRDefault="00B35B68" w:rsidP="00B35B68">
      <w:pPr>
        <w:tabs>
          <w:tab w:val="left" w:pos="1418"/>
          <w:tab w:val="left" w:pos="1560"/>
        </w:tabs>
        <w:ind w:firstLine="708"/>
        <w:jc w:val="both"/>
        <w:rPr>
          <w:rFonts w:eastAsia="Calibri"/>
          <w:sz w:val="26"/>
          <w:szCs w:val="26"/>
        </w:rPr>
      </w:pPr>
      <w:r w:rsidRPr="00B35B68">
        <w:rPr>
          <w:rFonts w:eastAsia="Calibri"/>
          <w:sz w:val="26"/>
          <w:szCs w:val="26"/>
        </w:rPr>
        <w:lastRenderedPageBreak/>
        <w:t>- пункты 2, 2.1, 2.2, 2.2.1, 2.2.2, 2.3 – 2.6 постановления Администрации города Норильска от 19.04.2021 № 149 «О внесении изменений в отдельные постановления Администрации города Норильска»;</w:t>
      </w:r>
    </w:p>
    <w:p w:rsidR="00B35B68" w:rsidRPr="00B35B68" w:rsidRDefault="00B35B68" w:rsidP="00B35B68">
      <w:pPr>
        <w:tabs>
          <w:tab w:val="left" w:pos="1418"/>
          <w:tab w:val="left" w:pos="1560"/>
        </w:tabs>
        <w:ind w:firstLine="708"/>
        <w:jc w:val="both"/>
        <w:rPr>
          <w:rFonts w:eastAsia="Calibri"/>
          <w:sz w:val="26"/>
          <w:szCs w:val="26"/>
        </w:rPr>
      </w:pPr>
      <w:r w:rsidRPr="00B35B68">
        <w:rPr>
          <w:rFonts w:eastAsia="Calibri"/>
          <w:sz w:val="26"/>
          <w:szCs w:val="26"/>
        </w:rPr>
        <w:t>- постановление Администрации города Норильска от 24.02.2022 № 111 «О внесении изменений в Административный регламент предоставления муниципальной услуги по оказанию материальной помощи в виде возмещения затрат по ежемесячной абонентской плате за пользование телефоном, утвержденный постановлением Администрации города Норильска от 04.07.2011 № 339»;</w:t>
      </w:r>
    </w:p>
    <w:p w:rsidR="00B35B68" w:rsidRPr="00B35B68" w:rsidRDefault="00B35B68" w:rsidP="00B35B68">
      <w:pPr>
        <w:tabs>
          <w:tab w:val="left" w:pos="1418"/>
          <w:tab w:val="left" w:pos="1560"/>
        </w:tabs>
        <w:ind w:firstLine="708"/>
        <w:jc w:val="both"/>
        <w:rPr>
          <w:sz w:val="26"/>
          <w:szCs w:val="26"/>
        </w:rPr>
      </w:pPr>
      <w:r w:rsidRPr="00B35B68">
        <w:rPr>
          <w:rFonts w:eastAsia="Calibri"/>
          <w:sz w:val="26"/>
          <w:szCs w:val="26"/>
        </w:rPr>
        <w:t>- абзац восьмой пункта 1 постановления Администрации города Норильска от 28.11.2022 № 583 «О внесении изменений в отдельные постановления Администрации города Норильска».</w:t>
      </w:r>
    </w:p>
    <w:p w:rsidR="00B35B68" w:rsidRPr="00B35B68" w:rsidRDefault="00B35B68" w:rsidP="00B35B68">
      <w:pPr>
        <w:tabs>
          <w:tab w:val="left" w:pos="1418"/>
          <w:tab w:val="left" w:pos="1560"/>
        </w:tabs>
        <w:ind w:firstLine="708"/>
        <w:jc w:val="both"/>
        <w:rPr>
          <w:sz w:val="26"/>
          <w:szCs w:val="26"/>
        </w:rPr>
      </w:pPr>
      <w:r w:rsidRPr="00B35B68">
        <w:rPr>
          <w:sz w:val="26"/>
          <w:szCs w:val="26"/>
        </w:rPr>
        <w:t xml:space="preserve">4. Муниципальному казенному учреждению «Управление социальной политики»: </w:t>
      </w:r>
    </w:p>
    <w:p w:rsidR="00B35B68" w:rsidRPr="00B35B68" w:rsidRDefault="00B35B68" w:rsidP="00B35B68">
      <w:pPr>
        <w:tabs>
          <w:tab w:val="left" w:pos="1418"/>
          <w:tab w:val="left" w:pos="1560"/>
        </w:tabs>
        <w:ind w:firstLine="708"/>
        <w:jc w:val="both"/>
        <w:rPr>
          <w:sz w:val="26"/>
          <w:szCs w:val="26"/>
        </w:rPr>
      </w:pPr>
      <w:r w:rsidRPr="00B35B68">
        <w:rPr>
          <w:sz w:val="26"/>
          <w:szCs w:val="26"/>
        </w:rPr>
        <w:t>4.1.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w:t>
      </w:r>
    </w:p>
    <w:p w:rsidR="00B35B68" w:rsidRPr="00B35B68" w:rsidRDefault="00B35B68" w:rsidP="00B35B68">
      <w:pPr>
        <w:tabs>
          <w:tab w:val="left" w:pos="1418"/>
          <w:tab w:val="left" w:pos="1560"/>
        </w:tabs>
        <w:ind w:firstLine="708"/>
        <w:jc w:val="both"/>
        <w:rPr>
          <w:sz w:val="26"/>
          <w:szCs w:val="26"/>
        </w:rPr>
      </w:pPr>
      <w:r w:rsidRPr="00B35B68">
        <w:rPr>
          <w:sz w:val="26"/>
          <w:szCs w:val="26"/>
        </w:rPr>
        <w:t>4.2. обеспечить в соответствии с требованиями Постановления Правительства РФ от 27.09.2011 № 797, соглашения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Норильска информирование указанного многофункционального центра об утверждении Административного регламента предоставления муниципальной услуги согласно настоящему постановлению в срок не позднее 5 рабочих дней после опубликования настоящего постановления в газете «Заполярная правда».</w:t>
      </w:r>
    </w:p>
    <w:p w:rsidR="00B35B68" w:rsidRPr="00B35B68" w:rsidRDefault="00B35B68" w:rsidP="00B35B68">
      <w:pPr>
        <w:tabs>
          <w:tab w:val="left" w:pos="1418"/>
          <w:tab w:val="left" w:pos="1560"/>
        </w:tabs>
        <w:ind w:firstLine="708"/>
        <w:jc w:val="both"/>
        <w:rPr>
          <w:sz w:val="26"/>
          <w:szCs w:val="26"/>
        </w:rPr>
      </w:pPr>
      <w:r w:rsidRPr="00B35B68">
        <w:rPr>
          <w:sz w:val="26"/>
          <w:szCs w:val="26"/>
        </w:rPr>
        <w:t>5.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B35B68" w:rsidRPr="00B35B68" w:rsidRDefault="00B35B68" w:rsidP="00B35B68">
      <w:pPr>
        <w:tabs>
          <w:tab w:val="left" w:pos="1418"/>
          <w:tab w:val="left" w:pos="1560"/>
        </w:tabs>
        <w:ind w:firstLine="708"/>
        <w:jc w:val="both"/>
        <w:rPr>
          <w:sz w:val="26"/>
          <w:szCs w:val="26"/>
        </w:rPr>
      </w:pPr>
      <w:r w:rsidRPr="00B35B68">
        <w:rPr>
          <w:sz w:val="26"/>
          <w:szCs w:val="26"/>
        </w:rPr>
        <w:t>6. Настоящее постановление вступает в силу после его официального опубликования в газете «Заполярная правда».</w:t>
      </w:r>
    </w:p>
    <w:p w:rsidR="00B35B68" w:rsidRPr="00B35B68" w:rsidRDefault="00B35B68" w:rsidP="00B35B68">
      <w:pPr>
        <w:ind w:firstLine="851"/>
        <w:jc w:val="both"/>
        <w:rPr>
          <w:sz w:val="26"/>
          <w:szCs w:val="26"/>
        </w:rPr>
      </w:pPr>
    </w:p>
    <w:p w:rsidR="00B35B68" w:rsidRPr="00B35B68" w:rsidRDefault="00B35B68" w:rsidP="00B35B68">
      <w:pPr>
        <w:ind w:firstLine="851"/>
        <w:jc w:val="both"/>
        <w:rPr>
          <w:sz w:val="26"/>
          <w:szCs w:val="26"/>
        </w:rPr>
      </w:pPr>
    </w:p>
    <w:p w:rsidR="00B35B68" w:rsidRPr="00B35B68" w:rsidRDefault="00B35B68" w:rsidP="00B35B68">
      <w:pPr>
        <w:ind w:firstLine="851"/>
        <w:jc w:val="both"/>
        <w:rPr>
          <w:sz w:val="26"/>
          <w:szCs w:val="26"/>
        </w:rPr>
      </w:pPr>
    </w:p>
    <w:p w:rsidR="00B35B68" w:rsidRPr="00B35B68" w:rsidRDefault="00B35B68" w:rsidP="00B35B68">
      <w:pPr>
        <w:ind w:right="-2"/>
        <w:jc w:val="both"/>
        <w:rPr>
          <w:sz w:val="26"/>
          <w:szCs w:val="26"/>
        </w:rPr>
      </w:pPr>
      <w:r w:rsidRPr="00B35B68">
        <w:rPr>
          <w:sz w:val="26"/>
          <w:szCs w:val="26"/>
        </w:rPr>
        <w:t xml:space="preserve">Глава города Норильска </w:t>
      </w:r>
      <w:r w:rsidRPr="00B35B68">
        <w:rPr>
          <w:sz w:val="26"/>
          <w:szCs w:val="26"/>
        </w:rPr>
        <w:tab/>
      </w:r>
      <w:r w:rsidRPr="00B35B68">
        <w:rPr>
          <w:sz w:val="26"/>
          <w:szCs w:val="26"/>
        </w:rPr>
        <w:tab/>
      </w:r>
      <w:r w:rsidRPr="00B35B68">
        <w:rPr>
          <w:sz w:val="26"/>
          <w:szCs w:val="26"/>
        </w:rPr>
        <w:tab/>
      </w:r>
      <w:r w:rsidRPr="00B35B68">
        <w:rPr>
          <w:sz w:val="26"/>
          <w:szCs w:val="26"/>
        </w:rPr>
        <w:tab/>
      </w:r>
      <w:r w:rsidRPr="00B35B68">
        <w:rPr>
          <w:sz w:val="26"/>
          <w:szCs w:val="26"/>
        </w:rPr>
        <w:tab/>
        <w:t xml:space="preserve"> </w:t>
      </w:r>
      <w:r w:rsidRPr="00B35B68">
        <w:rPr>
          <w:sz w:val="26"/>
          <w:szCs w:val="26"/>
        </w:rPr>
        <w:tab/>
        <w:t xml:space="preserve">                       Д.В. Карасев</w:t>
      </w:r>
    </w:p>
    <w:p w:rsidR="00B35B68" w:rsidRPr="00B35B68" w:rsidRDefault="00B35B68" w:rsidP="00B35B68">
      <w:pPr>
        <w:ind w:right="-2"/>
        <w:jc w:val="both"/>
        <w:rPr>
          <w:sz w:val="26"/>
          <w:szCs w:val="26"/>
        </w:rPr>
      </w:pPr>
    </w:p>
    <w:p w:rsidR="00B35B68" w:rsidRPr="00B35B68" w:rsidRDefault="00B35B68" w:rsidP="00B35B68">
      <w:pPr>
        <w:ind w:right="-2"/>
        <w:jc w:val="both"/>
        <w:rPr>
          <w:sz w:val="26"/>
          <w:szCs w:val="26"/>
        </w:rPr>
      </w:pPr>
    </w:p>
    <w:p w:rsidR="00B35B68" w:rsidRPr="00B35B68" w:rsidRDefault="00B35B68" w:rsidP="00B35B68">
      <w:pPr>
        <w:ind w:right="-2"/>
        <w:jc w:val="both"/>
        <w:rPr>
          <w:sz w:val="26"/>
          <w:szCs w:val="26"/>
        </w:rPr>
      </w:pPr>
    </w:p>
    <w:p w:rsidR="00B35B68" w:rsidRPr="00B35B68" w:rsidRDefault="00B35B68" w:rsidP="00B35B68">
      <w:pPr>
        <w:ind w:right="-2"/>
        <w:jc w:val="both"/>
        <w:rPr>
          <w:sz w:val="26"/>
          <w:szCs w:val="26"/>
        </w:rPr>
      </w:pPr>
    </w:p>
    <w:p w:rsidR="00B35B68" w:rsidRPr="00B35B68" w:rsidRDefault="00B35B68" w:rsidP="00B35B68">
      <w:pPr>
        <w:ind w:right="-2"/>
        <w:jc w:val="both"/>
        <w:rPr>
          <w:sz w:val="26"/>
          <w:szCs w:val="26"/>
        </w:rPr>
      </w:pPr>
    </w:p>
    <w:p w:rsidR="00B35B68" w:rsidRPr="00B35B68" w:rsidRDefault="00B35B68" w:rsidP="00B35B68">
      <w:pPr>
        <w:ind w:right="-2"/>
        <w:jc w:val="both"/>
        <w:rPr>
          <w:sz w:val="26"/>
          <w:szCs w:val="26"/>
        </w:rPr>
      </w:pPr>
    </w:p>
    <w:p w:rsidR="00B35B68" w:rsidRPr="00B35B68" w:rsidRDefault="00B35B68" w:rsidP="00B35B68">
      <w:pPr>
        <w:ind w:right="-2"/>
        <w:jc w:val="both"/>
        <w:rPr>
          <w:sz w:val="26"/>
          <w:szCs w:val="26"/>
        </w:rPr>
      </w:pPr>
    </w:p>
    <w:p w:rsidR="00B35B68" w:rsidRPr="00B35B68" w:rsidRDefault="00B35B68" w:rsidP="00B35B68">
      <w:pPr>
        <w:ind w:right="-2"/>
        <w:jc w:val="both"/>
        <w:rPr>
          <w:sz w:val="26"/>
          <w:szCs w:val="26"/>
        </w:rPr>
      </w:pPr>
    </w:p>
    <w:p w:rsidR="00B35B68" w:rsidRPr="00B35B68" w:rsidRDefault="00B35B68" w:rsidP="00B35B68">
      <w:pPr>
        <w:ind w:right="-2"/>
        <w:jc w:val="both"/>
        <w:rPr>
          <w:sz w:val="26"/>
          <w:szCs w:val="26"/>
        </w:rPr>
      </w:pPr>
    </w:p>
    <w:p w:rsidR="00B35B68" w:rsidRPr="00B35B68" w:rsidRDefault="00B35B68" w:rsidP="00B35B68">
      <w:pPr>
        <w:ind w:right="-2"/>
        <w:jc w:val="both"/>
        <w:rPr>
          <w:sz w:val="26"/>
          <w:szCs w:val="26"/>
        </w:rPr>
      </w:pPr>
    </w:p>
    <w:p w:rsidR="00B35B68" w:rsidRPr="00B35B68" w:rsidRDefault="00B35B68" w:rsidP="00B35B68">
      <w:pPr>
        <w:ind w:right="-2"/>
        <w:jc w:val="both"/>
        <w:rPr>
          <w:sz w:val="26"/>
          <w:szCs w:val="26"/>
        </w:rPr>
      </w:pPr>
    </w:p>
    <w:p w:rsidR="00B35B68" w:rsidRPr="00B35B68" w:rsidRDefault="00B35B68" w:rsidP="00B35B68">
      <w:pPr>
        <w:ind w:right="-2"/>
        <w:jc w:val="both"/>
        <w:rPr>
          <w:sz w:val="26"/>
          <w:szCs w:val="26"/>
        </w:rPr>
      </w:pPr>
    </w:p>
    <w:p w:rsidR="00B35B68" w:rsidRDefault="00B35B68" w:rsidP="00B35B68">
      <w:pPr>
        <w:ind w:right="-2"/>
        <w:jc w:val="both"/>
        <w:rPr>
          <w:sz w:val="26"/>
          <w:szCs w:val="26"/>
        </w:rPr>
      </w:pPr>
    </w:p>
    <w:p w:rsidR="00AC5D8C" w:rsidRPr="00B35B68" w:rsidRDefault="00AC5D8C" w:rsidP="00B35B68">
      <w:pPr>
        <w:ind w:right="-2"/>
        <w:jc w:val="both"/>
        <w:rPr>
          <w:sz w:val="26"/>
          <w:szCs w:val="26"/>
        </w:rPr>
      </w:pPr>
    </w:p>
    <w:p w:rsidR="00B35B68" w:rsidRPr="00B35B68" w:rsidRDefault="00B35B68" w:rsidP="00B35B68">
      <w:pPr>
        <w:ind w:right="-2"/>
        <w:jc w:val="both"/>
        <w:rPr>
          <w:sz w:val="26"/>
          <w:szCs w:val="26"/>
        </w:rPr>
      </w:pPr>
    </w:p>
    <w:p w:rsidR="00B35B68" w:rsidRPr="00B35B68" w:rsidRDefault="00B35B68" w:rsidP="00B35B68">
      <w:pPr>
        <w:ind w:left="5670"/>
        <w:jc w:val="both"/>
        <w:rPr>
          <w:sz w:val="26"/>
          <w:szCs w:val="26"/>
        </w:rPr>
      </w:pPr>
      <w:r w:rsidRPr="00B35B68">
        <w:rPr>
          <w:sz w:val="26"/>
          <w:szCs w:val="26"/>
        </w:rPr>
        <w:lastRenderedPageBreak/>
        <w:t>УТВЕРЖДЕН</w:t>
      </w:r>
    </w:p>
    <w:p w:rsidR="00B35B68" w:rsidRPr="00B35B68" w:rsidRDefault="00B35B68" w:rsidP="00B35B68">
      <w:pPr>
        <w:ind w:left="5670"/>
        <w:rPr>
          <w:b/>
          <w:sz w:val="26"/>
          <w:szCs w:val="26"/>
        </w:rPr>
      </w:pPr>
      <w:r w:rsidRPr="00B35B68">
        <w:rPr>
          <w:sz w:val="26"/>
          <w:szCs w:val="26"/>
        </w:rPr>
        <w:t>постановлением Администрации города Норильска</w:t>
      </w:r>
    </w:p>
    <w:p w:rsidR="00B35B68" w:rsidRPr="00B35B68" w:rsidRDefault="00B35B68" w:rsidP="00B35B68">
      <w:pPr>
        <w:pStyle w:val="ConsPlusTitle"/>
        <w:widowControl/>
        <w:ind w:left="5670"/>
        <w:rPr>
          <w:rFonts w:ascii="Times New Roman" w:hAnsi="Times New Roman" w:cs="Times New Roman"/>
          <w:b w:val="0"/>
          <w:sz w:val="26"/>
          <w:szCs w:val="26"/>
        </w:rPr>
      </w:pPr>
      <w:r w:rsidRPr="00B35B68">
        <w:rPr>
          <w:rFonts w:ascii="Times New Roman" w:hAnsi="Times New Roman" w:cs="Times New Roman"/>
          <w:b w:val="0"/>
          <w:sz w:val="26"/>
          <w:szCs w:val="26"/>
        </w:rPr>
        <w:t>от 24.02.2026 № 58</w:t>
      </w:r>
    </w:p>
    <w:p w:rsidR="00B35B68" w:rsidRPr="00B35B68" w:rsidRDefault="00B35B68" w:rsidP="00B35B68">
      <w:pPr>
        <w:pStyle w:val="ConsPlusTitle"/>
        <w:widowControl/>
        <w:ind w:left="5670"/>
        <w:rPr>
          <w:rFonts w:ascii="Times New Roman" w:hAnsi="Times New Roman" w:cs="Times New Roman"/>
          <w:sz w:val="26"/>
          <w:szCs w:val="26"/>
        </w:rPr>
      </w:pPr>
    </w:p>
    <w:p w:rsidR="00B35B68" w:rsidRPr="00B35B68" w:rsidRDefault="00B35B68" w:rsidP="00B35B68">
      <w:pPr>
        <w:pStyle w:val="ConsPlusTitle"/>
        <w:widowControl/>
        <w:ind w:left="5670"/>
        <w:rPr>
          <w:rFonts w:ascii="Times New Roman" w:hAnsi="Times New Roman" w:cs="Times New Roman"/>
          <w:sz w:val="26"/>
          <w:szCs w:val="26"/>
        </w:rPr>
      </w:pPr>
    </w:p>
    <w:p w:rsidR="00B35B68" w:rsidRPr="00B35B68" w:rsidRDefault="00B35B68" w:rsidP="00B35B68">
      <w:pPr>
        <w:widowControl w:val="0"/>
        <w:autoSpaceDE w:val="0"/>
        <w:autoSpaceDN w:val="0"/>
        <w:jc w:val="center"/>
        <w:rPr>
          <w:b/>
          <w:sz w:val="26"/>
          <w:szCs w:val="26"/>
        </w:rPr>
      </w:pPr>
      <w:r w:rsidRPr="00B35B68">
        <w:rPr>
          <w:b/>
          <w:sz w:val="26"/>
          <w:szCs w:val="26"/>
        </w:rPr>
        <w:t>Административный регламент</w:t>
      </w:r>
    </w:p>
    <w:p w:rsidR="00B35B68" w:rsidRPr="00B35B68" w:rsidRDefault="00B35B68" w:rsidP="00B35B68">
      <w:pPr>
        <w:widowControl w:val="0"/>
        <w:autoSpaceDE w:val="0"/>
        <w:autoSpaceDN w:val="0"/>
        <w:jc w:val="center"/>
        <w:rPr>
          <w:b/>
          <w:sz w:val="26"/>
          <w:szCs w:val="26"/>
        </w:rPr>
      </w:pPr>
      <w:r w:rsidRPr="00B35B68">
        <w:rPr>
          <w:b/>
          <w:sz w:val="26"/>
          <w:szCs w:val="26"/>
        </w:rPr>
        <w:t>предоставления муниципальной услуги по оказанию материальной помощи в виде возмещения затрат по ежемесячной абонентской плате за пользование телефоном</w:t>
      </w:r>
    </w:p>
    <w:p w:rsidR="00B35B68" w:rsidRPr="00B35B68" w:rsidRDefault="00B35B68" w:rsidP="00B35B68">
      <w:pPr>
        <w:widowControl w:val="0"/>
        <w:autoSpaceDE w:val="0"/>
        <w:autoSpaceDN w:val="0"/>
        <w:jc w:val="center"/>
        <w:rPr>
          <w:sz w:val="26"/>
          <w:szCs w:val="26"/>
        </w:rPr>
      </w:pPr>
    </w:p>
    <w:p w:rsidR="00B35B68" w:rsidRPr="00B35B68" w:rsidRDefault="00B35B68" w:rsidP="00B35B68">
      <w:pPr>
        <w:pStyle w:val="a5"/>
        <w:widowControl w:val="0"/>
        <w:autoSpaceDE w:val="0"/>
        <w:autoSpaceDN w:val="0"/>
        <w:spacing w:after="0" w:line="240" w:lineRule="auto"/>
        <w:ind w:left="1069"/>
        <w:jc w:val="center"/>
        <w:outlineLvl w:val="1"/>
        <w:rPr>
          <w:rFonts w:ascii="Times New Roman" w:eastAsia="Times New Roman" w:hAnsi="Times New Roman"/>
          <w:b/>
          <w:sz w:val="26"/>
          <w:szCs w:val="26"/>
          <w:lang w:eastAsia="ru-RU"/>
        </w:rPr>
      </w:pPr>
      <w:r w:rsidRPr="00B35B68">
        <w:rPr>
          <w:rFonts w:ascii="Times New Roman" w:eastAsia="Times New Roman" w:hAnsi="Times New Roman"/>
          <w:b/>
          <w:sz w:val="26"/>
          <w:szCs w:val="26"/>
          <w:lang w:eastAsia="ru-RU"/>
        </w:rPr>
        <w:t>1. Общие положения</w:t>
      </w:r>
    </w:p>
    <w:p w:rsidR="00B35B68" w:rsidRPr="00B35B68" w:rsidRDefault="00B35B68" w:rsidP="00B35B68">
      <w:pPr>
        <w:pStyle w:val="a5"/>
        <w:widowControl w:val="0"/>
        <w:autoSpaceDE w:val="0"/>
        <w:autoSpaceDN w:val="0"/>
        <w:spacing w:after="0" w:line="240" w:lineRule="auto"/>
        <w:ind w:left="1069"/>
        <w:outlineLvl w:val="1"/>
        <w:rPr>
          <w:rFonts w:ascii="Times New Roman" w:eastAsia="Times New Roman" w:hAnsi="Times New Roman"/>
          <w:b/>
          <w:sz w:val="26"/>
          <w:szCs w:val="26"/>
          <w:lang w:eastAsia="ru-RU"/>
        </w:rPr>
      </w:pPr>
    </w:p>
    <w:p w:rsidR="00B35B68" w:rsidRPr="00B35B68" w:rsidRDefault="00B35B68" w:rsidP="00B35B68">
      <w:pPr>
        <w:widowControl w:val="0"/>
        <w:autoSpaceDE w:val="0"/>
        <w:autoSpaceDN w:val="0"/>
        <w:jc w:val="center"/>
        <w:rPr>
          <w:b/>
          <w:sz w:val="26"/>
          <w:szCs w:val="26"/>
        </w:rPr>
      </w:pPr>
      <w:r w:rsidRPr="00B35B68">
        <w:rPr>
          <w:b/>
          <w:sz w:val="26"/>
          <w:szCs w:val="26"/>
        </w:rPr>
        <w:t>Предмет регулирования Административного регламента</w:t>
      </w:r>
    </w:p>
    <w:p w:rsidR="00B35B68" w:rsidRPr="00B35B68" w:rsidRDefault="00B35B68" w:rsidP="00B35B68">
      <w:pPr>
        <w:widowControl w:val="0"/>
        <w:autoSpaceDE w:val="0"/>
        <w:autoSpaceDN w:val="0"/>
        <w:ind w:firstLine="851"/>
        <w:jc w:val="center"/>
        <w:rPr>
          <w:b/>
          <w:sz w:val="26"/>
          <w:szCs w:val="26"/>
        </w:rPr>
      </w:pPr>
    </w:p>
    <w:p w:rsidR="00B35B68" w:rsidRPr="00B35B68" w:rsidRDefault="00B35B68" w:rsidP="00B35B68">
      <w:pPr>
        <w:pStyle w:val="a5"/>
        <w:widowControl w:val="0"/>
        <w:autoSpaceDE w:val="0"/>
        <w:autoSpaceDN w:val="0"/>
        <w:spacing w:after="0" w:line="240" w:lineRule="auto"/>
        <w:ind w:left="0" w:firstLine="709"/>
        <w:jc w:val="both"/>
        <w:rPr>
          <w:rFonts w:ascii="Times New Roman" w:eastAsia="Times New Roman" w:hAnsi="Times New Roman"/>
          <w:sz w:val="26"/>
          <w:szCs w:val="26"/>
          <w:lang w:eastAsia="ru-RU"/>
        </w:rPr>
      </w:pPr>
      <w:r w:rsidRPr="00B35B68">
        <w:rPr>
          <w:rFonts w:ascii="Times New Roman" w:eastAsia="Times New Roman" w:hAnsi="Times New Roman"/>
          <w:sz w:val="26"/>
          <w:szCs w:val="26"/>
          <w:lang w:eastAsia="ru-RU"/>
        </w:rPr>
        <w:t xml:space="preserve">1.1. Административный регламент предоставления муниципальной услуги </w:t>
      </w:r>
      <w:r w:rsidRPr="00B35B68">
        <w:rPr>
          <w:rFonts w:ascii="Times New Roman" w:hAnsi="Times New Roman"/>
          <w:sz w:val="26"/>
          <w:szCs w:val="26"/>
        </w:rPr>
        <w:t>по оказанию материальной помощи в виде возмещения затрат по ежемесячной абонентской плате за пользование телефоном</w:t>
      </w:r>
      <w:r w:rsidRPr="00B35B68">
        <w:rPr>
          <w:rFonts w:ascii="Times New Roman" w:eastAsia="Times New Roman" w:hAnsi="Times New Roman"/>
          <w:sz w:val="26"/>
          <w:szCs w:val="26"/>
          <w:lang w:eastAsia="ru-RU"/>
        </w:rPr>
        <w:t xml:space="preserve"> определяет порядок и стандарт предоставления муниципальной услуги по оказанию материальной помощи в виде возмещения затрат по ежемесячной абонентской плате за пользование телефоном (далее - муниципальная услуга).</w:t>
      </w:r>
    </w:p>
    <w:p w:rsidR="00B35B68" w:rsidRPr="00B35B68" w:rsidRDefault="00B35B68" w:rsidP="00B35B68">
      <w:pPr>
        <w:pStyle w:val="a5"/>
        <w:widowControl w:val="0"/>
        <w:autoSpaceDE w:val="0"/>
        <w:autoSpaceDN w:val="0"/>
        <w:spacing w:after="0" w:line="240" w:lineRule="auto"/>
        <w:ind w:left="709"/>
        <w:jc w:val="both"/>
        <w:rPr>
          <w:rFonts w:ascii="Times New Roman" w:eastAsia="Times New Roman" w:hAnsi="Times New Roman"/>
          <w:sz w:val="26"/>
          <w:szCs w:val="26"/>
          <w:lang w:eastAsia="ru-RU"/>
        </w:rPr>
      </w:pPr>
    </w:p>
    <w:p w:rsidR="00B35B68" w:rsidRPr="00B35B68" w:rsidRDefault="00B35B68" w:rsidP="00B35B68">
      <w:pPr>
        <w:pStyle w:val="a5"/>
        <w:widowControl w:val="0"/>
        <w:autoSpaceDE w:val="0"/>
        <w:autoSpaceDN w:val="0"/>
        <w:spacing w:after="0" w:line="240" w:lineRule="auto"/>
        <w:ind w:left="0"/>
        <w:jc w:val="center"/>
        <w:rPr>
          <w:rFonts w:ascii="Times New Roman" w:eastAsia="Times New Roman" w:hAnsi="Times New Roman"/>
          <w:b/>
          <w:sz w:val="26"/>
          <w:szCs w:val="26"/>
          <w:lang w:eastAsia="ru-RU"/>
        </w:rPr>
      </w:pPr>
      <w:r w:rsidRPr="00B35B68">
        <w:rPr>
          <w:rFonts w:ascii="Times New Roman" w:eastAsia="Times New Roman" w:hAnsi="Times New Roman"/>
          <w:b/>
          <w:sz w:val="26"/>
          <w:szCs w:val="26"/>
          <w:lang w:eastAsia="ru-RU"/>
        </w:rPr>
        <w:t>Круг заявителей</w:t>
      </w:r>
    </w:p>
    <w:p w:rsidR="00B35B68" w:rsidRPr="00B35B68" w:rsidRDefault="00B35B68" w:rsidP="00B35B68">
      <w:pPr>
        <w:pStyle w:val="a5"/>
        <w:widowControl w:val="0"/>
        <w:autoSpaceDE w:val="0"/>
        <w:autoSpaceDN w:val="0"/>
        <w:spacing w:after="0" w:line="240" w:lineRule="auto"/>
        <w:ind w:left="709"/>
        <w:jc w:val="center"/>
        <w:rPr>
          <w:rFonts w:ascii="Times New Roman" w:eastAsia="Times New Roman" w:hAnsi="Times New Roman"/>
          <w:b/>
          <w:sz w:val="26"/>
          <w:szCs w:val="26"/>
          <w:lang w:eastAsia="ru-RU"/>
        </w:rPr>
      </w:pPr>
    </w:p>
    <w:p w:rsidR="00B35B68" w:rsidRPr="00B35B68" w:rsidRDefault="00B35B68" w:rsidP="00B35B68">
      <w:pPr>
        <w:widowControl w:val="0"/>
        <w:autoSpaceDE w:val="0"/>
        <w:autoSpaceDN w:val="0"/>
        <w:ind w:firstLine="709"/>
        <w:jc w:val="both"/>
        <w:rPr>
          <w:sz w:val="26"/>
          <w:szCs w:val="26"/>
        </w:rPr>
      </w:pPr>
      <w:r w:rsidRPr="00B35B68">
        <w:rPr>
          <w:sz w:val="26"/>
          <w:szCs w:val="26"/>
        </w:rPr>
        <w:t>1.2. Муниципальная услуга предоставляется неработающим, зарегистрированным по месту жительства в муниципальном образовании город Норильск гражданам из числа: ветеранов Великой Отечественной войны; вдов умерших (погибших) участников Великой Отечественной войны; бывших несовершеннолетних узников фашистских концлагерей, обратившимся за предоставлением данной муниципальной услуги (далее – Заявитель).</w:t>
      </w:r>
    </w:p>
    <w:p w:rsidR="00B35B68" w:rsidRPr="00B35B68" w:rsidRDefault="00B35B68" w:rsidP="00B35B68">
      <w:pPr>
        <w:widowControl w:val="0"/>
        <w:autoSpaceDE w:val="0"/>
        <w:autoSpaceDN w:val="0"/>
        <w:ind w:firstLine="709"/>
        <w:jc w:val="both"/>
        <w:rPr>
          <w:sz w:val="26"/>
          <w:szCs w:val="26"/>
        </w:rPr>
      </w:pPr>
      <w:r w:rsidRPr="00B35B68">
        <w:rPr>
          <w:sz w:val="26"/>
          <w:szCs w:val="26"/>
        </w:rPr>
        <w:t>1.3. Порядок предоставления муниципальной услуги не зависит от категории (признаков) Заявителей, указанных в пункте 1.2 настоящего Административного регламента, сведения о которых размещаются в федеральной государственной информационной системе «Единый портал государственных и муниципальных услуг (функций)» (далее – ЕПГУ).</w:t>
      </w:r>
    </w:p>
    <w:p w:rsidR="00B35B68" w:rsidRPr="00B35B68" w:rsidRDefault="00B35B68" w:rsidP="00B35B68">
      <w:pPr>
        <w:widowControl w:val="0"/>
        <w:autoSpaceDE w:val="0"/>
        <w:autoSpaceDN w:val="0"/>
        <w:jc w:val="center"/>
        <w:outlineLvl w:val="1"/>
        <w:rPr>
          <w:b/>
          <w:sz w:val="26"/>
          <w:szCs w:val="26"/>
        </w:rPr>
      </w:pPr>
    </w:p>
    <w:p w:rsidR="00B35B68" w:rsidRPr="00B35B68" w:rsidRDefault="00B35B68" w:rsidP="00B35B68">
      <w:pPr>
        <w:widowControl w:val="0"/>
        <w:autoSpaceDE w:val="0"/>
        <w:autoSpaceDN w:val="0"/>
        <w:jc w:val="center"/>
        <w:outlineLvl w:val="1"/>
        <w:rPr>
          <w:b/>
          <w:sz w:val="26"/>
          <w:szCs w:val="26"/>
        </w:rPr>
      </w:pPr>
      <w:r w:rsidRPr="00B35B68">
        <w:rPr>
          <w:b/>
          <w:sz w:val="26"/>
          <w:szCs w:val="26"/>
        </w:rPr>
        <w:t>2. Стандарт предоставления муниципальной услуги</w:t>
      </w:r>
    </w:p>
    <w:p w:rsidR="00B35B68" w:rsidRPr="00B35B68" w:rsidRDefault="00B35B68" w:rsidP="00B35B68">
      <w:pPr>
        <w:widowControl w:val="0"/>
        <w:autoSpaceDE w:val="0"/>
        <w:autoSpaceDN w:val="0"/>
        <w:ind w:firstLine="709"/>
        <w:jc w:val="center"/>
        <w:outlineLvl w:val="1"/>
        <w:rPr>
          <w:b/>
          <w:sz w:val="26"/>
          <w:szCs w:val="26"/>
        </w:rPr>
      </w:pPr>
    </w:p>
    <w:p w:rsidR="00B35B68" w:rsidRPr="00B35B68" w:rsidRDefault="00B35B68" w:rsidP="00B35B68">
      <w:pPr>
        <w:widowControl w:val="0"/>
        <w:autoSpaceDE w:val="0"/>
        <w:autoSpaceDN w:val="0"/>
        <w:jc w:val="center"/>
        <w:outlineLvl w:val="1"/>
        <w:rPr>
          <w:b/>
          <w:sz w:val="26"/>
          <w:szCs w:val="26"/>
        </w:rPr>
      </w:pPr>
      <w:r w:rsidRPr="00B35B68">
        <w:rPr>
          <w:b/>
          <w:sz w:val="26"/>
          <w:szCs w:val="26"/>
        </w:rPr>
        <w:t>Наименование муниципальной услуги</w:t>
      </w:r>
    </w:p>
    <w:p w:rsidR="00B35B68" w:rsidRPr="00B35B68" w:rsidRDefault="00B35B68" w:rsidP="00B35B68">
      <w:pPr>
        <w:widowControl w:val="0"/>
        <w:autoSpaceDE w:val="0"/>
        <w:autoSpaceDN w:val="0"/>
        <w:ind w:firstLine="709"/>
        <w:jc w:val="center"/>
        <w:rPr>
          <w:sz w:val="26"/>
          <w:szCs w:val="26"/>
        </w:rPr>
      </w:pPr>
    </w:p>
    <w:p w:rsidR="00B35B68" w:rsidRPr="00B35B68" w:rsidRDefault="00B35B68" w:rsidP="00B35B68">
      <w:pPr>
        <w:widowControl w:val="0"/>
        <w:autoSpaceDE w:val="0"/>
        <w:autoSpaceDN w:val="0"/>
        <w:ind w:firstLine="709"/>
        <w:jc w:val="both"/>
        <w:rPr>
          <w:sz w:val="26"/>
          <w:szCs w:val="26"/>
        </w:rPr>
      </w:pPr>
      <w:r w:rsidRPr="00B35B68">
        <w:rPr>
          <w:sz w:val="26"/>
          <w:szCs w:val="26"/>
        </w:rPr>
        <w:t>2.1. Наименование муниципальной услуги: оказание материальной помощи в виде возмещения затрат по ежемесячной абонентской плате за пользование телефоном.</w:t>
      </w:r>
    </w:p>
    <w:p w:rsidR="00B35B68" w:rsidRPr="00B35B68" w:rsidRDefault="00B35B68" w:rsidP="00B35B68">
      <w:pPr>
        <w:widowControl w:val="0"/>
        <w:autoSpaceDE w:val="0"/>
        <w:autoSpaceDN w:val="0"/>
        <w:ind w:firstLine="709"/>
        <w:jc w:val="both"/>
        <w:rPr>
          <w:sz w:val="26"/>
          <w:szCs w:val="26"/>
        </w:rPr>
      </w:pPr>
    </w:p>
    <w:p w:rsidR="00B35B68" w:rsidRPr="00B35B68" w:rsidRDefault="00B35B68" w:rsidP="00B35B68">
      <w:pPr>
        <w:widowControl w:val="0"/>
        <w:autoSpaceDE w:val="0"/>
        <w:autoSpaceDN w:val="0"/>
        <w:jc w:val="center"/>
        <w:rPr>
          <w:b/>
          <w:sz w:val="26"/>
          <w:szCs w:val="26"/>
        </w:rPr>
      </w:pPr>
      <w:r w:rsidRPr="00B35B68">
        <w:rPr>
          <w:b/>
          <w:sz w:val="26"/>
          <w:szCs w:val="26"/>
        </w:rPr>
        <w:t>Наименование органа, предоставляющего муниципальную услугу</w:t>
      </w:r>
    </w:p>
    <w:p w:rsidR="00B35B68" w:rsidRPr="00B35B68" w:rsidRDefault="00B35B68" w:rsidP="00B35B68">
      <w:pPr>
        <w:widowControl w:val="0"/>
        <w:autoSpaceDE w:val="0"/>
        <w:autoSpaceDN w:val="0"/>
        <w:ind w:firstLine="709"/>
        <w:jc w:val="center"/>
        <w:rPr>
          <w:b/>
          <w:sz w:val="26"/>
          <w:szCs w:val="26"/>
        </w:rPr>
      </w:pPr>
    </w:p>
    <w:p w:rsidR="00B35B68" w:rsidRPr="00B35B68" w:rsidRDefault="00B35B68" w:rsidP="00B35B68">
      <w:pPr>
        <w:widowControl w:val="0"/>
        <w:autoSpaceDE w:val="0"/>
        <w:autoSpaceDN w:val="0"/>
        <w:ind w:firstLine="709"/>
        <w:jc w:val="both"/>
        <w:rPr>
          <w:sz w:val="26"/>
          <w:szCs w:val="26"/>
        </w:rPr>
      </w:pPr>
      <w:r w:rsidRPr="00B35B68">
        <w:rPr>
          <w:sz w:val="26"/>
          <w:szCs w:val="26"/>
        </w:rPr>
        <w:t>2.2. Предоставление муниципальной услуги осуществляется муниципальным казенным учреждением «Управление социальной политики» (далее - Учреждение).</w:t>
      </w:r>
    </w:p>
    <w:p w:rsidR="00B35B68" w:rsidRPr="00B35B68" w:rsidRDefault="00B35B68" w:rsidP="00B35B68">
      <w:pPr>
        <w:widowControl w:val="0"/>
        <w:autoSpaceDE w:val="0"/>
        <w:autoSpaceDN w:val="0"/>
        <w:jc w:val="center"/>
        <w:rPr>
          <w:b/>
          <w:sz w:val="26"/>
          <w:szCs w:val="26"/>
        </w:rPr>
      </w:pPr>
    </w:p>
    <w:p w:rsidR="00B35B68" w:rsidRPr="00B35B68" w:rsidRDefault="00B35B68" w:rsidP="00B35B68">
      <w:pPr>
        <w:widowControl w:val="0"/>
        <w:autoSpaceDE w:val="0"/>
        <w:autoSpaceDN w:val="0"/>
        <w:jc w:val="center"/>
        <w:rPr>
          <w:b/>
          <w:sz w:val="26"/>
          <w:szCs w:val="26"/>
        </w:rPr>
      </w:pPr>
      <w:r w:rsidRPr="00B35B68">
        <w:rPr>
          <w:b/>
          <w:sz w:val="26"/>
          <w:szCs w:val="26"/>
        </w:rPr>
        <w:t>Результат предоставления муниципальной услуги</w:t>
      </w:r>
    </w:p>
    <w:p w:rsidR="00B35B68" w:rsidRPr="00B35B68" w:rsidRDefault="00B35B68" w:rsidP="00B35B68">
      <w:pPr>
        <w:widowControl w:val="0"/>
        <w:autoSpaceDE w:val="0"/>
        <w:autoSpaceDN w:val="0"/>
        <w:ind w:firstLine="709"/>
        <w:jc w:val="center"/>
        <w:rPr>
          <w:b/>
          <w:sz w:val="26"/>
          <w:szCs w:val="26"/>
        </w:rPr>
      </w:pPr>
    </w:p>
    <w:p w:rsidR="00B35B68" w:rsidRPr="00B35B68" w:rsidRDefault="00B35B68" w:rsidP="00B35B68">
      <w:pPr>
        <w:widowControl w:val="0"/>
        <w:autoSpaceDE w:val="0"/>
        <w:autoSpaceDN w:val="0"/>
        <w:ind w:firstLine="709"/>
        <w:jc w:val="both"/>
        <w:rPr>
          <w:sz w:val="26"/>
          <w:szCs w:val="26"/>
        </w:rPr>
      </w:pPr>
      <w:r w:rsidRPr="00B35B68">
        <w:rPr>
          <w:sz w:val="26"/>
          <w:szCs w:val="26"/>
        </w:rPr>
        <w:t>2.3. Результатом предоставления муниципальной услуги является принятие решения об оказании муниципальной услуги либо об отказе в оказании муниципальной услуги и направление соответствующего уведомления, по форме согласно приложению № 2 к настоящему Административному регламенту.</w:t>
      </w:r>
    </w:p>
    <w:p w:rsidR="00B35B68" w:rsidRPr="00B35B68" w:rsidRDefault="00B35B68" w:rsidP="00B35B68">
      <w:pPr>
        <w:pStyle w:val="ConsPlusNormal0"/>
        <w:ind w:firstLine="709"/>
        <w:jc w:val="both"/>
        <w:rPr>
          <w:rFonts w:ascii="Times New Roman" w:hAnsi="Times New Roman" w:cs="Times New Roman"/>
        </w:rPr>
      </w:pPr>
      <w:r w:rsidRPr="00B35B68">
        <w:rPr>
          <w:rFonts w:ascii="Times New Roman" w:hAnsi="Times New Roman" w:cs="Times New Roman"/>
        </w:rPr>
        <w:t xml:space="preserve">2.4. Результат предоставления </w:t>
      </w:r>
      <w:r w:rsidRPr="00B35B68">
        <w:rPr>
          <w:rFonts w:ascii="Times New Roman" w:hAnsi="Times New Roman" w:cs="Times New Roman"/>
          <w:spacing w:val="-2"/>
        </w:rPr>
        <w:t xml:space="preserve">муниципальной </w:t>
      </w:r>
      <w:r w:rsidRPr="00B35B68">
        <w:rPr>
          <w:rFonts w:ascii="Times New Roman" w:hAnsi="Times New Roman" w:cs="Times New Roman"/>
        </w:rPr>
        <w:t>услуги направляется Заявителю способом, указанным в запросе (заявлении) о предоставлении</w:t>
      </w:r>
      <w:r w:rsidRPr="00B35B68">
        <w:rPr>
          <w:rFonts w:ascii="Times New Roman" w:hAnsi="Times New Roman" w:cs="Times New Roman"/>
          <w:spacing w:val="-2"/>
        </w:rPr>
        <w:t xml:space="preserve"> муниципальной</w:t>
      </w:r>
      <w:r w:rsidRPr="00B35B68">
        <w:rPr>
          <w:rFonts w:ascii="Times New Roman" w:hAnsi="Times New Roman" w:cs="Times New Roman"/>
        </w:rPr>
        <w:t xml:space="preserve"> услуги:</w:t>
      </w:r>
    </w:p>
    <w:p w:rsidR="00B35B68" w:rsidRPr="00B35B68" w:rsidRDefault="00B35B68" w:rsidP="00B35B68">
      <w:pPr>
        <w:pStyle w:val="ConsPlusNormal0"/>
        <w:ind w:firstLine="709"/>
        <w:jc w:val="both"/>
        <w:rPr>
          <w:rFonts w:ascii="Times New Roman" w:hAnsi="Times New Roman" w:cs="Times New Roman"/>
        </w:rPr>
      </w:pPr>
      <w:r w:rsidRPr="00B35B68">
        <w:rPr>
          <w:rFonts w:ascii="Times New Roman" w:hAnsi="Times New Roman" w:cs="Times New Roman"/>
        </w:rPr>
        <w:t>- при обращении лично в Учреждение - почтовым отправлением, на адрес электронной почты, лично в Учреждении;</w:t>
      </w:r>
    </w:p>
    <w:p w:rsidR="00B35B68" w:rsidRPr="00B35B68" w:rsidRDefault="00B35B68" w:rsidP="00B35B68">
      <w:pPr>
        <w:ind w:firstLine="709"/>
        <w:jc w:val="both"/>
        <w:rPr>
          <w:sz w:val="26"/>
          <w:szCs w:val="26"/>
        </w:rPr>
      </w:pPr>
      <w:r w:rsidRPr="00B35B68">
        <w:rPr>
          <w:sz w:val="26"/>
          <w:szCs w:val="26"/>
        </w:rPr>
        <w:t>- при обращении посредством ЕПГУ либо регионального портала государственных и муниципальных услуг (далее – РПГУ) – в личном кабинете ЕПГУ или РПГУ;</w:t>
      </w:r>
    </w:p>
    <w:p w:rsidR="00B35B68" w:rsidRPr="00B35B68" w:rsidRDefault="00B35B68" w:rsidP="00B35B68">
      <w:pPr>
        <w:widowControl w:val="0"/>
        <w:autoSpaceDE w:val="0"/>
        <w:autoSpaceDN w:val="0"/>
        <w:ind w:firstLine="709"/>
        <w:jc w:val="both"/>
        <w:rPr>
          <w:sz w:val="26"/>
          <w:szCs w:val="26"/>
        </w:rPr>
      </w:pPr>
      <w:r w:rsidRPr="00B35B68">
        <w:rPr>
          <w:sz w:val="26"/>
          <w:szCs w:val="26"/>
        </w:rPr>
        <w:t>- при обращении в многофункциональный центр – в Учреждении лично, в многофункциональном центре.</w:t>
      </w:r>
    </w:p>
    <w:p w:rsidR="00B35B68" w:rsidRPr="00B35B68" w:rsidRDefault="00B35B68" w:rsidP="00B35B68">
      <w:pPr>
        <w:widowControl w:val="0"/>
        <w:autoSpaceDE w:val="0"/>
        <w:autoSpaceDN w:val="0"/>
        <w:ind w:firstLine="709"/>
        <w:jc w:val="both"/>
        <w:rPr>
          <w:sz w:val="26"/>
          <w:szCs w:val="26"/>
        </w:rPr>
      </w:pPr>
      <w:r w:rsidRPr="00B35B68">
        <w:rPr>
          <w:sz w:val="26"/>
          <w:szCs w:val="26"/>
        </w:rPr>
        <w:t>В состав реквизитов предоставляемого документа входят регистрационный номер, дата регистрации, подпись директора Учреждения.</w:t>
      </w:r>
    </w:p>
    <w:p w:rsidR="00B35B68" w:rsidRPr="00B35B68" w:rsidRDefault="00B35B68" w:rsidP="00B35B68">
      <w:pPr>
        <w:widowControl w:val="0"/>
        <w:autoSpaceDE w:val="0"/>
        <w:autoSpaceDN w:val="0"/>
        <w:ind w:firstLine="709"/>
        <w:jc w:val="both"/>
        <w:rPr>
          <w:sz w:val="26"/>
          <w:szCs w:val="26"/>
        </w:rPr>
      </w:pPr>
      <w:r w:rsidRPr="00B35B68">
        <w:rPr>
          <w:sz w:val="26"/>
          <w:szCs w:val="26"/>
        </w:rPr>
        <w:t>2.5. Формирование реестровой записи в качестве результата предоставления муниципальной услуги не предусмотрено.</w:t>
      </w:r>
    </w:p>
    <w:p w:rsidR="00B35B68" w:rsidRPr="00B35B68" w:rsidRDefault="00B35B68" w:rsidP="00B35B68">
      <w:pPr>
        <w:widowControl w:val="0"/>
        <w:autoSpaceDE w:val="0"/>
        <w:autoSpaceDN w:val="0"/>
        <w:ind w:firstLine="709"/>
        <w:jc w:val="both"/>
        <w:rPr>
          <w:sz w:val="26"/>
          <w:szCs w:val="26"/>
        </w:rPr>
      </w:pPr>
    </w:p>
    <w:p w:rsidR="00B35B68" w:rsidRPr="00B35B68" w:rsidRDefault="00B35B68" w:rsidP="00B35B68">
      <w:pPr>
        <w:widowControl w:val="0"/>
        <w:autoSpaceDE w:val="0"/>
        <w:autoSpaceDN w:val="0"/>
        <w:jc w:val="center"/>
        <w:outlineLvl w:val="2"/>
        <w:rPr>
          <w:b/>
          <w:sz w:val="26"/>
          <w:szCs w:val="26"/>
        </w:rPr>
      </w:pPr>
      <w:r w:rsidRPr="00B35B68">
        <w:rPr>
          <w:b/>
          <w:sz w:val="26"/>
          <w:szCs w:val="26"/>
        </w:rPr>
        <w:t>Срок предоставления муниципальной услуги</w:t>
      </w:r>
    </w:p>
    <w:p w:rsidR="00B35B68" w:rsidRPr="00B35B68" w:rsidRDefault="00B35B68" w:rsidP="00B35B68">
      <w:pPr>
        <w:widowControl w:val="0"/>
        <w:autoSpaceDE w:val="0"/>
        <w:autoSpaceDN w:val="0"/>
        <w:ind w:firstLine="709"/>
        <w:jc w:val="both"/>
        <w:rPr>
          <w:sz w:val="26"/>
          <w:szCs w:val="26"/>
        </w:rPr>
      </w:pPr>
    </w:p>
    <w:p w:rsidR="00B35B68" w:rsidRPr="00B35B68" w:rsidRDefault="00B35B68" w:rsidP="00B35B68">
      <w:pPr>
        <w:widowControl w:val="0"/>
        <w:autoSpaceDE w:val="0"/>
        <w:autoSpaceDN w:val="0"/>
        <w:ind w:firstLine="709"/>
        <w:jc w:val="both"/>
        <w:rPr>
          <w:sz w:val="26"/>
          <w:szCs w:val="26"/>
        </w:rPr>
      </w:pPr>
      <w:r w:rsidRPr="00B35B68">
        <w:rPr>
          <w:sz w:val="26"/>
          <w:szCs w:val="26"/>
        </w:rPr>
        <w:t>2.6. Срок предоставления муниципальной услуги:</w:t>
      </w:r>
    </w:p>
    <w:p w:rsidR="00B35B68" w:rsidRPr="00B35B68" w:rsidRDefault="00B35B68" w:rsidP="00B35B68">
      <w:pPr>
        <w:widowControl w:val="0"/>
        <w:autoSpaceDE w:val="0"/>
        <w:autoSpaceDN w:val="0"/>
        <w:ind w:firstLine="709"/>
        <w:jc w:val="both"/>
        <w:rPr>
          <w:sz w:val="26"/>
          <w:szCs w:val="26"/>
        </w:rPr>
      </w:pPr>
      <w:r w:rsidRPr="00B35B68">
        <w:rPr>
          <w:sz w:val="26"/>
          <w:szCs w:val="26"/>
        </w:rPr>
        <w:t>- по запросам (заявлениям) о предоставлении муниципальной услуги (далее – Заявление), при личном приеме Заявителя, поступившим почтовой связью, через ЕПГУ либо РПГУ, через многофункциональный центр - не должен превышать 15 рабочих дней со дня регистрации Заявления.</w:t>
      </w:r>
    </w:p>
    <w:p w:rsidR="00B35B68" w:rsidRPr="00B35B68" w:rsidRDefault="00B35B68" w:rsidP="00B35B68">
      <w:pPr>
        <w:widowControl w:val="0"/>
        <w:autoSpaceDE w:val="0"/>
        <w:autoSpaceDN w:val="0"/>
        <w:ind w:firstLine="851"/>
        <w:jc w:val="both"/>
        <w:rPr>
          <w:sz w:val="26"/>
          <w:szCs w:val="26"/>
        </w:rPr>
      </w:pPr>
    </w:p>
    <w:p w:rsidR="00B35B68" w:rsidRPr="00B35B68" w:rsidRDefault="00B35B68" w:rsidP="00B35B68">
      <w:pPr>
        <w:widowControl w:val="0"/>
        <w:autoSpaceDE w:val="0"/>
        <w:autoSpaceDN w:val="0"/>
        <w:jc w:val="center"/>
        <w:rPr>
          <w:b/>
          <w:sz w:val="26"/>
          <w:szCs w:val="26"/>
        </w:rPr>
      </w:pPr>
      <w:r w:rsidRPr="00B35B68">
        <w:rPr>
          <w:b/>
          <w:sz w:val="26"/>
          <w:szCs w:val="26"/>
        </w:rPr>
        <w:t xml:space="preserve">Размер платы, взимаемой с Заявителя </w:t>
      </w:r>
    </w:p>
    <w:p w:rsidR="00B35B68" w:rsidRPr="00B35B68" w:rsidRDefault="00B35B68" w:rsidP="00B35B68">
      <w:pPr>
        <w:widowControl w:val="0"/>
        <w:autoSpaceDE w:val="0"/>
        <w:autoSpaceDN w:val="0"/>
        <w:jc w:val="center"/>
        <w:rPr>
          <w:b/>
          <w:sz w:val="26"/>
          <w:szCs w:val="26"/>
        </w:rPr>
      </w:pPr>
      <w:r w:rsidRPr="00B35B68">
        <w:rPr>
          <w:b/>
          <w:sz w:val="26"/>
          <w:szCs w:val="26"/>
        </w:rPr>
        <w:t>при предоставлении муниципальной услуги, и способы ее взимания</w:t>
      </w:r>
    </w:p>
    <w:p w:rsidR="00B35B68" w:rsidRPr="00B35B68" w:rsidRDefault="00B35B68" w:rsidP="00B35B68">
      <w:pPr>
        <w:widowControl w:val="0"/>
        <w:autoSpaceDE w:val="0"/>
        <w:autoSpaceDN w:val="0"/>
        <w:ind w:firstLine="851"/>
        <w:jc w:val="center"/>
        <w:rPr>
          <w:b/>
          <w:sz w:val="26"/>
          <w:szCs w:val="26"/>
        </w:rPr>
      </w:pPr>
    </w:p>
    <w:p w:rsidR="00B35B68" w:rsidRPr="00B35B68" w:rsidRDefault="00B35B68" w:rsidP="00B35B68">
      <w:pPr>
        <w:widowControl w:val="0"/>
        <w:autoSpaceDE w:val="0"/>
        <w:autoSpaceDN w:val="0"/>
        <w:ind w:firstLine="709"/>
        <w:jc w:val="both"/>
        <w:rPr>
          <w:sz w:val="26"/>
          <w:szCs w:val="26"/>
        </w:rPr>
      </w:pPr>
      <w:r w:rsidRPr="00B35B68">
        <w:rPr>
          <w:sz w:val="26"/>
          <w:szCs w:val="26"/>
        </w:rPr>
        <w:t>2.7. Муниципальная услуга предоставляется Заявителю на бесплатной основе.</w:t>
      </w:r>
    </w:p>
    <w:p w:rsidR="00B35B68" w:rsidRPr="00B35B68" w:rsidRDefault="00B35B68" w:rsidP="00B35B68">
      <w:pPr>
        <w:widowControl w:val="0"/>
        <w:autoSpaceDE w:val="0"/>
        <w:autoSpaceDN w:val="0"/>
        <w:ind w:firstLine="851"/>
        <w:jc w:val="both"/>
        <w:rPr>
          <w:sz w:val="26"/>
          <w:szCs w:val="26"/>
        </w:rPr>
      </w:pPr>
    </w:p>
    <w:p w:rsidR="00B35B68" w:rsidRPr="00B35B68" w:rsidRDefault="00B35B68" w:rsidP="00B35B68">
      <w:pPr>
        <w:widowControl w:val="0"/>
        <w:autoSpaceDE w:val="0"/>
        <w:autoSpaceDN w:val="0"/>
        <w:ind w:firstLine="851"/>
        <w:jc w:val="center"/>
        <w:rPr>
          <w:b/>
          <w:sz w:val="26"/>
          <w:szCs w:val="26"/>
        </w:rPr>
      </w:pPr>
      <w:r w:rsidRPr="00B35B68">
        <w:rPr>
          <w:b/>
          <w:sz w:val="26"/>
          <w:szCs w:val="26"/>
        </w:rPr>
        <w:t>Максимальный срок ожидания в очереди при подаче Заявителем Заявления и при получении результата предоставления муниципальной услуги</w:t>
      </w:r>
    </w:p>
    <w:p w:rsidR="00B35B68" w:rsidRPr="00B35B68" w:rsidRDefault="00B35B68" w:rsidP="00B35B68">
      <w:pPr>
        <w:widowControl w:val="0"/>
        <w:autoSpaceDE w:val="0"/>
        <w:autoSpaceDN w:val="0"/>
        <w:ind w:firstLine="851"/>
        <w:jc w:val="center"/>
        <w:rPr>
          <w:b/>
          <w:sz w:val="26"/>
          <w:szCs w:val="26"/>
        </w:rPr>
      </w:pPr>
    </w:p>
    <w:p w:rsidR="00B35B68" w:rsidRPr="00B35B68" w:rsidRDefault="00B35B68" w:rsidP="00B35B68">
      <w:pPr>
        <w:autoSpaceDE w:val="0"/>
        <w:autoSpaceDN w:val="0"/>
        <w:adjustRightInd w:val="0"/>
        <w:ind w:firstLine="709"/>
        <w:jc w:val="both"/>
        <w:rPr>
          <w:sz w:val="26"/>
          <w:szCs w:val="26"/>
        </w:rPr>
      </w:pPr>
      <w:r w:rsidRPr="00B35B68">
        <w:rPr>
          <w:sz w:val="26"/>
          <w:szCs w:val="26"/>
        </w:rPr>
        <w:t>2.8. Время ожидания в очереди для подачи Заявления и получение Заявителем результата предоставления муниципальной услуги, в случае обращения Заявителя непосредственно в Учреждение или в многофункциональный центр, составляет не более 15 минут.</w:t>
      </w:r>
    </w:p>
    <w:p w:rsidR="00B35B68" w:rsidRPr="00B35B68" w:rsidRDefault="00B35B68" w:rsidP="00B35B68">
      <w:pPr>
        <w:widowControl w:val="0"/>
        <w:autoSpaceDE w:val="0"/>
        <w:autoSpaceDN w:val="0"/>
        <w:jc w:val="center"/>
        <w:rPr>
          <w:sz w:val="26"/>
          <w:szCs w:val="26"/>
        </w:rPr>
      </w:pPr>
    </w:p>
    <w:p w:rsidR="00B35B68" w:rsidRPr="00B35B68" w:rsidRDefault="00B35B68" w:rsidP="00B35B68">
      <w:pPr>
        <w:widowControl w:val="0"/>
        <w:autoSpaceDE w:val="0"/>
        <w:autoSpaceDN w:val="0"/>
        <w:jc w:val="center"/>
        <w:rPr>
          <w:b/>
          <w:sz w:val="26"/>
          <w:szCs w:val="26"/>
        </w:rPr>
      </w:pPr>
      <w:r w:rsidRPr="00B35B68">
        <w:rPr>
          <w:b/>
          <w:sz w:val="26"/>
          <w:szCs w:val="26"/>
        </w:rPr>
        <w:t>Срок регистрации Заявления</w:t>
      </w:r>
    </w:p>
    <w:p w:rsidR="00B35B68" w:rsidRPr="00B35B68" w:rsidRDefault="00B35B68" w:rsidP="00B35B68">
      <w:pPr>
        <w:widowControl w:val="0"/>
        <w:autoSpaceDE w:val="0"/>
        <w:autoSpaceDN w:val="0"/>
        <w:ind w:firstLine="709"/>
        <w:jc w:val="both"/>
        <w:rPr>
          <w:sz w:val="26"/>
          <w:szCs w:val="26"/>
        </w:rPr>
      </w:pPr>
    </w:p>
    <w:p w:rsidR="00B35B68" w:rsidRPr="00B35B68" w:rsidRDefault="00B35B68" w:rsidP="00B35B68">
      <w:pPr>
        <w:widowControl w:val="0"/>
        <w:autoSpaceDE w:val="0"/>
        <w:autoSpaceDN w:val="0"/>
        <w:ind w:firstLine="709"/>
        <w:jc w:val="both"/>
        <w:rPr>
          <w:sz w:val="26"/>
          <w:szCs w:val="26"/>
        </w:rPr>
      </w:pPr>
      <w:r w:rsidRPr="00B35B68">
        <w:rPr>
          <w:sz w:val="26"/>
          <w:szCs w:val="26"/>
        </w:rPr>
        <w:t xml:space="preserve">2.9. Заявления, запросы об исправлении допущенных опечаток и ошибок в документах, выданных в результате предоставления муниципальной услуги, </w:t>
      </w:r>
      <w:r w:rsidRPr="00B35B68">
        <w:rPr>
          <w:sz w:val="26"/>
          <w:szCs w:val="26"/>
        </w:rPr>
        <w:lastRenderedPageBreak/>
        <w:t>представленные Заявителем (далее – Запрос об исправлении ошибок), поступившие при личном приеме Заявителя, посредством почтовой связи, через ЕПГУ, РПГУ, через многофункциональный центр, регистрируются в день его поступления в Учреждение, в многофункциональный центр, а в случае поступления Заявления,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p>
    <w:p w:rsidR="00B35B68" w:rsidRPr="00B35B68" w:rsidRDefault="00B35B68" w:rsidP="00B35B68">
      <w:pPr>
        <w:widowControl w:val="0"/>
        <w:autoSpaceDE w:val="0"/>
        <w:autoSpaceDN w:val="0"/>
        <w:jc w:val="center"/>
        <w:rPr>
          <w:b/>
          <w:sz w:val="26"/>
          <w:szCs w:val="26"/>
        </w:rPr>
      </w:pPr>
    </w:p>
    <w:p w:rsidR="00B35B68" w:rsidRPr="00B35B68" w:rsidRDefault="00B35B68" w:rsidP="00B35B68">
      <w:pPr>
        <w:widowControl w:val="0"/>
        <w:autoSpaceDE w:val="0"/>
        <w:autoSpaceDN w:val="0"/>
        <w:jc w:val="center"/>
        <w:rPr>
          <w:b/>
          <w:sz w:val="26"/>
          <w:szCs w:val="26"/>
        </w:rPr>
      </w:pPr>
      <w:r w:rsidRPr="00B35B68">
        <w:rPr>
          <w:b/>
          <w:sz w:val="26"/>
          <w:szCs w:val="26"/>
        </w:rPr>
        <w:t>Требования к помещениям, в которых предоставляется муниципальная услуга</w:t>
      </w:r>
    </w:p>
    <w:p w:rsidR="00B35B68" w:rsidRPr="00B35B68" w:rsidRDefault="00B35B68" w:rsidP="00B35B68">
      <w:pPr>
        <w:widowControl w:val="0"/>
        <w:autoSpaceDE w:val="0"/>
        <w:autoSpaceDN w:val="0"/>
        <w:ind w:firstLine="709"/>
        <w:jc w:val="both"/>
        <w:rPr>
          <w:sz w:val="26"/>
          <w:szCs w:val="26"/>
        </w:rPr>
      </w:pPr>
    </w:p>
    <w:p w:rsidR="00B35B68" w:rsidRPr="00B35B68" w:rsidRDefault="00B35B68" w:rsidP="00B35B68">
      <w:pPr>
        <w:autoSpaceDE w:val="0"/>
        <w:autoSpaceDN w:val="0"/>
        <w:adjustRightInd w:val="0"/>
        <w:ind w:firstLine="709"/>
        <w:jc w:val="both"/>
        <w:rPr>
          <w:sz w:val="26"/>
          <w:szCs w:val="26"/>
        </w:rPr>
      </w:pPr>
      <w:r w:rsidRPr="00B35B68">
        <w:rPr>
          <w:sz w:val="26"/>
          <w:szCs w:val="26"/>
        </w:rPr>
        <w:t>2.10. Требования к удобству и комфорту мест предоставления муниципальной услуги.</w:t>
      </w:r>
    </w:p>
    <w:p w:rsidR="00B35B68" w:rsidRPr="00B35B68" w:rsidRDefault="00B35B68" w:rsidP="00B35B68">
      <w:pPr>
        <w:autoSpaceDE w:val="0"/>
        <w:autoSpaceDN w:val="0"/>
        <w:adjustRightInd w:val="0"/>
        <w:ind w:firstLine="709"/>
        <w:jc w:val="both"/>
        <w:rPr>
          <w:sz w:val="26"/>
          <w:szCs w:val="26"/>
        </w:rPr>
      </w:pPr>
      <w:r w:rsidRPr="00B35B68">
        <w:rPr>
          <w:sz w:val="26"/>
          <w:szCs w:val="26"/>
        </w:rPr>
        <w:t>2.10.1. Центральный вход в здание, в котором располагается Учреждение, должен быть оборудован:</w:t>
      </w:r>
    </w:p>
    <w:p w:rsidR="00B35B68" w:rsidRPr="00B35B68" w:rsidRDefault="00B35B68" w:rsidP="00B35B68">
      <w:pPr>
        <w:autoSpaceDE w:val="0"/>
        <w:autoSpaceDN w:val="0"/>
        <w:adjustRightInd w:val="0"/>
        <w:ind w:firstLine="709"/>
        <w:jc w:val="both"/>
        <w:rPr>
          <w:sz w:val="26"/>
          <w:szCs w:val="26"/>
        </w:rPr>
      </w:pPr>
      <w:r w:rsidRPr="00B35B68">
        <w:rPr>
          <w:sz w:val="26"/>
          <w:szCs w:val="26"/>
        </w:rPr>
        <w:t>1) кнопкой вызова специалиста Учреждения, установленной в доступном месте, для получения муниципальной услуги инвалидами;</w:t>
      </w:r>
    </w:p>
    <w:p w:rsidR="00B35B68" w:rsidRPr="00B35B68" w:rsidRDefault="00B35B68" w:rsidP="00B35B68">
      <w:pPr>
        <w:widowControl w:val="0"/>
        <w:autoSpaceDE w:val="0"/>
        <w:autoSpaceDN w:val="0"/>
        <w:adjustRightInd w:val="0"/>
        <w:ind w:firstLine="709"/>
        <w:jc w:val="both"/>
        <w:rPr>
          <w:sz w:val="26"/>
          <w:szCs w:val="26"/>
        </w:rPr>
      </w:pPr>
      <w:r w:rsidRPr="00B35B68">
        <w:rPr>
          <w:sz w:val="26"/>
          <w:szCs w:val="26"/>
        </w:rPr>
        <w:t>2) информационной табличкой (вывеской), содержащей информацию:</w:t>
      </w:r>
    </w:p>
    <w:p w:rsidR="00B35B68" w:rsidRPr="00B35B68" w:rsidRDefault="00B35B68" w:rsidP="00B35B68">
      <w:pPr>
        <w:widowControl w:val="0"/>
        <w:tabs>
          <w:tab w:val="left" w:pos="567"/>
          <w:tab w:val="left" w:pos="1134"/>
        </w:tabs>
        <w:ind w:left="709"/>
        <w:contextualSpacing/>
        <w:jc w:val="both"/>
        <w:rPr>
          <w:sz w:val="26"/>
          <w:szCs w:val="26"/>
        </w:rPr>
      </w:pPr>
      <w:r w:rsidRPr="00B35B68">
        <w:rPr>
          <w:sz w:val="26"/>
          <w:szCs w:val="26"/>
        </w:rPr>
        <w:t>- наименование;</w:t>
      </w:r>
    </w:p>
    <w:p w:rsidR="00B35B68" w:rsidRPr="00B35B68" w:rsidRDefault="00B35B68" w:rsidP="00B35B68">
      <w:pPr>
        <w:widowControl w:val="0"/>
        <w:tabs>
          <w:tab w:val="left" w:pos="567"/>
          <w:tab w:val="left" w:pos="1134"/>
        </w:tabs>
        <w:ind w:left="709"/>
        <w:contextualSpacing/>
        <w:jc w:val="both"/>
        <w:rPr>
          <w:sz w:val="26"/>
          <w:szCs w:val="26"/>
        </w:rPr>
      </w:pPr>
      <w:r w:rsidRPr="00B35B68">
        <w:rPr>
          <w:sz w:val="26"/>
          <w:szCs w:val="26"/>
        </w:rPr>
        <w:t>- местонахождение и юридический адрес;</w:t>
      </w:r>
    </w:p>
    <w:p w:rsidR="00B35B68" w:rsidRPr="00B35B68" w:rsidRDefault="00B35B68" w:rsidP="00B35B68">
      <w:pPr>
        <w:widowControl w:val="0"/>
        <w:tabs>
          <w:tab w:val="left" w:pos="567"/>
          <w:tab w:val="left" w:pos="1134"/>
        </w:tabs>
        <w:ind w:left="709"/>
        <w:contextualSpacing/>
        <w:jc w:val="both"/>
        <w:rPr>
          <w:sz w:val="26"/>
          <w:szCs w:val="26"/>
        </w:rPr>
      </w:pPr>
      <w:r w:rsidRPr="00B35B68">
        <w:rPr>
          <w:sz w:val="26"/>
          <w:szCs w:val="26"/>
        </w:rPr>
        <w:t>- режим работы;</w:t>
      </w:r>
    </w:p>
    <w:p w:rsidR="00B35B68" w:rsidRPr="00B35B68" w:rsidRDefault="00B35B68" w:rsidP="00B35B68">
      <w:pPr>
        <w:widowControl w:val="0"/>
        <w:tabs>
          <w:tab w:val="left" w:pos="567"/>
          <w:tab w:val="left" w:pos="1134"/>
        </w:tabs>
        <w:ind w:left="709"/>
        <w:contextualSpacing/>
        <w:jc w:val="both"/>
        <w:rPr>
          <w:sz w:val="26"/>
          <w:szCs w:val="26"/>
        </w:rPr>
      </w:pPr>
      <w:r w:rsidRPr="00B35B68">
        <w:rPr>
          <w:sz w:val="26"/>
          <w:szCs w:val="26"/>
        </w:rPr>
        <w:t>- график приема;</w:t>
      </w:r>
    </w:p>
    <w:p w:rsidR="00B35B68" w:rsidRPr="00B35B68" w:rsidRDefault="00B35B68" w:rsidP="00B35B68">
      <w:pPr>
        <w:widowControl w:val="0"/>
        <w:tabs>
          <w:tab w:val="left" w:pos="567"/>
          <w:tab w:val="left" w:pos="1134"/>
        </w:tabs>
        <w:ind w:left="709"/>
        <w:contextualSpacing/>
        <w:jc w:val="both"/>
        <w:rPr>
          <w:sz w:val="26"/>
          <w:szCs w:val="26"/>
        </w:rPr>
      </w:pPr>
      <w:r w:rsidRPr="00B35B68">
        <w:rPr>
          <w:sz w:val="26"/>
          <w:szCs w:val="26"/>
        </w:rPr>
        <w:t>- номера телефонов для справок.</w:t>
      </w:r>
    </w:p>
    <w:p w:rsidR="00B35B68" w:rsidRPr="00B35B68" w:rsidRDefault="00B35B68" w:rsidP="00B35B68">
      <w:pPr>
        <w:widowControl w:val="0"/>
        <w:tabs>
          <w:tab w:val="left" w:pos="567"/>
          <w:tab w:val="left" w:pos="1134"/>
        </w:tabs>
        <w:ind w:firstLine="709"/>
        <w:jc w:val="both"/>
        <w:rPr>
          <w:sz w:val="26"/>
          <w:szCs w:val="26"/>
        </w:rPr>
      </w:pPr>
      <w:r w:rsidRPr="00B35B68">
        <w:rPr>
          <w:sz w:val="26"/>
          <w:szCs w:val="26"/>
        </w:rPr>
        <w:t>2.10.2. 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rsidR="00B35B68" w:rsidRPr="00B35B68" w:rsidRDefault="00B35B68" w:rsidP="00B35B68">
      <w:pPr>
        <w:widowControl w:val="0"/>
        <w:autoSpaceDE w:val="0"/>
        <w:autoSpaceDN w:val="0"/>
        <w:adjustRightInd w:val="0"/>
        <w:ind w:firstLine="709"/>
        <w:jc w:val="both"/>
        <w:rPr>
          <w:sz w:val="26"/>
          <w:szCs w:val="26"/>
        </w:rPr>
      </w:pPr>
      <w:r w:rsidRPr="00B35B68">
        <w:rPr>
          <w:sz w:val="26"/>
          <w:szCs w:val="26"/>
        </w:rPr>
        <w:t>Помещения, в которых предоставляется муниципальная услуга, должны соответствовать санитарно-эпидемиологическим правилам и нормативам.</w:t>
      </w:r>
    </w:p>
    <w:p w:rsidR="00B35B68" w:rsidRPr="00B35B68" w:rsidRDefault="00B35B68" w:rsidP="00B35B68">
      <w:pPr>
        <w:widowControl w:val="0"/>
        <w:autoSpaceDE w:val="0"/>
        <w:autoSpaceDN w:val="0"/>
        <w:adjustRightInd w:val="0"/>
        <w:ind w:firstLine="709"/>
        <w:jc w:val="both"/>
        <w:rPr>
          <w:sz w:val="26"/>
          <w:szCs w:val="26"/>
        </w:rPr>
      </w:pPr>
      <w:r w:rsidRPr="00B35B68">
        <w:rPr>
          <w:sz w:val="26"/>
          <w:szCs w:val="26"/>
        </w:rPr>
        <w:t>Помещения, в которых предоставляется муниципальная услуга, оснащаются:</w:t>
      </w:r>
    </w:p>
    <w:p w:rsidR="00B35B68" w:rsidRPr="00B35B68" w:rsidRDefault="00B35B68" w:rsidP="00B35B68">
      <w:pPr>
        <w:widowControl w:val="0"/>
        <w:autoSpaceDE w:val="0"/>
        <w:autoSpaceDN w:val="0"/>
        <w:adjustRightInd w:val="0"/>
        <w:ind w:firstLine="709"/>
        <w:jc w:val="both"/>
        <w:rPr>
          <w:sz w:val="26"/>
          <w:szCs w:val="26"/>
        </w:rPr>
      </w:pPr>
      <w:r w:rsidRPr="00B35B68">
        <w:rPr>
          <w:sz w:val="26"/>
          <w:szCs w:val="26"/>
        </w:rPr>
        <w:t>- противопожарной системой и средствами пожаротушения;</w:t>
      </w:r>
    </w:p>
    <w:p w:rsidR="00B35B68" w:rsidRPr="00B35B68" w:rsidRDefault="00B35B68" w:rsidP="00B35B68">
      <w:pPr>
        <w:widowControl w:val="0"/>
        <w:autoSpaceDE w:val="0"/>
        <w:autoSpaceDN w:val="0"/>
        <w:adjustRightInd w:val="0"/>
        <w:ind w:firstLine="709"/>
        <w:jc w:val="both"/>
        <w:rPr>
          <w:sz w:val="26"/>
          <w:szCs w:val="26"/>
        </w:rPr>
      </w:pPr>
      <w:r w:rsidRPr="00B35B68">
        <w:rPr>
          <w:sz w:val="26"/>
          <w:szCs w:val="26"/>
        </w:rPr>
        <w:t>- системой оповещения о возникновении чрезвычайной ситуации;</w:t>
      </w:r>
    </w:p>
    <w:p w:rsidR="00B35B68" w:rsidRPr="00B35B68" w:rsidRDefault="00B35B68" w:rsidP="00B35B68">
      <w:pPr>
        <w:widowControl w:val="0"/>
        <w:autoSpaceDE w:val="0"/>
        <w:autoSpaceDN w:val="0"/>
        <w:adjustRightInd w:val="0"/>
        <w:ind w:firstLine="709"/>
        <w:jc w:val="both"/>
        <w:rPr>
          <w:sz w:val="26"/>
          <w:szCs w:val="26"/>
        </w:rPr>
      </w:pPr>
      <w:r w:rsidRPr="00B35B68">
        <w:rPr>
          <w:sz w:val="26"/>
          <w:szCs w:val="26"/>
        </w:rPr>
        <w:t>- средствами оказания первой медицинской помощи;</w:t>
      </w:r>
    </w:p>
    <w:p w:rsidR="00B35B68" w:rsidRPr="00B35B68" w:rsidRDefault="00B35B68" w:rsidP="00B35B68">
      <w:pPr>
        <w:widowControl w:val="0"/>
        <w:autoSpaceDE w:val="0"/>
        <w:autoSpaceDN w:val="0"/>
        <w:adjustRightInd w:val="0"/>
        <w:ind w:firstLine="709"/>
        <w:jc w:val="both"/>
        <w:rPr>
          <w:sz w:val="26"/>
          <w:szCs w:val="26"/>
        </w:rPr>
      </w:pPr>
      <w:r w:rsidRPr="00B35B68">
        <w:rPr>
          <w:sz w:val="26"/>
          <w:szCs w:val="26"/>
        </w:rPr>
        <w:t>- туалетными комнатами для посетителей.</w:t>
      </w:r>
    </w:p>
    <w:p w:rsidR="00B35B68" w:rsidRPr="00B35B68" w:rsidRDefault="00B35B68" w:rsidP="00B35B68">
      <w:pPr>
        <w:widowControl w:val="0"/>
        <w:autoSpaceDE w:val="0"/>
        <w:autoSpaceDN w:val="0"/>
        <w:adjustRightInd w:val="0"/>
        <w:ind w:firstLine="709"/>
        <w:jc w:val="both"/>
        <w:rPr>
          <w:sz w:val="26"/>
          <w:szCs w:val="26"/>
        </w:rPr>
      </w:pPr>
      <w:r w:rsidRPr="00B35B68">
        <w:rPr>
          <w:sz w:val="26"/>
          <w:szCs w:val="26"/>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B35B68" w:rsidRPr="00B35B68" w:rsidRDefault="00B35B68" w:rsidP="00B35B68">
      <w:pPr>
        <w:widowControl w:val="0"/>
        <w:autoSpaceDE w:val="0"/>
        <w:autoSpaceDN w:val="0"/>
        <w:adjustRightInd w:val="0"/>
        <w:ind w:firstLine="709"/>
        <w:jc w:val="both"/>
        <w:rPr>
          <w:sz w:val="26"/>
          <w:szCs w:val="26"/>
        </w:rPr>
      </w:pPr>
      <w:r w:rsidRPr="00B35B68">
        <w:rPr>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B35B68" w:rsidRPr="00B35B68" w:rsidRDefault="00B35B68" w:rsidP="00B35B68">
      <w:pPr>
        <w:widowControl w:val="0"/>
        <w:autoSpaceDE w:val="0"/>
        <w:autoSpaceDN w:val="0"/>
        <w:adjustRightInd w:val="0"/>
        <w:ind w:firstLine="709"/>
        <w:jc w:val="both"/>
        <w:rPr>
          <w:sz w:val="26"/>
          <w:szCs w:val="26"/>
        </w:rPr>
      </w:pPr>
      <w:r w:rsidRPr="00B35B68">
        <w:rPr>
          <w:sz w:val="26"/>
          <w:szCs w:val="26"/>
        </w:rPr>
        <w:t>Места для заполнения Заявлений оборудуются стульями, столами (стойками), бланками Заявлений, письменными принадлежностями.</w:t>
      </w:r>
    </w:p>
    <w:p w:rsidR="00B35B68" w:rsidRPr="00B35B68" w:rsidRDefault="00B35B68" w:rsidP="00B35B68">
      <w:pPr>
        <w:widowControl w:val="0"/>
        <w:autoSpaceDE w:val="0"/>
        <w:autoSpaceDN w:val="0"/>
        <w:adjustRightInd w:val="0"/>
        <w:ind w:firstLine="709"/>
        <w:jc w:val="both"/>
        <w:rPr>
          <w:sz w:val="26"/>
          <w:szCs w:val="26"/>
        </w:rPr>
      </w:pPr>
      <w:r w:rsidRPr="00B35B68">
        <w:rPr>
          <w:sz w:val="26"/>
          <w:szCs w:val="26"/>
        </w:rPr>
        <w:t>Места приема Заявителей оборудуются информационными табличками (вывесками) с указанием:</w:t>
      </w:r>
    </w:p>
    <w:p w:rsidR="00B35B68" w:rsidRPr="00B35B68" w:rsidRDefault="00B35B68" w:rsidP="00B35B68">
      <w:pPr>
        <w:widowControl w:val="0"/>
        <w:autoSpaceDE w:val="0"/>
        <w:autoSpaceDN w:val="0"/>
        <w:adjustRightInd w:val="0"/>
        <w:ind w:firstLine="709"/>
        <w:jc w:val="both"/>
        <w:rPr>
          <w:sz w:val="26"/>
          <w:szCs w:val="26"/>
        </w:rPr>
      </w:pPr>
      <w:r w:rsidRPr="00B35B68">
        <w:rPr>
          <w:sz w:val="26"/>
          <w:szCs w:val="26"/>
        </w:rPr>
        <w:t>- номера кабинета и наименования отдела;</w:t>
      </w:r>
    </w:p>
    <w:p w:rsidR="00B35B68" w:rsidRPr="00B35B68" w:rsidRDefault="00B35B68" w:rsidP="00B35B68">
      <w:pPr>
        <w:widowControl w:val="0"/>
        <w:autoSpaceDE w:val="0"/>
        <w:autoSpaceDN w:val="0"/>
        <w:adjustRightInd w:val="0"/>
        <w:ind w:firstLine="709"/>
        <w:jc w:val="both"/>
        <w:rPr>
          <w:sz w:val="26"/>
          <w:szCs w:val="26"/>
        </w:rPr>
      </w:pPr>
      <w:r w:rsidRPr="00B35B68">
        <w:rPr>
          <w:sz w:val="26"/>
          <w:szCs w:val="26"/>
        </w:rPr>
        <w:t>- фамилии, имени и отчества (последнее – при наличии), должности ответственного лица за прием документов;</w:t>
      </w:r>
    </w:p>
    <w:p w:rsidR="00B35B68" w:rsidRPr="00B35B68" w:rsidRDefault="00B35B68" w:rsidP="00B35B68">
      <w:pPr>
        <w:widowControl w:val="0"/>
        <w:autoSpaceDE w:val="0"/>
        <w:autoSpaceDN w:val="0"/>
        <w:adjustRightInd w:val="0"/>
        <w:ind w:firstLine="709"/>
        <w:jc w:val="both"/>
        <w:rPr>
          <w:sz w:val="26"/>
          <w:szCs w:val="26"/>
        </w:rPr>
      </w:pPr>
      <w:r w:rsidRPr="00B35B68">
        <w:rPr>
          <w:sz w:val="26"/>
          <w:szCs w:val="26"/>
        </w:rPr>
        <w:t>- графика приема Заявителей.</w:t>
      </w:r>
    </w:p>
    <w:p w:rsidR="00B35B68" w:rsidRPr="00B35B68" w:rsidRDefault="00B35B68" w:rsidP="00B35B68">
      <w:pPr>
        <w:autoSpaceDE w:val="0"/>
        <w:autoSpaceDN w:val="0"/>
        <w:adjustRightInd w:val="0"/>
        <w:ind w:firstLine="708"/>
        <w:jc w:val="both"/>
        <w:rPr>
          <w:sz w:val="26"/>
          <w:szCs w:val="26"/>
        </w:rPr>
      </w:pPr>
      <w:r w:rsidRPr="00B35B68">
        <w:rPr>
          <w:sz w:val="26"/>
          <w:szCs w:val="26"/>
        </w:rPr>
        <w:lastRenderedPageBreak/>
        <w:t>2.11.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регламентированы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B35B68" w:rsidRPr="00B35B68" w:rsidRDefault="00B35B68" w:rsidP="00B35B68">
      <w:pPr>
        <w:widowControl w:val="0"/>
        <w:autoSpaceDE w:val="0"/>
        <w:autoSpaceDN w:val="0"/>
        <w:jc w:val="center"/>
        <w:outlineLvl w:val="2"/>
        <w:rPr>
          <w:b/>
          <w:sz w:val="26"/>
          <w:szCs w:val="26"/>
        </w:rPr>
      </w:pPr>
    </w:p>
    <w:p w:rsidR="00B35B68" w:rsidRPr="00B35B68" w:rsidRDefault="00B35B68" w:rsidP="00B35B68">
      <w:pPr>
        <w:widowControl w:val="0"/>
        <w:autoSpaceDE w:val="0"/>
        <w:autoSpaceDN w:val="0"/>
        <w:jc w:val="center"/>
        <w:outlineLvl w:val="2"/>
        <w:rPr>
          <w:b/>
          <w:sz w:val="26"/>
          <w:szCs w:val="26"/>
        </w:rPr>
      </w:pPr>
      <w:r w:rsidRPr="00B35B68">
        <w:rPr>
          <w:b/>
          <w:sz w:val="26"/>
          <w:szCs w:val="26"/>
        </w:rPr>
        <w:t>Показатели доступности и качества муниципальной услуги</w:t>
      </w:r>
    </w:p>
    <w:p w:rsidR="00B35B68" w:rsidRPr="00B35B68" w:rsidRDefault="00B35B68" w:rsidP="00B35B68">
      <w:pPr>
        <w:widowControl w:val="0"/>
        <w:autoSpaceDE w:val="0"/>
        <w:autoSpaceDN w:val="0"/>
        <w:ind w:firstLine="709"/>
        <w:jc w:val="both"/>
        <w:rPr>
          <w:sz w:val="26"/>
          <w:szCs w:val="26"/>
        </w:rPr>
      </w:pPr>
    </w:p>
    <w:p w:rsidR="00B35B68" w:rsidRPr="00B35B68" w:rsidRDefault="00B35B68" w:rsidP="00B35B68">
      <w:pPr>
        <w:widowControl w:val="0"/>
        <w:autoSpaceDE w:val="0"/>
        <w:autoSpaceDN w:val="0"/>
        <w:ind w:firstLine="709"/>
        <w:jc w:val="both"/>
        <w:rPr>
          <w:sz w:val="26"/>
          <w:szCs w:val="26"/>
        </w:rPr>
      </w:pPr>
      <w:r w:rsidRPr="00B35B68">
        <w:rPr>
          <w:sz w:val="26"/>
          <w:szCs w:val="26"/>
        </w:rPr>
        <w:t>2.12. Показателями, характеризующими доступность и качество муниципальной услуги, являются:</w:t>
      </w:r>
    </w:p>
    <w:p w:rsidR="00B35B68" w:rsidRPr="00B35B68" w:rsidRDefault="00B35B68" w:rsidP="00B35B68">
      <w:pPr>
        <w:widowControl w:val="0"/>
        <w:autoSpaceDE w:val="0"/>
        <w:autoSpaceDN w:val="0"/>
        <w:ind w:firstLine="709"/>
        <w:jc w:val="both"/>
        <w:rPr>
          <w:sz w:val="26"/>
          <w:szCs w:val="26"/>
        </w:rPr>
      </w:pPr>
      <w:r w:rsidRPr="00B35B68">
        <w:rPr>
          <w:sz w:val="26"/>
          <w:szCs w:val="26"/>
        </w:rPr>
        <w:t>1)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B35B68" w:rsidRPr="00B35B68" w:rsidRDefault="00B35B68" w:rsidP="00B35B68">
      <w:pPr>
        <w:widowControl w:val="0"/>
        <w:autoSpaceDE w:val="0"/>
        <w:autoSpaceDN w:val="0"/>
        <w:ind w:firstLine="709"/>
        <w:jc w:val="both"/>
        <w:rPr>
          <w:sz w:val="26"/>
          <w:szCs w:val="26"/>
        </w:rPr>
      </w:pPr>
      <w:r w:rsidRPr="00B35B68">
        <w:rPr>
          <w:sz w:val="26"/>
          <w:szCs w:val="26"/>
        </w:rPr>
        <w:t>2) возможность подачи Заявления и документов в электронной форме с использованием информационно-телекоммуникационных технологий;</w:t>
      </w:r>
    </w:p>
    <w:p w:rsidR="00B35B68" w:rsidRPr="00B35B68" w:rsidRDefault="00B35B68" w:rsidP="00B35B68">
      <w:pPr>
        <w:widowControl w:val="0"/>
        <w:autoSpaceDE w:val="0"/>
        <w:autoSpaceDN w:val="0"/>
        <w:ind w:firstLine="709"/>
        <w:jc w:val="both"/>
        <w:rPr>
          <w:sz w:val="26"/>
          <w:szCs w:val="26"/>
        </w:rPr>
      </w:pPr>
      <w:r w:rsidRPr="00B35B68">
        <w:rPr>
          <w:sz w:val="26"/>
          <w:szCs w:val="26"/>
        </w:rPr>
        <w:t>3) отсутствие нарушений установленных сроков в процессе предоставления муниципальной услуги;</w:t>
      </w:r>
    </w:p>
    <w:p w:rsidR="00B35B68" w:rsidRPr="00B35B68" w:rsidRDefault="00B35B68" w:rsidP="00B35B68">
      <w:pPr>
        <w:widowControl w:val="0"/>
        <w:autoSpaceDE w:val="0"/>
        <w:autoSpaceDN w:val="0"/>
        <w:ind w:firstLine="709"/>
        <w:jc w:val="both"/>
        <w:rPr>
          <w:sz w:val="26"/>
          <w:szCs w:val="26"/>
        </w:rPr>
      </w:pPr>
      <w:r w:rsidRPr="00B35B68">
        <w:rPr>
          <w:sz w:val="26"/>
          <w:szCs w:val="26"/>
        </w:rPr>
        <w:t>4) своевременность предоставления муниципальной услуги в соответствии со стандартом ее предоставления;</w:t>
      </w:r>
    </w:p>
    <w:p w:rsidR="00B35B68" w:rsidRPr="00B35B68" w:rsidRDefault="00B35B68" w:rsidP="00B35B68">
      <w:pPr>
        <w:widowControl w:val="0"/>
        <w:autoSpaceDE w:val="0"/>
        <w:autoSpaceDN w:val="0"/>
        <w:ind w:firstLine="709"/>
        <w:jc w:val="both"/>
        <w:rPr>
          <w:sz w:val="26"/>
          <w:szCs w:val="26"/>
        </w:rPr>
      </w:pPr>
      <w:r w:rsidRPr="00B35B68">
        <w:rPr>
          <w:sz w:val="26"/>
          <w:szCs w:val="26"/>
        </w:rPr>
        <w:t>5) удобство получения информации о ходе предоставления муниципальной услуги, а также результата предоставления муниципальной услуги, в том числе с использованием информационно-телекоммуникационных технологий;</w:t>
      </w:r>
    </w:p>
    <w:p w:rsidR="00B35B68" w:rsidRPr="00B35B68" w:rsidRDefault="00B35B68" w:rsidP="00B35B68">
      <w:pPr>
        <w:widowControl w:val="0"/>
        <w:autoSpaceDE w:val="0"/>
        <w:autoSpaceDN w:val="0"/>
        <w:ind w:firstLine="709"/>
        <w:jc w:val="both"/>
        <w:rPr>
          <w:sz w:val="26"/>
          <w:szCs w:val="26"/>
        </w:rPr>
      </w:pPr>
      <w:r w:rsidRPr="00B35B68">
        <w:rPr>
          <w:sz w:val="26"/>
          <w:szCs w:val="26"/>
        </w:rPr>
        <w:t>6) доля обоснованных жалоб Заявителей, поступивших в Учреждение и (или) в Администрацию города Норильска, на действия (или бездействие) и решения Учреждения, должностных лиц и специалистов Учреждения при предоставлении муниципальной услуги – не более 5 процентов от общего количества жалоб Заявителей на действия (или бездействие) и решения Учреждения, должностных лиц и специалистов Учреждения.</w:t>
      </w:r>
    </w:p>
    <w:p w:rsidR="00B35B68" w:rsidRPr="00B35B68" w:rsidRDefault="00B35B68" w:rsidP="00B35B68">
      <w:pPr>
        <w:widowControl w:val="0"/>
        <w:autoSpaceDE w:val="0"/>
        <w:autoSpaceDN w:val="0"/>
        <w:jc w:val="center"/>
        <w:rPr>
          <w:b/>
          <w:sz w:val="26"/>
          <w:szCs w:val="26"/>
        </w:rPr>
      </w:pPr>
    </w:p>
    <w:p w:rsidR="00B35B68" w:rsidRPr="00B35B68" w:rsidRDefault="00B35B68" w:rsidP="00B35B68">
      <w:pPr>
        <w:widowControl w:val="0"/>
        <w:autoSpaceDE w:val="0"/>
        <w:autoSpaceDN w:val="0"/>
        <w:jc w:val="center"/>
        <w:rPr>
          <w:b/>
          <w:sz w:val="26"/>
          <w:szCs w:val="26"/>
        </w:rPr>
      </w:pPr>
      <w:r w:rsidRPr="00B35B68">
        <w:rPr>
          <w:b/>
          <w:sz w:val="26"/>
          <w:szCs w:val="26"/>
        </w:rPr>
        <w:t>Иные требования к предоставлению муниципальной услуги</w:t>
      </w:r>
    </w:p>
    <w:p w:rsidR="00B35B68" w:rsidRPr="00B35B68" w:rsidRDefault="00B35B68" w:rsidP="00B35B68">
      <w:pPr>
        <w:widowControl w:val="0"/>
        <w:autoSpaceDE w:val="0"/>
        <w:autoSpaceDN w:val="0"/>
        <w:ind w:firstLine="709"/>
        <w:jc w:val="both"/>
        <w:rPr>
          <w:sz w:val="26"/>
          <w:szCs w:val="26"/>
        </w:rPr>
      </w:pPr>
    </w:p>
    <w:p w:rsidR="00B35B68" w:rsidRPr="00B35B68" w:rsidRDefault="00B35B68" w:rsidP="00B35B68">
      <w:pPr>
        <w:autoSpaceDE w:val="0"/>
        <w:autoSpaceDN w:val="0"/>
        <w:adjustRightInd w:val="0"/>
        <w:ind w:firstLine="709"/>
        <w:jc w:val="both"/>
        <w:rPr>
          <w:i/>
          <w:sz w:val="26"/>
          <w:szCs w:val="26"/>
        </w:rPr>
      </w:pPr>
      <w:r w:rsidRPr="00B35B68">
        <w:rPr>
          <w:sz w:val="26"/>
          <w:szCs w:val="26"/>
        </w:rPr>
        <w:t>2.13. Услуги, которые являются необходимыми и обязательными для предоставления муниципальной услуги, не предусмотрены.</w:t>
      </w:r>
    </w:p>
    <w:p w:rsidR="00B35B68" w:rsidRPr="00B35B68" w:rsidRDefault="00B35B68" w:rsidP="00B35B68">
      <w:pPr>
        <w:widowControl w:val="0"/>
        <w:autoSpaceDE w:val="0"/>
        <w:autoSpaceDN w:val="0"/>
        <w:ind w:firstLine="709"/>
        <w:jc w:val="both"/>
        <w:rPr>
          <w:sz w:val="26"/>
          <w:szCs w:val="26"/>
        </w:rPr>
      </w:pPr>
      <w:r w:rsidRPr="00B35B68">
        <w:rPr>
          <w:sz w:val="26"/>
          <w:szCs w:val="26"/>
        </w:rPr>
        <w:t>2.14. Предоставление муниципальной услуги по выбору Заявителя может осуществляться через многофункциональный центр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 (далее – МФЦ).</w:t>
      </w:r>
    </w:p>
    <w:p w:rsidR="00B35B68" w:rsidRPr="00B35B68" w:rsidRDefault="00B35B68" w:rsidP="00B35B68">
      <w:pPr>
        <w:widowControl w:val="0"/>
        <w:autoSpaceDE w:val="0"/>
        <w:autoSpaceDN w:val="0"/>
        <w:ind w:firstLine="709"/>
        <w:jc w:val="both"/>
        <w:rPr>
          <w:sz w:val="26"/>
          <w:szCs w:val="26"/>
        </w:rPr>
      </w:pPr>
      <w:r w:rsidRPr="00B35B68">
        <w:rPr>
          <w:sz w:val="26"/>
          <w:szCs w:val="26"/>
        </w:rPr>
        <w:t>МФЦ расположен по следующим адресам:</w:t>
      </w:r>
    </w:p>
    <w:p w:rsidR="00B35B68" w:rsidRPr="00B35B68" w:rsidRDefault="00B35B68" w:rsidP="00B35B68">
      <w:pPr>
        <w:widowControl w:val="0"/>
        <w:autoSpaceDE w:val="0"/>
        <w:autoSpaceDN w:val="0"/>
        <w:ind w:firstLine="709"/>
        <w:jc w:val="both"/>
        <w:rPr>
          <w:sz w:val="26"/>
          <w:szCs w:val="26"/>
        </w:rPr>
      </w:pPr>
      <w:r w:rsidRPr="00B35B68">
        <w:rPr>
          <w:sz w:val="26"/>
          <w:szCs w:val="26"/>
        </w:rPr>
        <w:t>- Красноярский край, г. Норильск, район Центральный, ул. Нансена, 69;</w:t>
      </w:r>
    </w:p>
    <w:p w:rsidR="00B35B68" w:rsidRPr="00B35B68" w:rsidRDefault="00B35B68" w:rsidP="00B35B68">
      <w:pPr>
        <w:ind w:firstLine="709"/>
        <w:jc w:val="both"/>
        <w:rPr>
          <w:color w:val="000000"/>
          <w:sz w:val="26"/>
          <w:szCs w:val="26"/>
        </w:rPr>
      </w:pPr>
      <w:r w:rsidRPr="00B35B68">
        <w:rPr>
          <w:color w:val="000000"/>
          <w:sz w:val="26"/>
          <w:szCs w:val="26"/>
        </w:rPr>
        <w:t>- Красноярский край, г. Норильск, район Талнах, ул. Бауманская, д. 10;</w:t>
      </w:r>
    </w:p>
    <w:p w:rsidR="00B35B68" w:rsidRPr="00B35B68" w:rsidRDefault="00B35B68" w:rsidP="00B35B68">
      <w:pPr>
        <w:ind w:firstLine="709"/>
        <w:jc w:val="both"/>
        <w:rPr>
          <w:color w:val="000000"/>
          <w:sz w:val="26"/>
          <w:szCs w:val="26"/>
        </w:rPr>
      </w:pPr>
      <w:r w:rsidRPr="00B35B68">
        <w:rPr>
          <w:color w:val="000000"/>
          <w:sz w:val="26"/>
          <w:szCs w:val="26"/>
        </w:rPr>
        <w:t>- Красноярский край, г. Норильск, район Талнах, ул. Рудная, д. 3;</w:t>
      </w:r>
    </w:p>
    <w:p w:rsidR="00B35B68" w:rsidRPr="00B35B68" w:rsidRDefault="00B35B68" w:rsidP="00B35B68">
      <w:pPr>
        <w:ind w:firstLine="709"/>
        <w:jc w:val="both"/>
        <w:rPr>
          <w:color w:val="000000"/>
          <w:spacing w:val="-4"/>
          <w:sz w:val="26"/>
          <w:szCs w:val="26"/>
        </w:rPr>
      </w:pPr>
      <w:r w:rsidRPr="00B35B68">
        <w:rPr>
          <w:color w:val="000000"/>
          <w:spacing w:val="-4"/>
          <w:sz w:val="26"/>
          <w:szCs w:val="26"/>
        </w:rPr>
        <w:lastRenderedPageBreak/>
        <w:t>- Красноярский край, г. Норильск, район Кайеркан, ул. Шахтерская, д. 4, пом. 1;</w:t>
      </w:r>
    </w:p>
    <w:p w:rsidR="00B35B68" w:rsidRPr="00B35B68" w:rsidRDefault="00B35B68" w:rsidP="00B35B68">
      <w:pPr>
        <w:widowControl w:val="0"/>
        <w:autoSpaceDE w:val="0"/>
        <w:autoSpaceDN w:val="0"/>
        <w:ind w:firstLine="709"/>
        <w:jc w:val="both"/>
        <w:rPr>
          <w:sz w:val="26"/>
          <w:szCs w:val="26"/>
        </w:rPr>
      </w:pPr>
      <w:r w:rsidRPr="00B35B68">
        <w:rPr>
          <w:color w:val="000000"/>
          <w:sz w:val="26"/>
          <w:szCs w:val="26"/>
        </w:rPr>
        <w:t xml:space="preserve">- Красноярский край, г. Норильск, район п. Снежногорск, ул. Хантайская Набережная, д. 10, каб. 66. </w:t>
      </w:r>
    </w:p>
    <w:p w:rsidR="00B35B68" w:rsidRPr="00B35B68" w:rsidRDefault="00B35B68" w:rsidP="00B35B68">
      <w:pPr>
        <w:widowControl w:val="0"/>
        <w:autoSpaceDE w:val="0"/>
        <w:autoSpaceDN w:val="0"/>
        <w:ind w:firstLine="709"/>
        <w:jc w:val="both"/>
        <w:rPr>
          <w:sz w:val="26"/>
          <w:szCs w:val="26"/>
        </w:rPr>
      </w:pPr>
      <w:r w:rsidRPr="00B35B68">
        <w:rPr>
          <w:sz w:val="26"/>
          <w:szCs w:val="26"/>
        </w:rPr>
        <w:t>2.15. Предоставление муниципальной услуги в упреждающем (проактивном) режиме не осуществляется.</w:t>
      </w:r>
    </w:p>
    <w:p w:rsidR="00B35B68" w:rsidRPr="00B35B68" w:rsidRDefault="00B35B68" w:rsidP="00B35B68">
      <w:pPr>
        <w:widowControl w:val="0"/>
        <w:autoSpaceDE w:val="0"/>
        <w:autoSpaceDN w:val="0"/>
        <w:ind w:firstLine="709"/>
        <w:jc w:val="both"/>
        <w:rPr>
          <w:sz w:val="26"/>
          <w:szCs w:val="26"/>
        </w:rPr>
      </w:pPr>
      <w:r w:rsidRPr="00B35B68">
        <w:rPr>
          <w:sz w:val="26"/>
          <w:szCs w:val="26"/>
        </w:rPr>
        <w:t>2.16. Использование информационных систем при предоставлении муниципальной услуги не предусмотрено.</w:t>
      </w:r>
    </w:p>
    <w:p w:rsidR="00B35B68" w:rsidRPr="00B35B68" w:rsidRDefault="00B35B68" w:rsidP="00B35B68">
      <w:pPr>
        <w:autoSpaceDE w:val="0"/>
        <w:autoSpaceDN w:val="0"/>
        <w:adjustRightInd w:val="0"/>
        <w:ind w:firstLine="709"/>
        <w:jc w:val="both"/>
        <w:rPr>
          <w:sz w:val="26"/>
          <w:szCs w:val="26"/>
        </w:rPr>
      </w:pPr>
      <w:r w:rsidRPr="00B35B68">
        <w:rPr>
          <w:sz w:val="26"/>
          <w:szCs w:val="26"/>
        </w:rPr>
        <w:t>2.17. Предоставление муниципальной услуги в МФЦ, в том числе принятие МФЦ решения об отказе в приеме Заявления и документов и (или) информации, необходимых для предоставления муниципальной услуги (в случае если Заявление может быть подан в МФЦ) невозможно</w:t>
      </w:r>
      <w:r w:rsidRPr="00B35B68">
        <w:rPr>
          <w:i/>
          <w:sz w:val="26"/>
          <w:szCs w:val="26"/>
        </w:rPr>
        <w:t>.</w:t>
      </w:r>
    </w:p>
    <w:p w:rsidR="00B35B68" w:rsidRPr="00B35B68" w:rsidRDefault="00B35B68" w:rsidP="00B35B68">
      <w:pPr>
        <w:autoSpaceDE w:val="0"/>
        <w:autoSpaceDN w:val="0"/>
        <w:adjustRightInd w:val="0"/>
        <w:ind w:firstLine="709"/>
        <w:jc w:val="both"/>
        <w:rPr>
          <w:sz w:val="26"/>
          <w:szCs w:val="26"/>
        </w:rPr>
      </w:pPr>
      <w:r w:rsidRPr="00B35B68">
        <w:rPr>
          <w:sz w:val="26"/>
          <w:szCs w:val="26"/>
        </w:rPr>
        <w:t>2.18. Выдача Заявителю результата предоставления муниципальной услуги в МФЦ,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 невозможна.</w:t>
      </w:r>
    </w:p>
    <w:p w:rsidR="00B35B68" w:rsidRPr="00B35B68" w:rsidRDefault="00B35B68" w:rsidP="00B35B68">
      <w:pPr>
        <w:widowControl w:val="0"/>
        <w:autoSpaceDE w:val="0"/>
        <w:autoSpaceDN w:val="0"/>
        <w:jc w:val="center"/>
        <w:rPr>
          <w:b/>
          <w:sz w:val="26"/>
          <w:szCs w:val="26"/>
        </w:rPr>
      </w:pPr>
    </w:p>
    <w:p w:rsidR="00B35B68" w:rsidRPr="00B35B68" w:rsidRDefault="00B35B68" w:rsidP="00B35B68">
      <w:pPr>
        <w:widowControl w:val="0"/>
        <w:autoSpaceDE w:val="0"/>
        <w:autoSpaceDN w:val="0"/>
        <w:jc w:val="center"/>
        <w:outlineLvl w:val="2"/>
        <w:rPr>
          <w:b/>
          <w:sz w:val="26"/>
          <w:szCs w:val="26"/>
        </w:rPr>
      </w:pPr>
      <w:r w:rsidRPr="00B35B68">
        <w:rPr>
          <w:b/>
          <w:sz w:val="26"/>
          <w:szCs w:val="26"/>
        </w:rPr>
        <w:t>Исчерпывающий перечень документов, необходимых</w:t>
      </w:r>
    </w:p>
    <w:p w:rsidR="00B35B68" w:rsidRPr="00B35B68" w:rsidRDefault="00B35B68" w:rsidP="00B35B68">
      <w:pPr>
        <w:widowControl w:val="0"/>
        <w:autoSpaceDE w:val="0"/>
        <w:autoSpaceDN w:val="0"/>
        <w:jc w:val="center"/>
        <w:rPr>
          <w:b/>
          <w:sz w:val="26"/>
          <w:szCs w:val="26"/>
        </w:rPr>
      </w:pPr>
      <w:r w:rsidRPr="00B35B68">
        <w:rPr>
          <w:b/>
          <w:sz w:val="26"/>
          <w:szCs w:val="26"/>
        </w:rPr>
        <w:t>для предоставления муниципальной услуги</w:t>
      </w:r>
    </w:p>
    <w:p w:rsidR="00B35B68" w:rsidRPr="00B35B68" w:rsidRDefault="00B35B68" w:rsidP="00B35B68">
      <w:pPr>
        <w:autoSpaceDE w:val="0"/>
        <w:autoSpaceDN w:val="0"/>
        <w:adjustRightInd w:val="0"/>
        <w:jc w:val="both"/>
        <w:rPr>
          <w:b/>
          <w:bCs/>
          <w:sz w:val="26"/>
          <w:szCs w:val="26"/>
        </w:rPr>
      </w:pPr>
    </w:p>
    <w:p w:rsidR="00B35B68" w:rsidRPr="00B35B68" w:rsidRDefault="00B35B68" w:rsidP="00B35B68">
      <w:pPr>
        <w:autoSpaceDE w:val="0"/>
        <w:autoSpaceDN w:val="0"/>
        <w:adjustRightInd w:val="0"/>
        <w:jc w:val="center"/>
        <w:rPr>
          <w:b/>
          <w:sz w:val="26"/>
          <w:szCs w:val="26"/>
        </w:rPr>
      </w:pPr>
      <w:r w:rsidRPr="00B35B68">
        <w:rPr>
          <w:b/>
          <w:bCs/>
          <w:sz w:val="26"/>
          <w:szCs w:val="26"/>
        </w:rPr>
        <w:t>Документы и информация, которые заявитель должен представить самостоятельно</w:t>
      </w:r>
    </w:p>
    <w:p w:rsidR="00B35B68" w:rsidRPr="00B35B68" w:rsidRDefault="00B35B68" w:rsidP="00B35B68">
      <w:pPr>
        <w:widowControl w:val="0"/>
        <w:autoSpaceDE w:val="0"/>
        <w:autoSpaceDN w:val="0"/>
        <w:ind w:firstLine="709"/>
        <w:jc w:val="both"/>
        <w:rPr>
          <w:sz w:val="26"/>
          <w:szCs w:val="26"/>
        </w:rPr>
      </w:pPr>
    </w:p>
    <w:p w:rsidR="00B35B68" w:rsidRPr="00B35B68" w:rsidRDefault="00B35B68" w:rsidP="00B35B68">
      <w:pPr>
        <w:widowControl w:val="0"/>
        <w:autoSpaceDE w:val="0"/>
        <w:autoSpaceDN w:val="0"/>
        <w:ind w:firstLine="709"/>
        <w:jc w:val="both"/>
        <w:rPr>
          <w:sz w:val="26"/>
          <w:szCs w:val="26"/>
        </w:rPr>
      </w:pPr>
      <w:r w:rsidRPr="00B35B68">
        <w:rPr>
          <w:sz w:val="26"/>
          <w:szCs w:val="26"/>
        </w:rPr>
        <w:t>2.19. Для получения муниципальной услуги при обращении в Учреждение лично, посредством почтового отправления,</w:t>
      </w:r>
      <w:r w:rsidRPr="00B35B68">
        <w:rPr>
          <w:sz w:val="26"/>
          <w:szCs w:val="26"/>
          <w:shd w:val="clear" w:color="auto" w:fill="FFFFFF"/>
        </w:rPr>
        <w:t xml:space="preserve"> посредством ЕПГУ либо РПГУ, через</w:t>
      </w:r>
      <w:r w:rsidRPr="00B35B68">
        <w:rPr>
          <w:sz w:val="26"/>
          <w:szCs w:val="26"/>
        </w:rPr>
        <w:t xml:space="preserve"> МФЦ Заявитель предоставляет:</w:t>
      </w:r>
    </w:p>
    <w:p w:rsidR="00B35B68" w:rsidRPr="00B35B68" w:rsidRDefault="00B35B68" w:rsidP="00B35B68">
      <w:pPr>
        <w:widowControl w:val="0"/>
        <w:autoSpaceDE w:val="0"/>
        <w:autoSpaceDN w:val="0"/>
        <w:ind w:firstLine="709"/>
        <w:jc w:val="both"/>
        <w:rPr>
          <w:i/>
          <w:sz w:val="26"/>
          <w:szCs w:val="26"/>
        </w:rPr>
      </w:pPr>
      <w:r w:rsidRPr="00B35B68">
        <w:rPr>
          <w:sz w:val="26"/>
          <w:szCs w:val="26"/>
        </w:rPr>
        <w:t xml:space="preserve">1) Заявление по форме согласно приложению № 1 к настоящему Административному регламенту; </w:t>
      </w:r>
    </w:p>
    <w:p w:rsidR="00B35B68" w:rsidRPr="00B35B68" w:rsidRDefault="00B35B68" w:rsidP="00B35B68">
      <w:pPr>
        <w:ind w:firstLine="709"/>
        <w:jc w:val="both"/>
        <w:rPr>
          <w:sz w:val="26"/>
          <w:szCs w:val="26"/>
        </w:rPr>
      </w:pPr>
      <w:r w:rsidRPr="00B35B68">
        <w:rPr>
          <w:sz w:val="26"/>
          <w:szCs w:val="26"/>
        </w:rPr>
        <w:t>2) паспорт или иной документ, удостоверяющий личность Заявителя (при обращении с Заявлением законного или уполномоченного представителя – паспорт или иной документ, удостоверяющий законного или уполномоченного представителя);</w:t>
      </w:r>
    </w:p>
    <w:p w:rsidR="00B35B68" w:rsidRPr="00B35B68" w:rsidRDefault="00B35B68" w:rsidP="00B35B68">
      <w:pPr>
        <w:ind w:firstLine="709"/>
        <w:jc w:val="both"/>
        <w:rPr>
          <w:sz w:val="26"/>
          <w:szCs w:val="26"/>
        </w:rPr>
      </w:pPr>
      <w:r w:rsidRPr="00B35B68">
        <w:rPr>
          <w:sz w:val="26"/>
          <w:szCs w:val="26"/>
        </w:rPr>
        <w:t>3) документ, подтверждающий принадлежность Заявителя к одной из категорий, указанной в пункте 1.2 настоящего Административного регламента (удостоверение ветерана Великой Отечественной войны, удостоверение вдовы умершего (погибшего) участника Великой Отечественной войны, удостоверение бывшего несовершеннолетнего узника фашистских концлагерей);</w:t>
      </w:r>
    </w:p>
    <w:p w:rsidR="00B35B68" w:rsidRPr="00B35B68" w:rsidRDefault="00B35B68" w:rsidP="00B35B68">
      <w:pPr>
        <w:ind w:firstLine="709"/>
        <w:jc w:val="both"/>
        <w:rPr>
          <w:sz w:val="26"/>
          <w:szCs w:val="26"/>
        </w:rPr>
      </w:pPr>
      <w:r w:rsidRPr="00B35B68">
        <w:rPr>
          <w:sz w:val="26"/>
          <w:szCs w:val="26"/>
        </w:rPr>
        <w:t>4) документ, подтверждающий статус законного представителя (при обращении с Заявлением законного представителя);</w:t>
      </w:r>
    </w:p>
    <w:p w:rsidR="00B35B68" w:rsidRPr="00B35B68" w:rsidRDefault="00B35B68" w:rsidP="00B35B68">
      <w:pPr>
        <w:widowControl w:val="0"/>
        <w:autoSpaceDE w:val="0"/>
        <w:autoSpaceDN w:val="0"/>
        <w:ind w:firstLine="709"/>
        <w:jc w:val="both"/>
        <w:rPr>
          <w:sz w:val="26"/>
          <w:szCs w:val="26"/>
        </w:rPr>
      </w:pPr>
      <w:r w:rsidRPr="00B35B68">
        <w:rPr>
          <w:sz w:val="26"/>
          <w:szCs w:val="26"/>
        </w:rPr>
        <w:t>5) трудовая книжка или сведения о трудовой деятельности Заявителя (за исключением лиц, не имеющих трудового стажа). Указанные в настоящем подпункте документы предоставляются в отношении периодов трудовой деятельности в государственных органах, органах местного самоуправления либо подведомственных им организациях, участвующих в предоставлении государственных и муниципальных услуг, а также периодов трудовой деятельности после 01.01.2020 по желанию Заявителя;</w:t>
      </w:r>
    </w:p>
    <w:p w:rsidR="00B35B68" w:rsidRPr="00B35B68" w:rsidRDefault="00B35B68" w:rsidP="00B35B68">
      <w:pPr>
        <w:widowControl w:val="0"/>
        <w:autoSpaceDE w:val="0"/>
        <w:autoSpaceDN w:val="0"/>
        <w:ind w:firstLine="709"/>
        <w:jc w:val="both"/>
        <w:rPr>
          <w:sz w:val="26"/>
          <w:szCs w:val="26"/>
        </w:rPr>
      </w:pPr>
      <w:r w:rsidRPr="00B35B68">
        <w:rPr>
          <w:sz w:val="26"/>
          <w:szCs w:val="26"/>
        </w:rPr>
        <w:lastRenderedPageBreak/>
        <w:t>6) договор об оказании услуг телефонной связи, получателем услуг по которому является Заявитель;</w:t>
      </w:r>
    </w:p>
    <w:p w:rsidR="00B35B68" w:rsidRPr="00B35B68" w:rsidRDefault="00B35B68" w:rsidP="00B35B68">
      <w:pPr>
        <w:widowControl w:val="0"/>
        <w:autoSpaceDE w:val="0"/>
        <w:autoSpaceDN w:val="0"/>
        <w:ind w:firstLine="709"/>
        <w:jc w:val="both"/>
        <w:rPr>
          <w:sz w:val="26"/>
          <w:szCs w:val="26"/>
        </w:rPr>
      </w:pPr>
      <w:r w:rsidRPr="00B35B68">
        <w:rPr>
          <w:sz w:val="26"/>
          <w:szCs w:val="26"/>
        </w:rPr>
        <w:t>7) документ, содержащий сведения о реквизитах кредитной организации Российской Федерации (в том числе, о реквизитах лицевого счета Заявителя) для перечисления средств на лицевой счет Заявителя, открытый в кредитной организации Российской Федерации на имя Заявителя (в случае выбора Заявителем данного способа перечисления материальной помощи);</w:t>
      </w:r>
    </w:p>
    <w:p w:rsidR="00B35B68" w:rsidRPr="00B35B68" w:rsidRDefault="00B35B68" w:rsidP="00B35B68">
      <w:pPr>
        <w:widowControl w:val="0"/>
        <w:autoSpaceDE w:val="0"/>
        <w:autoSpaceDN w:val="0"/>
        <w:ind w:firstLine="709"/>
        <w:jc w:val="both"/>
        <w:rPr>
          <w:sz w:val="26"/>
          <w:szCs w:val="26"/>
        </w:rPr>
      </w:pPr>
      <w:r w:rsidRPr="00B35B68">
        <w:rPr>
          <w:sz w:val="26"/>
          <w:szCs w:val="26"/>
        </w:rPr>
        <w:t>8) квитанцию о внесении ежемесячной абонентской платы Заявителем за пользование телефоном;</w:t>
      </w:r>
    </w:p>
    <w:p w:rsidR="00B35B68" w:rsidRPr="00B35B68" w:rsidRDefault="00B35B68" w:rsidP="00B35B68">
      <w:pPr>
        <w:widowControl w:val="0"/>
        <w:autoSpaceDE w:val="0"/>
        <w:autoSpaceDN w:val="0"/>
        <w:ind w:firstLine="709"/>
        <w:jc w:val="both"/>
        <w:rPr>
          <w:sz w:val="26"/>
          <w:szCs w:val="26"/>
        </w:rPr>
      </w:pPr>
      <w:r w:rsidRPr="00B35B68">
        <w:rPr>
          <w:sz w:val="26"/>
          <w:szCs w:val="26"/>
        </w:rPr>
        <w:t>9) доверенность (при обращении с Заявлением уполномоченного представителя).</w:t>
      </w:r>
    </w:p>
    <w:p w:rsidR="00B35B68" w:rsidRPr="00B35B68" w:rsidRDefault="00B35B68" w:rsidP="00B35B68">
      <w:pPr>
        <w:widowControl w:val="0"/>
        <w:autoSpaceDE w:val="0"/>
        <w:autoSpaceDN w:val="0"/>
        <w:ind w:firstLine="709"/>
        <w:jc w:val="both"/>
        <w:rPr>
          <w:sz w:val="26"/>
          <w:szCs w:val="26"/>
        </w:rPr>
      </w:pPr>
      <w:r w:rsidRPr="00B35B68">
        <w:rPr>
          <w:sz w:val="26"/>
          <w:szCs w:val="26"/>
        </w:rPr>
        <w:t>Документы, указанные в настоящем пункте, предоставляются Заявителем (законным или уполномоченным представителем):</w:t>
      </w:r>
    </w:p>
    <w:p w:rsidR="00B35B68" w:rsidRPr="00B35B68" w:rsidRDefault="00B35B68" w:rsidP="00B35B68">
      <w:pPr>
        <w:widowControl w:val="0"/>
        <w:autoSpaceDE w:val="0"/>
        <w:autoSpaceDN w:val="0"/>
        <w:ind w:firstLine="709"/>
        <w:jc w:val="both"/>
        <w:rPr>
          <w:sz w:val="26"/>
          <w:szCs w:val="26"/>
        </w:rPr>
      </w:pPr>
      <w:r w:rsidRPr="00B35B68">
        <w:rPr>
          <w:sz w:val="26"/>
          <w:szCs w:val="26"/>
        </w:rPr>
        <w:t>- в оригиналах или копиях, заверенных в установленном действующим законодательством порядке, - при личном обращении Заявителя;</w:t>
      </w:r>
    </w:p>
    <w:p w:rsidR="00B35B68" w:rsidRPr="00B35B68" w:rsidRDefault="00B35B68" w:rsidP="00B35B68">
      <w:pPr>
        <w:autoSpaceDE w:val="0"/>
        <w:autoSpaceDN w:val="0"/>
        <w:adjustRightInd w:val="0"/>
        <w:ind w:firstLine="709"/>
        <w:jc w:val="both"/>
        <w:rPr>
          <w:sz w:val="26"/>
          <w:szCs w:val="26"/>
        </w:rPr>
      </w:pPr>
      <w:r w:rsidRPr="00B35B68">
        <w:rPr>
          <w:sz w:val="26"/>
          <w:szCs w:val="26"/>
        </w:rPr>
        <w:t>- в копиях, заверенных в установленном действующим законодательством порядке, при направлении Заявителем Заявления и документов посредством почтовой связи, посредством ЕПГУ, РПГУ.</w:t>
      </w:r>
    </w:p>
    <w:p w:rsidR="00B35B68" w:rsidRPr="00B35B68" w:rsidRDefault="00B35B68" w:rsidP="00B35B68">
      <w:pPr>
        <w:widowControl w:val="0"/>
        <w:autoSpaceDE w:val="0"/>
        <w:autoSpaceDN w:val="0"/>
        <w:ind w:firstLine="709"/>
        <w:jc w:val="both"/>
        <w:rPr>
          <w:sz w:val="26"/>
          <w:szCs w:val="26"/>
        </w:rPr>
      </w:pPr>
      <w:r w:rsidRPr="00B35B68">
        <w:rPr>
          <w:sz w:val="26"/>
          <w:szCs w:val="26"/>
        </w:rPr>
        <w:t>При предоставлении услуги запрещается требовать от Заявителя:</w:t>
      </w:r>
    </w:p>
    <w:p w:rsidR="00B35B68" w:rsidRPr="00B35B68" w:rsidRDefault="00B35B68" w:rsidP="00B35B68">
      <w:pPr>
        <w:widowControl w:val="0"/>
        <w:autoSpaceDE w:val="0"/>
        <w:autoSpaceDN w:val="0"/>
        <w:ind w:firstLine="709"/>
        <w:jc w:val="both"/>
        <w:rPr>
          <w:sz w:val="26"/>
          <w:szCs w:val="26"/>
        </w:rPr>
      </w:pPr>
      <w:r w:rsidRPr="00B35B68">
        <w:rPr>
          <w:sz w:val="26"/>
          <w:szCs w:val="26"/>
        </w:rPr>
        <w:t>- документы, не предусмотренные настоящим пунктом;</w:t>
      </w:r>
    </w:p>
    <w:p w:rsidR="00B35B68" w:rsidRPr="00B35B68" w:rsidRDefault="00B35B68" w:rsidP="00B35B68">
      <w:pPr>
        <w:widowControl w:val="0"/>
        <w:autoSpaceDE w:val="0"/>
        <w:autoSpaceDN w:val="0"/>
        <w:ind w:firstLine="709"/>
        <w:jc w:val="both"/>
        <w:rPr>
          <w:sz w:val="26"/>
          <w:szCs w:val="26"/>
        </w:rPr>
      </w:pPr>
      <w:r w:rsidRPr="00B35B68">
        <w:rPr>
          <w:sz w:val="26"/>
          <w:szCs w:val="26"/>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(далее - Федеральный закон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rsidR="00B35B68" w:rsidRPr="00B35B68" w:rsidRDefault="00B35B68" w:rsidP="00B35B68">
      <w:pPr>
        <w:widowControl w:val="0"/>
        <w:autoSpaceDE w:val="0"/>
        <w:autoSpaceDN w:val="0"/>
        <w:ind w:firstLine="851"/>
        <w:jc w:val="both"/>
        <w:rPr>
          <w:sz w:val="26"/>
          <w:szCs w:val="26"/>
        </w:rPr>
      </w:pPr>
    </w:p>
    <w:p w:rsidR="00B35B68" w:rsidRPr="00B35B68" w:rsidRDefault="00B35B68" w:rsidP="00B35B68">
      <w:pPr>
        <w:widowControl w:val="0"/>
        <w:autoSpaceDE w:val="0"/>
        <w:autoSpaceDN w:val="0"/>
        <w:ind w:firstLine="851"/>
        <w:jc w:val="center"/>
        <w:rPr>
          <w:b/>
          <w:sz w:val="26"/>
          <w:szCs w:val="26"/>
        </w:rPr>
      </w:pPr>
      <w:r w:rsidRPr="00B35B68">
        <w:rPr>
          <w:b/>
          <w:sz w:val="26"/>
          <w:szCs w:val="26"/>
        </w:rPr>
        <w:t>Документы, сведения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B35B68" w:rsidRPr="00B35B68" w:rsidRDefault="00B35B68" w:rsidP="00B35B68">
      <w:pPr>
        <w:widowControl w:val="0"/>
        <w:autoSpaceDE w:val="0"/>
        <w:autoSpaceDN w:val="0"/>
        <w:ind w:firstLine="851"/>
        <w:jc w:val="center"/>
        <w:rPr>
          <w:b/>
          <w:sz w:val="26"/>
          <w:szCs w:val="26"/>
        </w:rPr>
      </w:pPr>
    </w:p>
    <w:p w:rsidR="00B35B68" w:rsidRPr="00B35B68" w:rsidRDefault="00B35B68" w:rsidP="00B35B68">
      <w:pPr>
        <w:widowControl w:val="0"/>
        <w:autoSpaceDE w:val="0"/>
        <w:autoSpaceDN w:val="0"/>
        <w:ind w:firstLine="709"/>
        <w:jc w:val="both"/>
        <w:rPr>
          <w:sz w:val="26"/>
          <w:szCs w:val="26"/>
        </w:rPr>
      </w:pPr>
      <w:r w:rsidRPr="00B35B68">
        <w:rPr>
          <w:sz w:val="26"/>
          <w:szCs w:val="26"/>
        </w:rPr>
        <w:t>2.19.1.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B35B68" w:rsidRPr="00B35B68" w:rsidRDefault="00B35B68" w:rsidP="00B35B68">
      <w:pPr>
        <w:ind w:firstLine="709"/>
        <w:jc w:val="both"/>
        <w:rPr>
          <w:sz w:val="26"/>
          <w:szCs w:val="26"/>
        </w:rPr>
      </w:pPr>
      <w:r w:rsidRPr="00B35B68">
        <w:rPr>
          <w:sz w:val="26"/>
          <w:szCs w:val="26"/>
        </w:rPr>
        <w:t>- из Фонда пенсионного и социального страхования РФ;</w:t>
      </w:r>
    </w:p>
    <w:p w:rsidR="00B35B68" w:rsidRPr="00B35B68" w:rsidRDefault="00B35B68" w:rsidP="00B35B68">
      <w:pPr>
        <w:ind w:firstLine="709"/>
        <w:jc w:val="both"/>
        <w:rPr>
          <w:sz w:val="26"/>
          <w:szCs w:val="26"/>
        </w:rPr>
      </w:pPr>
      <w:r w:rsidRPr="00B35B68">
        <w:rPr>
          <w:sz w:val="26"/>
          <w:szCs w:val="26"/>
        </w:rPr>
        <w:t>- из территориального органа Министерства внутренних дел РФ о регистрации заявителя, по месту жительства на территории муниципального образования город Норильск.</w:t>
      </w:r>
    </w:p>
    <w:p w:rsidR="00B35B68" w:rsidRPr="00B35B68" w:rsidRDefault="00B35B68" w:rsidP="00B35B68">
      <w:pPr>
        <w:widowControl w:val="0"/>
        <w:autoSpaceDE w:val="0"/>
        <w:autoSpaceDN w:val="0"/>
        <w:ind w:firstLine="709"/>
        <w:jc w:val="both"/>
        <w:rPr>
          <w:sz w:val="26"/>
          <w:szCs w:val="26"/>
        </w:rPr>
      </w:pPr>
      <w:r w:rsidRPr="00B35B68">
        <w:rPr>
          <w:sz w:val="26"/>
          <w:szCs w:val="26"/>
        </w:rPr>
        <w:t>2.20. Общие требования к документам, представляемым для предоставления муниципальной услуги:</w:t>
      </w:r>
    </w:p>
    <w:p w:rsidR="00B35B68" w:rsidRPr="00B35B68" w:rsidRDefault="00B35B68" w:rsidP="00B35B68">
      <w:pPr>
        <w:widowControl w:val="0"/>
        <w:autoSpaceDE w:val="0"/>
        <w:autoSpaceDN w:val="0"/>
        <w:ind w:firstLine="709"/>
        <w:jc w:val="both"/>
        <w:rPr>
          <w:sz w:val="26"/>
          <w:szCs w:val="26"/>
        </w:rPr>
      </w:pPr>
      <w:r w:rsidRPr="00B35B68">
        <w:rPr>
          <w:sz w:val="26"/>
          <w:szCs w:val="26"/>
        </w:rPr>
        <w:t>- документы должны быть представлены на русском языке либо иметь нотариально заверенный перевод на русский язык;</w:t>
      </w:r>
    </w:p>
    <w:p w:rsidR="00B35B68" w:rsidRPr="00B35B68" w:rsidRDefault="00B35B68" w:rsidP="00B35B68">
      <w:pPr>
        <w:widowControl w:val="0"/>
        <w:autoSpaceDE w:val="0"/>
        <w:autoSpaceDN w:val="0"/>
        <w:ind w:firstLine="709"/>
        <w:jc w:val="both"/>
        <w:rPr>
          <w:sz w:val="26"/>
          <w:szCs w:val="26"/>
        </w:rPr>
      </w:pPr>
      <w:r w:rsidRPr="00B35B68">
        <w:rPr>
          <w:sz w:val="26"/>
          <w:szCs w:val="26"/>
        </w:rPr>
        <w:t>В Заявлении в обязательном порядке должны быть указаны:</w:t>
      </w:r>
    </w:p>
    <w:p w:rsidR="00B35B68" w:rsidRPr="00B35B68" w:rsidRDefault="00B35B68" w:rsidP="00B35B68">
      <w:pPr>
        <w:widowControl w:val="0"/>
        <w:autoSpaceDE w:val="0"/>
        <w:autoSpaceDN w:val="0"/>
        <w:ind w:firstLine="709"/>
        <w:jc w:val="both"/>
        <w:rPr>
          <w:sz w:val="26"/>
          <w:szCs w:val="26"/>
        </w:rPr>
      </w:pPr>
      <w:r w:rsidRPr="00B35B68">
        <w:rPr>
          <w:sz w:val="26"/>
          <w:szCs w:val="26"/>
        </w:rPr>
        <w:lastRenderedPageBreak/>
        <w:t>- наименование Учреждения;</w:t>
      </w:r>
    </w:p>
    <w:p w:rsidR="00B35B68" w:rsidRPr="00B35B68" w:rsidRDefault="00B35B68" w:rsidP="00B35B68">
      <w:pPr>
        <w:widowControl w:val="0"/>
        <w:autoSpaceDE w:val="0"/>
        <w:autoSpaceDN w:val="0"/>
        <w:ind w:firstLine="709"/>
        <w:jc w:val="both"/>
        <w:rPr>
          <w:sz w:val="26"/>
          <w:szCs w:val="26"/>
        </w:rPr>
      </w:pPr>
      <w:r w:rsidRPr="00B35B68">
        <w:rPr>
          <w:sz w:val="26"/>
          <w:szCs w:val="26"/>
        </w:rPr>
        <w:t>- фамилия, имя, отчество (последнее – при наличии) Заявителя;</w:t>
      </w:r>
    </w:p>
    <w:p w:rsidR="00B35B68" w:rsidRPr="00B35B68" w:rsidRDefault="00B35B68" w:rsidP="00B35B68">
      <w:pPr>
        <w:widowControl w:val="0"/>
        <w:autoSpaceDE w:val="0"/>
        <w:autoSpaceDN w:val="0"/>
        <w:ind w:firstLine="709"/>
        <w:jc w:val="both"/>
        <w:rPr>
          <w:sz w:val="26"/>
          <w:szCs w:val="26"/>
        </w:rPr>
      </w:pPr>
      <w:r w:rsidRPr="00B35B68">
        <w:rPr>
          <w:sz w:val="26"/>
          <w:szCs w:val="26"/>
        </w:rPr>
        <w:t>- изложение сути Заявления;</w:t>
      </w:r>
    </w:p>
    <w:p w:rsidR="00B35B68" w:rsidRPr="00B35B68" w:rsidRDefault="00B35B68" w:rsidP="00B35B68">
      <w:pPr>
        <w:widowControl w:val="0"/>
        <w:autoSpaceDE w:val="0"/>
        <w:autoSpaceDN w:val="0"/>
        <w:ind w:firstLine="709"/>
        <w:jc w:val="both"/>
        <w:rPr>
          <w:sz w:val="26"/>
          <w:szCs w:val="26"/>
        </w:rPr>
      </w:pPr>
      <w:r w:rsidRPr="00B35B68">
        <w:rPr>
          <w:sz w:val="26"/>
          <w:szCs w:val="26"/>
        </w:rPr>
        <w:t>- способ получения результата предоставления муниципальной услуги;</w:t>
      </w:r>
    </w:p>
    <w:p w:rsidR="00B35B68" w:rsidRPr="00B35B68" w:rsidRDefault="00B35B68" w:rsidP="00B35B68">
      <w:pPr>
        <w:widowControl w:val="0"/>
        <w:autoSpaceDE w:val="0"/>
        <w:autoSpaceDN w:val="0"/>
        <w:ind w:firstLine="709"/>
        <w:jc w:val="both"/>
        <w:rPr>
          <w:sz w:val="26"/>
          <w:szCs w:val="26"/>
        </w:rPr>
      </w:pPr>
      <w:r w:rsidRPr="00B35B68">
        <w:rPr>
          <w:sz w:val="26"/>
          <w:szCs w:val="26"/>
        </w:rPr>
        <w:t>- способы информирования Заявителя об изменении статуса рассмотрения Заявления;</w:t>
      </w:r>
    </w:p>
    <w:p w:rsidR="00B35B68" w:rsidRPr="00B35B68" w:rsidRDefault="00B35B68" w:rsidP="00B35B68">
      <w:pPr>
        <w:widowControl w:val="0"/>
        <w:autoSpaceDE w:val="0"/>
        <w:autoSpaceDN w:val="0"/>
        <w:ind w:firstLine="709"/>
        <w:jc w:val="both"/>
        <w:rPr>
          <w:sz w:val="26"/>
          <w:szCs w:val="26"/>
        </w:rPr>
      </w:pPr>
      <w:r w:rsidRPr="00B35B68">
        <w:rPr>
          <w:sz w:val="26"/>
          <w:szCs w:val="26"/>
        </w:rPr>
        <w:t xml:space="preserve">- личная подпись Заявителя; </w:t>
      </w:r>
    </w:p>
    <w:p w:rsidR="00B35B68" w:rsidRPr="00B35B68" w:rsidRDefault="00B35B68" w:rsidP="00B35B68">
      <w:pPr>
        <w:widowControl w:val="0"/>
        <w:autoSpaceDE w:val="0"/>
        <w:autoSpaceDN w:val="0"/>
        <w:ind w:firstLine="709"/>
        <w:jc w:val="both"/>
        <w:rPr>
          <w:sz w:val="26"/>
          <w:szCs w:val="26"/>
        </w:rPr>
      </w:pPr>
      <w:r w:rsidRPr="00B35B68">
        <w:rPr>
          <w:sz w:val="26"/>
          <w:szCs w:val="26"/>
        </w:rPr>
        <w:t xml:space="preserve">- дата Заявления. </w:t>
      </w:r>
    </w:p>
    <w:p w:rsidR="00B35B68" w:rsidRPr="00B35B68" w:rsidRDefault="00B35B68" w:rsidP="00B35B68">
      <w:pPr>
        <w:autoSpaceDE w:val="0"/>
        <w:autoSpaceDN w:val="0"/>
        <w:adjustRightInd w:val="0"/>
        <w:ind w:firstLine="709"/>
        <w:jc w:val="both"/>
        <w:rPr>
          <w:sz w:val="26"/>
          <w:szCs w:val="26"/>
        </w:rPr>
      </w:pPr>
      <w:r w:rsidRPr="00B35B68">
        <w:rPr>
          <w:sz w:val="26"/>
          <w:szCs w:val="26"/>
        </w:rPr>
        <w:t>Документы, представляемые в электронной форме, направляются в следующих форматах:</w:t>
      </w:r>
    </w:p>
    <w:p w:rsidR="00B35B68" w:rsidRPr="00B35B68" w:rsidRDefault="00B35B68" w:rsidP="00B35B68">
      <w:pPr>
        <w:autoSpaceDE w:val="0"/>
        <w:autoSpaceDN w:val="0"/>
        <w:adjustRightInd w:val="0"/>
        <w:ind w:firstLine="709"/>
        <w:jc w:val="both"/>
        <w:rPr>
          <w:sz w:val="26"/>
          <w:szCs w:val="26"/>
        </w:rPr>
      </w:pPr>
      <w:r w:rsidRPr="00B35B68">
        <w:rPr>
          <w:sz w:val="26"/>
          <w:szCs w:val="26"/>
        </w:rPr>
        <w:t>- xml - для формализованных документов;</w:t>
      </w:r>
    </w:p>
    <w:p w:rsidR="00B35B68" w:rsidRPr="00B35B68" w:rsidRDefault="00B35B68" w:rsidP="00B35B68">
      <w:pPr>
        <w:autoSpaceDE w:val="0"/>
        <w:autoSpaceDN w:val="0"/>
        <w:adjustRightInd w:val="0"/>
        <w:ind w:firstLine="709"/>
        <w:jc w:val="both"/>
        <w:rPr>
          <w:sz w:val="26"/>
          <w:szCs w:val="26"/>
        </w:rPr>
      </w:pPr>
      <w:r w:rsidRPr="00B35B68">
        <w:rPr>
          <w:sz w:val="26"/>
          <w:szCs w:val="26"/>
        </w:rPr>
        <w:t>- doc, docx, odt - для документов с текстовым содержанием;</w:t>
      </w:r>
    </w:p>
    <w:p w:rsidR="00B35B68" w:rsidRPr="00B35B68" w:rsidRDefault="00B35B68" w:rsidP="00B35B68">
      <w:pPr>
        <w:autoSpaceDE w:val="0"/>
        <w:autoSpaceDN w:val="0"/>
        <w:adjustRightInd w:val="0"/>
        <w:ind w:firstLine="709"/>
        <w:jc w:val="both"/>
        <w:rPr>
          <w:sz w:val="26"/>
          <w:szCs w:val="26"/>
        </w:rPr>
      </w:pPr>
      <w:r w:rsidRPr="00B35B68">
        <w:rPr>
          <w:sz w:val="26"/>
          <w:szCs w:val="26"/>
        </w:rPr>
        <w:t>- pdf, jpg, jpeg - для документов с графическим содержанием.</w:t>
      </w:r>
    </w:p>
    <w:p w:rsidR="00B35B68" w:rsidRPr="00B35B68" w:rsidRDefault="00B35B68" w:rsidP="00B35B68">
      <w:pPr>
        <w:autoSpaceDE w:val="0"/>
        <w:autoSpaceDN w:val="0"/>
        <w:adjustRightInd w:val="0"/>
        <w:ind w:firstLine="709"/>
        <w:jc w:val="both"/>
        <w:rPr>
          <w:sz w:val="26"/>
          <w:szCs w:val="26"/>
        </w:rPr>
      </w:pPr>
      <w:r w:rsidRPr="00B35B68">
        <w:rPr>
          <w:sz w:val="26"/>
          <w:szCs w:val="26"/>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B35B68" w:rsidRPr="00B35B68" w:rsidRDefault="00B35B68" w:rsidP="00B35B68">
      <w:pPr>
        <w:autoSpaceDE w:val="0"/>
        <w:autoSpaceDN w:val="0"/>
        <w:adjustRightInd w:val="0"/>
        <w:ind w:firstLine="709"/>
        <w:jc w:val="both"/>
        <w:rPr>
          <w:sz w:val="26"/>
          <w:szCs w:val="26"/>
        </w:rPr>
      </w:pPr>
      <w:r w:rsidRPr="00B35B68">
        <w:rPr>
          <w:sz w:val="26"/>
          <w:szCs w:val="26"/>
        </w:rPr>
        <w:t>- «черно-белый» (при отсутствии в документе графических изображений и (или) цветного текста);</w:t>
      </w:r>
    </w:p>
    <w:p w:rsidR="00B35B68" w:rsidRPr="00B35B68" w:rsidRDefault="00B35B68" w:rsidP="00B35B68">
      <w:pPr>
        <w:autoSpaceDE w:val="0"/>
        <w:autoSpaceDN w:val="0"/>
        <w:adjustRightInd w:val="0"/>
        <w:ind w:firstLine="709"/>
        <w:jc w:val="both"/>
        <w:rPr>
          <w:sz w:val="26"/>
          <w:szCs w:val="26"/>
        </w:rPr>
      </w:pPr>
      <w:r w:rsidRPr="00B35B68">
        <w:rPr>
          <w:sz w:val="26"/>
          <w:szCs w:val="26"/>
        </w:rPr>
        <w:t>- «оттенки серого» (при наличии в документе графических изображений, отличных от цветного графического изображения);</w:t>
      </w:r>
    </w:p>
    <w:p w:rsidR="00B35B68" w:rsidRPr="00B35B68" w:rsidRDefault="00B35B68" w:rsidP="00B35B68">
      <w:pPr>
        <w:autoSpaceDE w:val="0"/>
        <w:autoSpaceDN w:val="0"/>
        <w:adjustRightInd w:val="0"/>
        <w:ind w:firstLine="709"/>
        <w:jc w:val="both"/>
        <w:rPr>
          <w:sz w:val="26"/>
          <w:szCs w:val="26"/>
        </w:rPr>
      </w:pPr>
      <w:r w:rsidRPr="00B35B68">
        <w:rPr>
          <w:sz w:val="26"/>
          <w:szCs w:val="26"/>
        </w:rPr>
        <w:t>- «цветной» или «режим полной цветопередачи» (при наличии в документе цветных графических изображений либо цветного текста).</w:t>
      </w:r>
    </w:p>
    <w:p w:rsidR="00B35B68" w:rsidRPr="00B35B68" w:rsidRDefault="00B35B68" w:rsidP="00B35B68">
      <w:pPr>
        <w:autoSpaceDE w:val="0"/>
        <w:autoSpaceDN w:val="0"/>
        <w:adjustRightInd w:val="0"/>
        <w:ind w:firstLine="709"/>
        <w:jc w:val="both"/>
        <w:rPr>
          <w:sz w:val="26"/>
          <w:szCs w:val="26"/>
        </w:rPr>
      </w:pPr>
      <w:r w:rsidRPr="00B35B68">
        <w:rPr>
          <w:sz w:val="26"/>
          <w:szCs w:val="26"/>
        </w:rPr>
        <w:t>- с сохранением всех аутентичных признаков подлинности, а именно графической подписи лица, печати, углового штампа бланка.</w:t>
      </w:r>
    </w:p>
    <w:p w:rsidR="00B35B68" w:rsidRPr="00B35B68" w:rsidRDefault="00B35B68" w:rsidP="00B35B68">
      <w:pPr>
        <w:autoSpaceDE w:val="0"/>
        <w:autoSpaceDN w:val="0"/>
        <w:adjustRightInd w:val="0"/>
        <w:ind w:firstLine="709"/>
        <w:jc w:val="both"/>
        <w:rPr>
          <w:sz w:val="26"/>
          <w:szCs w:val="26"/>
        </w:rPr>
      </w:pPr>
      <w:r w:rsidRPr="00B35B68">
        <w:rPr>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rsidR="00B35B68" w:rsidRPr="00B35B68" w:rsidRDefault="00B35B68" w:rsidP="00B35B68">
      <w:pPr>
        <w:autoSpaceDE w:val="0"/>
        <w:autoSpaceDN w:val="0"/>
        <w:adjustRightInd w:val="0"/>
        <w:ind w:firstLine="709"/>
        <w:jc w:val="both"/>
        <w:rPr>
          <w:sz w:val="26"/>
          <w:szCs w:val="26"/>
        </w:rPr>
      </w:pPr>
      <w:r w:rsidRPr="00B35B68">
        <w:rPr>
          <w:sz w:val="26"/>
          <w:szCs w:val="26"/>
        </w:rPr>
        <w:t>Электронные документы должны обеспечивать:</w:t>
      </w:r>
    </w:p>
    <w:p w:rsidR="00B35B68" w:rsidRPr="00B35B68" w:rsidRDefault="00B35B68" w:rsidP="00B35B68">
      <w:pPr>
        <w:autoSpaceDE w:val="0"/>
        <w:autoSpaceDN w:val="0"/>
        <w:adjustRightInd w:val="0"/>
        <w:ind w:firstLine="709"/>
        <w:jc w:val="both"/>
        <w:rPr>
          <w:sz w:val="26"/>
          <w:szCs w:val="26"/>
        </w:rPr>
      </w:pPr>
      <w:r w:rsidRPr="00B35B68">
        <w:rPr>
          <w:sz w:val="26"/>
          <w:szCs w:val="26"/>
        </w:rPr>
        <w:t>- возможность идентифицировать документ и количество листов в документе;</w:t>
      </w:r>
    </w:p>
    <w:p w:rsidR="00B35B68" w:rsidRPr="00B35B68" w:rsidRDefault="00B35B68" w:rsidP="00B35B68">
      <w:pPr>
        <w:widowControl w:val="0"/>
        <w:autoSpaceDE w:val="0"/>
        <w:autoSpaceDN w:val="0"/>
        <w:ind w:firstLine="709"/>
        <w:jc w:val="both"/>
        <w:rPr>
          <w:sz w:val="26"/>
          <w:szCs w:val="26"/>
        </w:rPr>
      </w:pPr>
      <w:r w:rsidRPr="00B35B68">
        <w:rPr>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B35B68" w:rsidRPr="00B35B68" w:rsidRDefault="00B35B68" w:rsidP="00B35B68">
      <w:pPr>
        <w:ind w:firstLine="709"/>
        <w:jc w:val="both"/>
        <w:rPr>
          <w:sz w:val="26"/>
          <w:szCs w:val="26"/>
        </w:rPr>
      </w:pPr>
      <w:r w:rsidRPr="00B35B68">
        <w:rPr>
          <w:sz w:val="26"/>
          <w:szCs w:val="26"/>
        </w:rPr>
        <w:t>2.21. В случае непредставления Заявителем документов, указанных в пункте 2.19.1 настоящего Административного регламента, самостоятельно, Учреждением запрашиваются данные документы в рамках межведомственного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rsidR="00B35B68" w:rsidRPr="00B35B68" w:rsidRDefault="00B35B68" w:rsidP="00B35B68">
      <w:pPr>
        <w:widowControl w:val="0"/>
        <w:autoSpaceDE w:val="0"/>
        <w:autoSpaceDN w:val="0"/>
        <w:ind w:firstLine="851"/>
        <w:jc w:val="center"/>
        <w:rPr>
          <w:b/>
          <w:sz w:val="26"/>
          <w:szCs w:val="26"/>
        </w:rPr>
      </w:pPr>
    </w:p>
    <w:p w:rsidR="00B35B68" w:rsidRPr="00B35B68" w:rsidRDefault="00B35B68" w:rsidP="00B35B68">
      <w:pPr>
        <w:widowControl w:val="0"/>
        <w:autoSpaceDE w:val="0"/>
        <w:autoSpaceDN w:val="0"/>
        <w:ind w:firstLine="851"/>
        <w:jc w:val="center"/>
        <w:rPr>
          <w:b/>
          <w:sz w:val="26"/>
          <w:szCs w:val="26"/>
        </w:rPr>
      </w:pPr>
      <w:r w:rsidRPr="00B35B68">
        <w:rPr>
          <w:b/>
          <w:sz w:val="26"/>
          <w:szCs w:val="26"/>
        </w:rPr>
        <w:t>Исчерпывающий перечень оснований для отказа в приеме</w:t>
      </w:r>
    </w:p>
    <w:p w:rsidR="00B35B68" w:rsidRPr="00B35B68" w:rsidRDefault="00B35B68" w:rsidP="00B35B68">
      <w:pPr>
        <w:widowControl w:val="0"/>
        <w:autoSpaceDE w:val="0"/>
        <w:autoSpaceDN w:val="0"/>
        <w:ind w:firstLine="851"/>
        <w:jc w:val="center"/>
        <w:rPr>
          <w:b/>
          <w:sz w:val="26"/>
          <w:szCs w:val="26"/>
        </w:rPr>
      </w:pPr>
      <w:r w:rsidRPr="00B35B68">
        <w:rPr>
          <w:b/>
          <w:sz w:val="26"/>
          <w:szCs w:val="26"/>
        </w:rPr>
        <w:t>документов, необходимых для предоставления муниципальной услуги</w:t>
      </w:r>
    </w:p>
    <w:p w:rsidR="00B35B68" w:rsidRPr="00B35B68" w:rsidRDefault="00B35B68" w:rsidP="00B35B68">
      <w:pPr>
        <w:widowControl w:val="0"/>
        <w:autoSpaceDE w:val="0"/>
        <w:autoSpaceDN w:val="0"/>
        <w:ind w:firstLine="851"/>
        <w:jc w:val="center"/>
        <w:rPr>
          <w:b/>
          <w:sz w:val="26"/>
          <w:szCs w:val="26"/>
        </w:rPr>
      </w:pPr>
    </w:p>
    <w:p w:rsidR="00B35B68" w:rsidRPr="00B35B68" w:rsidRDefault="00B35B68" w:rsidP="00B35B68">
      <w:pPr>
        <w:widowControl w:val="0"/>
        <w:autoSpaceDE w:val="0"/>
        <w:autoSpaceDN w:val="0"/>
        <w:ind w:firstLine="709"/>
        <w:jc w:val="both"/>
        <w:rPr>
          <w:sz w:val="26"/>
          <w:szCs w:val="26"/>
        </w:rPr>
      </w:pPr>
      <w:bookmarkStart w:id="1" w:name="P103"/>
      <w:bookmarkEnd w:id="1"/>
      <w:r w:rsidRPr="00B35B68">
        <w:rPr>
          <w:sz w:val="26"/>
          <w:szCs w:val="26"/>
        </w:rPr>
        <w:t>2.22. Перечень оснований для отказа в приеме документов, необходимых для предоставления муниципальной услуги:</w:t>
      </w:r>
    </w:p>
    <w:p w:rsidR="00B35B68" w:rsidRPr="00B35B68" w:rsidRDefault="00B35B68" w:rsidP="00B35B68">
      <w:pPr>
        <w:widowControl w:val="0"/>
        <w:autoSpaceDE w:val="0"/>
        <w:autoSpaceDN w:val="0"/>
        <w:ind w:firstLine="709"/>
        <w:jc w:val="both"/>
        <w:rPr>
          <w:sz w:val="26"/>
          <w:szCs w:val="26"/>
        </w:rPr>
      </w:pPr>
      <w:r w:rsidRPr="00B35B68">
        <w:rPr>
          <w:sz w:val="26"/>
          <w:szCs w:val="26"/>
        </w:rPr>
        <w:t>- Заявление не соответствует форме согласно приложению № 1 к настоящему Административному регламенту;</w:t>
      </w:r>
    </w:p>
    <w:p w:rsidR="00B35B68" w:rsidRPr="00B35B68" w:rsidRDefault="00B35B68" w:rsidP="00B35B68">
      <w:pPr>
        <w:widowControl w:val="0"/>
        <w:autoSpaceDE w:val="0"/>
        <w:autoSpaceDN w:val="0"/>
        <w:ind w:firstLine="709"/>
        <w:jc w:val="both"/>
        <w:rPr>
          <w:sz w:val="26"/>
          <w:szCs w:val="26"/>
        </w:rPr>
      </w:pPr>
      <w:r w:rsidRPr="00B35B68">
        <w:rPr>
          <w:sz w:val="26"/>
          <w:szCs w:val="26"/>
        </w:rPr>
        <w:lastRenderedPageBreak/>
        <w:t>- предоставление неполного перечня документов, предусмотренных пунктом 2.19 настоящего Административного регламента;</w:t>
      </w:r>
    </w:p>
    <w:p w:rsidR="00B35B68" w:rsidRPr="00B35B68" w:rsidRDefault="00B35B68" w:rsidP="00B35B68">
      <w:pPr>
        <w:widowControl w:val="0"/>
        <w:autoSpaceDE w:val="0"/>
        <w:autoSpaceDN w:val="0"/>
        <w:ind w:firstLine="709"/>
        <w:jc w:val="both"/>
        <w:rPr>
          <w:sz w:val="26"/>
          <w:szCs w:val="26"/>
        </w:rPr>
      </w:pPr>
      <w:r w:rsidRPr="00B35B68">
        <w:rPr>
          <w:sz w:val="26"/>
          <w:szCs w:val="26"/>
        </w:rPr>
        <w:t>- предоставление документов, имеющих подчистки, приписки, исправления, зачеркнутые слова (цифры), а также документов с серьезными повреждениями, не позволяющими однозначно истолковать их содержание;</w:t>
      </w:r>
    </w:p>
    <w:p w:rsidR="00B35B68" w:rsidRPr="00B35B68" w:rsidRDefault="00B35B68" w:rsidP="00B35B68">
      <w:pPr>
        <w:widowControl w:val="0"/>
        <w:autoSpaceDE w:val="0"/>
        <w:autoSpaceDN w:val="0"/>
        <w:ind w:firstLine="709"/>
        <w:jc w:val="both"/>
        <w:rPr>
          <w:sz w:val="26"/>
          <w:szCs w:val="26"/>
        </w:rPr>
      </w:pPr>
      <w:r w:rsidRPr="00B35B68">
        <w:rPr>
          <w:sz w:val="26"/>
          <w:szCs w:val="26"/>
        </w:rPr>
        <w:t>- основания (случаи), указанные в пункте 2.25 настоящего Административного регламента.</w:t>
      </w:r>
    </w:p>
    <w:p w:rsidR="00B35B68" w:rsidRPr="00B35B68" w:rsidRDefault="00B35B68" w:rsidP="00B35B68">
      <w:pPr>
        <w:widowControl w:val="0"/>
        <w:autoSpaceDE w:val="0"/>
        <w:autoSpaceDN w:val="0"/>
        <w:ind w:firstLine="851"/>
        <w:jc w:val="both"/>
        <w:rPr>
          <w:sz w:val="26"/>
          <w:szCs w:val="26"/>
        </w:rPr>
      </w:pPr>
    </w:p>
    <w:p w:rsidR="00B35B68" w:rsidRPr="00B35B68" w:rsidRDefault="00B35B68" w:rsidP="00B35B68">
      <w:pPr>
        <w:widowControl w:val="0"/>
        <w:autoSpaceDE w:val="0"/>
        <w:autoSpaceDN w:val="0"/>
        <w:ind w:firstLine="851"/>
        <w:jc w:val="center"/>
        <w:outlineLvl w:val="2"/>
        <w:rPr>
          <w:b/>
          <w:sz w:val="26"/>
          <w:szCs w:val="26"/>
        </w:rPr>
      </w:pPr>
      <w:r w:rsidRPr="00B35B68">
        <w:rPr>
          <w:b/>
          <w:sz w:val="26"/>
          <w:szCs w:val="26"/>
        </w:rPr>
        <w:t>Исчерпывающий перечень оснований для приостановления</w:t>
      </w:r>
    </w:p>
    <w:p w:rsidR="00B35B68" w:rsidRPr="00B35B68" w:rsidRDefault="00B35B68" w:rsidP="00B35B68">
      <w:pPr>
        <w:widowControl w:val="0"/>
        <w:autoSpaceDE w:val="0"/>
        <w:autoSpaceDN w:val="0"/>
        <w:ind w:firstLine="851"/>
        <w:jc w:val="center"/>
        <w:rPr>
          <w:b/>
          <w:sz w:val="26"/>
          <w:szCs w:val="26"/>
        </w:rPr>
      </w:pPr>
      <w:r w:rsidRPr="00B35B68">
        <w:rPr>
          <w:b/>
          <w:sz w:val="26"/>
          <w:szCs w:val="26"/>
        </w:rPr>
        <w:t>или отказа в предоставлении муниципальной услуги</w:t>
      </w:r>
    </w:p>
    <w:p w:rsidR="00B35B68" w:rsidRPr="00B35B68" w:rsidRDefault="00B35B68" w:rsidP="00B35B68">
      <w:pPr>
        <w:widowControl w:val="0"/>
        <w:autoSpaceDE w:val="0"/>
        <w:autoSpaceDN w:val="0"/>
        <w:ind w:firstLine="851"/>
        <w:jc w:val="both"/>
        <w:rPr>
          <w:sz w:val="26"/>
          <w:szCs w:val="26"/>
        </w:rPr>
      </w:pPr>
    </w:p>
    <w:p w:rsidR="00B35B68" w:rsidRPr="00B35B68" w:rsidRDefault="00B35B68" w:rsidP="00B35B68">
      <w:pPr>
        <w:widowControl w:val="0"/>
        <w:autoSpaceDE w:val="0"/>
        <w:autoSpaceDN w:val="0"/>
        <w:ind w:firstLine="709"/>
        <w:jc w:val="both"/>
        <w:rPr>
          <w:sz w:val="26"/>
          <w:szCs w:val="26"/>
        </w:rPr>
      </w:pPr>
      <w:r w:rsidRPr="00B35B68">
        <w:rPr>
          <w:sz w:val="26"/>
          <w:szCs w:val="26"/>
        </w:rPr>
        <w:t>2.23. Перечень оснований для отказа в предоставлении муниципальной услуги:</w:t>
      </w:r>
    </w:p>
    <w:p w:rsidR="00B35B68" w:rsidRPr="00B35B68" w:rsidRDefault="00B35B68" w:rsidP="00B35B68">
      <w:pPr>
        <w:widowControl w:val="0"/>
        <w:autoSpaceDE w:val="0"/>
        <w:autoSpaceDN w:val="0"/>
        <w:ind w:firstLine="709"/>
        <w:jc w:val="both"/>
        <w:rPr>
          <w:sz w:val="26"/>
          <w:szCs w:val="26"/>
        </w:rPr>
      </w:pPr>
      <w:r w:rsidRPr="00B35B68">
        <w:rPr>
          <w:sz w:val="26"/>
          <w:szCs w:val="26"/>
        </w:rPr>
        <w:t>- отсутствие у Заявителя регистрации по месту жительства на территории муниципального образования город Норильск;</w:t>
      </w:r>
    </w:p>
    <w:p w:rsidR="00B35B68" w:rsidRPr="00B35B68" w:rsidRDefault="00B35B68" w:rsidP="00B35B68">
      <w:pPr>
        <w:widowControl w:val="0"/>
        <w:autoSpaceDE w:val="0"/>
        <w:autoSpaceDN w:val="0"/>
        <w:ind w:firstLine="709"/>
        <w:jc w:val="both"/>
        <w:rPr>
          <w:sz w:val="26"/>
          <w:szCs w:val="26"/>
        </w:rPr>
      </w:pPr>
      <w:r w:rsidRPr="00B35B68">
        <w:rPr>
          <w:sz w:val="26"/>
          <w:szCs w:val="26"/>
        </w:rPr>
        <w:t>- обращение лица, не относящегося к категории Заявителей, указанной в пункте 1.2 настоящего Административного регламента;</w:t>
      </w:r>
    </w:p>
    <w:p w:rsidR="00B35B68" w:rsidRPr="00B35B68" w:rsidRDefault="00B35B68" w:rsidP="00B35B68">
      <w:pPr>
        <w:widowControl w:val="0"/>
        <w:autoSpaceDE w:val="0"/>
        <w:autoSpaceDN w:val="0"/>
        <w:ind w:firstLine="709"/>
        <w:jc w:val="both"/>
        <w:rPr>
          <w:sz w:val="26"/>
          <w:szCs w:val="26"/>
        </w:rPr>
      </w:pPr>
      <w:r w:rsidRPr="00B35B68">
        <w:rPr>
          <w:sz w:val="26"/>
          <w:szCs w:val="26"/>
        </w:rPr>
        <w:t>- основания (случаи), указанные в пункте 2.25 настоящего Административного регламента.</w:t>
      </w:r>
    </w:p>
    <w:p w:rsidR="00B35B68" w:rsidRPr="00B35B68" w:rsidRDefault="00B35B68" w:rsidP="00B35B68">
      <w:pPr>
        <w:pStyle w:val="ConsPlusNormal0"/>
        <w:ind w:firstLine="709"/>
        <w:jc w:val="both"/>
        <w:rPr>
          <w:rFonts w:ascii="Times New Roman" w:hAnsi="Times New Roman" w:cs="Times New Roman"/>
        </w:rPr>
      </w:pPr>
      <w:r w:rsidRPr="00B35B68">
        <w:rPr>
          <w:rFonts w:ascii="Times New Roman" w:hAnsi="Times New Roman" w:cs="Times New Roman"/>
        </w:rPr>
        <w:t>2.24. Основаниями для приостановления предоставления муниципальной услуги Заявителю являются:</w:t>
      </w:r>
    </w:p>
    <w:p w:rsidR="00B35B68" w:rsidRPr="00B35B68" w:rsidRDefault="00B35B68" w:rsidP="00B35B68">
      <w:pPr>
        <w:pStyle w:val="ConsPlusNormal0"/>
        <w:ind w:firstLine="709"/>
        <w:jc w:val="both"/>
        <w:rPr>
          <w:rFonts w:ascii="Times New Roman" w:hAnsi="Times New Roman" w:cs="Times New Roman"/>
        </w:rPr>
      </w:pPr>
      <w:r w:rsidRPr="00B35B68">
        <w:rPr>
          <w:rFonts w:ascii="Times New Roman" w:hAnsi="Times New Roman" w:cs="Times New Roman"/>
        </w:rPr>
        <w:t>- наличие ошибок в документах, полученных в рамках межведомственного взаимодействия;</w:t>
      </w:r>
    </w:p>
    <w:p w:rsidR="00B35B68" w:rsidRPr="00B35B68" w:rsidRDefault="00B35B68" w:rsidP="00B35B68">
      <w:pPr>
        <w:pStyle w:val="ConsPlusNormal0"/>
        <w:ind w:firstLine="709"/>
        <w:jc w:val="both"/>
        <w:rPr>
          <w:rFonts w:ascii="Times New Roman" w:hAnsi="Times New Roman" w:cs="Times New Roman"/>
        </w:rPr>
      </w:pPr>
      <w:r w:rsidRPr="00B35B68">
        <w:rPr>
          <w:rFonts w:ascii="Times New Roman" w:hAnsi="Times New Roman" w:cs="Times New Roman"/>
        </w:rPr>
        <w:t>- истечение срока действия документов, полученных в рамках межведомственного взаимодействия.</w:t>
      </w:r>
    </w:p>
    <w:p w:rsidR="00B35B68" w:rsidRPr="00B35B68" w:rsidRDefault="00B35B68" w:rsidP="00B35B68">
      <w:pPr>
        <w:widowControl w:val="0"/>
        <w:autoSpaceDE w:val="0"/>
        <w:autoSpaceDN w:val="0"/>
        <w:ind w:firstLine="709"/>
        <w:jc w:val="both"/>
        <w:rPr>
          <w:sz w:val="26"/>
          <w:szCs w:val="26"/>
        </w:rPr>
      </w:pPr>
      <w:r w:rsidRPr="00B35B68">
        <w:rPr>
          <w:sz w:val="26"/>
          <w:szCs w:val="26"/>
        </w:rPr>
        <w:t>2.25.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2.22, 2.23 настоящего Административного регламента, такими основаниями (в том числе для последующего отказа) являются:</w:t>
      </w:r>
    </w:p>
    <w:p w:rsidR="00B35B68" w:rsidRPr="00B35B68" w:rsidRDefault="00B35B68" w:rsidP="00B35B68">
      <w:pPr>
        <w:widowControl w:val="0"/>
        <w:autoSpaceDE w:val="0"/>
        <w:autoSpaceDN w:val="0"/>
        <w:ind w:firstLine="709"/>
        <w:jc w:val="both"/>
        <w:rPr>
          <w:sz w:val="26"/>
          <w:szCs w:val="26"/>
        </w:rPr>
      </w:pPr>
      <w:r w:rsidRPr="00B35B68">
        <w:rPr>
          <w:sz w:val="26"/>
          <w:szCs w:val="26"/>
        </w:rPr>
        <w:t>- изменение требований нормативных правовых актов, касающихся предоставления муниципальной услуги, после первоначальной подачи Заявления;</w:t>
      </w:r>
    </w:p>
    <w:p w:rsidR="00B35B68" w:rsidRPr="00B35B68" w:rsidRDefault="00B35B68" w:rsidP="00B35B68">
      <w:pPr>
        <w:widowControl w:val="0"/>
        <w:autoSpaceDE w:val="0"/>
        <w:autoSpaceDN w:val="0"/>
        <w:ind w:firstLine="709"/>
        <w:jc w:val="both"/>
        <w:rPr>
          <w:sz w:val="26"/>
          <w:szCs w:val="26"/>
        </w:rPr>
      </w:pPr>
      <w:r w:rsidRPr="00B35B68">
        <w:rPr>
          <w:sz w:val="26"/>
          <w:szCs w:val="26"/>
        </w:rPr>
        <w:t>-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35B68" w:rsidRPr="00B35B68" w:rsidRDefault="00B35B68" w:rsidP="00B35B68">
      <w:pPr>
        <w:widowControl w:val="0"/>
        <w:autoSpaceDE w:val="0"/>
        <w:autoSpaceDN w:val="0"/>
        <w:ind w:firstLine="709"/>
        <w:jc w:val="both"/>
        <w:rPr>
          <w:sz w:val="26"/>
          <w:szCs w:val="26"/>
        </w:rPr>
      </w:pPr>
      <w:r w:rsidRPr="00B35B68">
        <w:rPr>
          <w:sz w:val="26"/>
          <w:szCs w:val="26"/>
        </w:rPr>
        <w:t>-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35B68" w:rsidRPr="00B35B68" w:rsidRDefault="00B35B68" w:rsidP="00B35B68">
      <w:pPr>
        <w:pStyle w:val="ConsPlusNormal0"/>
        <w:ind w:firstLine="709"/>
        <w:jc w:val="both"/>
        <w:rPr>
          <w:rFonts w:ascii="Times New Roman" w:hAnsi="Times New Roman" w:cs="Times New Roman"/>
          <w:i/>
        </w:rPr>
      </w:pPr>
      <w:r w:rsidRPr="00B35B68">
        <w:rPr>
          <w:rFonts w:ascii="Times New Roman" w:hAnsi="Times New Roman" w:cs="Times New Roman"/>
        </w:rPr>
        <w:t>- выявление документально подтвержденного факта (признаков) ошибочного или противоправного действия (бездействия) директора Учреждения, должностных лиц, специалистов Учреждения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директора Учреждения уведомляется Заявитель, а также приносятся извинения за доставленные неудобства</w:t>
      </w:r>
      <w:r w:rsidRPr="00B35B68">
        <w:rPr>
          <w:rFonts w:ascii="Times New Roman" w:hAnsi="Times New Roman" w:cs="Times New Roman"/>
          <w:i/>
        </w:rPr>
        <w:t>.</w:t>
      </w:r>
    </w:p>
    <w:p w:rsidR="00B35B68" w:rsidRPr="00B35B68" w:rsidRDefault="00B35B68" w:rsidP="00B35B68">
      <w:pPr>
        <w:pStyle w:val="ConsPlusNormal0"/>
        <w:ind w:firstLine="851"/>
        <w:jc w:val="both"/>
        <w:rPr>
          <w:rFonts w:ascii="Times New Roman" w:hAnsi="Times New Roman" w:cs="Times New Roman"/>
        </w:rPr>
      </w:pPr>
    </w:p>
    <w:p w:rsidR="00B35B68" w:rsidRPr="00B35B68" w:rsidRDefault="00B35B68" w:rsidP="00B35B68">
      <w:pPr>
        <w:widowControl w:val="0"/>
        <w:autoSpaceDE w:val="0"/>
        <w:autoSpaceDN w:val="0"/>
        <w:jc w:val="center"/>
        <w:rPr>
          <w:b/>
          <w:sz w:val="26"/>
          <w:szCs w:val="26"/>
        </w:rPr>
      </w:pPr>
      <w:r w:rsidRPr="00B35B68">
        <w:rPr>
          <w:b/>
          <w:sz w:val="26"/>
          <w:szCs w:val="26"/>
        </w:rPr>
        <w:t xml:space="preserve">3. Состав, последовательность и сроки выполнения административных процедур, требования к порядку их выполнения, в том числе особенности </w:t>
      </w:r>
      <w:r w:rsidRPr="00B35B68">
        <w:rPr>
          <w:b/>
          <w:sz w:val="26"/>
          <w:szCs w:val="26"/>
        </w:rPr>
        <w:lastRenderedPageBreak/>
        <w:t xml:space="preserve">выполнения административных процедур в электронной форме, а также особенности выполнения административных процедур </w:t>
      </w:r>
    </w:p>
    <w:p w:rsidR="00B35B68" w:rsidRPr="00B35B68" w:rsidRDefault="00B35B68" w:rsidP="00B35B68">
      <w:pPr>
        <w:widowControl w:val="0"/>
        <w:autoSpaceDE w:val="0"/>
        <w:autoSpaceDN w:val="0"/>
        <w:jc w:val="center"/>
        <w:rPr>
          <w:b/>
          <w:sz w:val="26"/>
          <w:szCs w:val="26"/>
        </w:rPr>
      </w:pPr>
      <w:r w:rsidRPr="00B35B68">
        <w:rPr>
          <w:b/>
          <w:sz w:val="26"/>
          <w:szCs w:val="26"/>
        </w:rPr>
        <w:t>в многофункциональных центрах</w:t>
      </w:r>
    </w:p>
    <w:p w:rsidR="00B35B68" w:rsidRPr="00B35B68" w:rsidRDefault="00B35B68" w:rsidP="00B35B68">
      <w:pPr>
        <w:widowControl w:val="0"/>
        <w:autoSpaceDE w:val="0"/>
        <w:autoSpaceDN w:val="0"/>
        <w:ind w:firstLine="709"/>
        <w:jc w:val="center"/>
        <w:rPr>
          <w:b/>
          <w:sz w:val="26"/>
          <w:szCs w:val="26"/>
        </w:rPr>
      </w:pPr>
    </w:p>
    <w:p w:rsidR="00B35B68" w:rsidRPr="00B35B68" w:rsidRDefault="00B35B68" w:rsidP="00B35B68">
      <w:pPr>
        <w:widowControl w:val="0"/>
        <w:autoSpaceDE w:val="0"/>
        <w:autoSpaceDN w:val="0"/>
        <w:ind w:firstLine="709"/>
        <w:jc w:val="both"/>
        <w:rPr>
          <w:sz w:val="26"/>
          <w:szCs w:val="26"/>
        </w:rPr>
      </w:pPr>
      <w:r w:rsidRPr="00B35B68">
        <w:rPr>
          <w:sz w:val="26"/>
          <w:szCs w:val="26"/>
        </w:rPr>
        <w:t>3.1. Предоставление муниципальной услуги включает в себя следующие административные процедуры:</w:t>
      </w:r>
    </w:p>
    <w:p w:rsidR="00B35B68" w:rsidRPr="00B35B68" w:rsidRDefault="00B35B68" w:rsidP="00B35B68">
      <w:pPr>
        <w:widowControl w:val="0"/>
        <w:autoSpaceDE w:val="0"/>
        <w:autoSpaceDN w:val="0"/>
        <w:ind w:firstLine="709"/>
        <w:jc w:val="both"/>
        <w:rPr>
          <w:sz w:val="26"/>
          <w:szCs w:val="26"/>
        </w:rPr>
      </w:pPr>
      <w:r w:rsidRPr="00B35B68">
        <w:rPr>
          <w:sz w:val="26"/>
          <w:szCs w:val="26"/>
        </w:rPr>
        <w:t>1) прием Заявления и документов и (или) информации, необходимых для предоставления муниципальной услуги;</w:t>
      </w:r>
    </w:p>
    <w:p w:rsidR="00B35B68" w:rsidRPr="00B35B68" w:rsidRDefault="00B35B68" w:rsidP="00B35B68">
      <w:pPr>
        <w:widowControl w:val="0"/>
        <w:autoSpaceDE w:val="0"/>
        <w:autoSpaceDN w:val="0"/>
        <w:ind w:firstLine="709"/>
        <w:jc w:val="both"/>
        <w:rPr>
          <w:sz w:val="26"/>
          <w:szCs w:val="26"/>
        </w:rPr>
      </w:pPr>
      <w:r w:rsidRPr="00B35B68">
        <w:rPr>
          <w:sz w:val="26"/>
          <w:szCs w:val="26"/>
        </w:rPr>
        <w:t>2) запрос документов в рамках межведомственного взаимодействия;</w:t>
      </w:r>
    </w:p>
    <w:p w:rsidR="00B35B68" w:rsidRPr="00B35B68" w:rsidRDefault="00B35B68" w:rsidP="00B35B68">
      <w:pPr>
        <w:widowControl w:val="0"/>
        <w:autoSpaceDE w:val="0"/>
        <w:autoSpaceDN w:val="0"/>
        <w:ind w:firstLine="709"/>
        <w:jc w:val="both"/>
        <w:rPr>
          <w:sz w:val="26"/>
          <w:szCs w:val="26"/>
        </w:rPr>
      </w:pPr>
      <w:r w:rsidRPr="00B35B68">
        <w:rPr>
          <w:sz w:val="26"/>
          <w:szCs w:val="26"/>
        </w:rPr>
        <w:t>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B35B68" w:rsidRPr="00B35B68" w:rsidRDefault="00B35B68" w:rsidP="00B35B68">
      <w:pPr>
        <w:widowControl w:val="0"/>
        <w:autoSpaceDE w:val="0"/>
        <w:autoSpaceDN w:val="0"/>
        <w:ind w:firstLine="709"/>
        <w:jc w:val="both"/>
        <w:rPr>
          <w:sz w:val="26"/>
          <w:szCs w:val="26"/>
        </w:rPr>
      </w:pPr>
      <w:r w:rsidRPr="00B35B68">
        <w:rPr>
          <w:sz w:val="26"/>
          <w:szCs w:val="26"/>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B35B68" w:rsidRPr="00B35B68" w:rsidRDefault="00B35B68" w:rsidP="00B35B68">
      <w:pPr>
        <w:widowControl w:val="0"/>
        <w:autoSpaceDE w:val="0"/>
        <w:autoSpaceDN w:val="0"/>
        <w:ind w:firstLine="709"/>
        <w:jc w:val="both"/>
        <w:rPr>
          <w:sz w:val="26"/>
          <w:szCs w:val="26"/>
        </w:rPr>
      </w:pPr>
      <w:r w:rsidRPr="00B35B68">
        <w:rPr>
          <w:sz w:val="26"/>
          <w:szCs w:val="26"/>
        </w:rPr>
        <w:t>5)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rsidR="00B35B68" w:rsidRPr="00B35B68" w:rsidRDefault="00B35B68" w:rsidP="00B35B68">
      <w:pPr>
        <w:widowControl w:val="0"/>
        <w:autoSpaceDE w:val="0"/>
        <w:autoSpaceDN w:val="0"/>
        <w:ind w:firstLine="709"/>
        <w:jc w:val="both"/>
        <w:rPr>
          <w:sz w:val="26"/>
          <w:szCs w:val="26"/>
        </w:rPr>
      </w:pPr>
      <w:r w:rsidRPr="00B35B68">
        <w:rPr>
          <w:sz w:val="26"/>
          <w:szCs w:val="26"/>
        </w:rPr>
        <w:t>6) предоставление результата муниципальной услуги.</w:t>
      </w:r>
    </w:p>
    <w:p w:rsidR="00B35B68" w:rsidRPr="00B35B68" w:rsidRDefault="00B35B68" w:rsidP="00B35B68">
      <w:pPr>
        <w:widowControl w:val="0"/>
        <w:autoSpaceDE w:val="0"/>
        <w:autoSpaceDN w:val="0"/>
        <w:ind w:firstLine="709"/>
        <w:jc w:val="both"/>
        <w:rPr>
          <w:sz w:val="26"/>
          <w:szCs w:val="26"/>
        </w:rPr>
      </w:pPr>
      <w:r w:rsidRPr="00B35B68">
        <w:rPr>
          <w:sz w:val="26"/>
          <w:szCs w:val="26"/>
        </w:rPr>
        <w:t>Последовательность выполнения действий по предоставлению муниципальной услуги отражена в блок-схеме (приложение № 3 к настоящему Административному регламенту).</w:t>
      </w:r>
    </w:p>
    <w:p w:rsidR="00B35B68" w:rsidRPr="00B35B68" w:rsidRDefault="00B35B68" w:rsidP="00B35B68">
      <w:pPr>
        <w:widowControl w:val="0"/>
        <w:autoSpaceDE w:val="0"/>
        <w:autoSpaceDN w:val="0"/>
        <w:ind w:firstLine="709"/>
        <w:jc w:val="both"/>
        <w:rPr>
          <w:sz w:val="26"/>
          <w:szCs w:val="26"/>
        </w:rPr>
      </w:pPr>
      <w:r w:rsidRPr="00B35B68">
        <w:rPr>
          <w:sz w:val="26"/>
          <w:szCs w:val="26"/>
        </w:rPr>
        <w:t>3.2. Прием Заявления и документов и (или) информации, необходимых для предоставления муниципальной услуги:</w:t>
      </w:r>
    </w:p>
    <w:p w:rsidR="00B35B68" w:rsidRPr="00B35B68" w:rsidRDefault="00B35B68" w:rsidP="00B35B68">
      <w:pPr>
        <w:widowControl w:val="0"/>
        <w:autoSpaceDE w:val="0"/>
        <w:autoSpaceDN w:val="0"/>
        <w:ind w:firstLine="709"/>
        <w:jc w:val="both"/>
        <w:rPr>
          <w:sz w:val="26"/>
          <w:szCs w:val="26"/>
        </w:rPr>
      </w:pPr>
      <w:r w:rsidRPr="00B35B68">
        <w:rPr>
          <w:sz w:val="26"/>
          <w:szCs w:val="26"/>
        </w:rPr>
        <w:t>1) основанием для начала административной процедуры является поступление в адрес Учреждения, МФЦ Заявления (приложение № 1 к настоящему Административному регламенту) и документов, предусмотренных пунктами 2.19, 2.19.1 настоящего Административного регламента (в случае их самостоятельного предоставления Заявителем).</w:t>
      </w:r>
    </w:p>
    <w:p w:rsidR="00B35B68" w:rsidRPr="00B35B68" w:rsidRDefault="00B35B68" w:rsidP="00B35B68">
      <w:pPr>
        <w:autoSpaceDE w:val="0"/>
        <w:autoSpaceDN w:val="0"/>
        <w:adjustRightInd w:val="0"/>
        <w:ind w:firstLine="709"/>
        <w:jc w:val="both"/>
        <w:rPr>
          <w:sz w:val="26"/>
          <w:szCs w:val="26"/>
        </w:rPr>
      </w:pPr>
      <w:r w:rsidRPr="00B35B68">
        <w:rPr>
          <w:sz w:val="26"/>
          <w:szCs w:val="26"/>
        </w:rPr>
        <w:t>Предоставление муниципальной услуги по экстерриториальному принципу, а также по выбору заявителя независимо от его места жительства или места пребывания 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через ЕПГУ, РПГУ, через МФЦ.</w:t>
      </w:r>
    </w:p>
    <w:p w:rsidR="00B35B68" w:rsidRPr="00B35B68" w:rsidRDefault="00B35B68" w:rsidP="00B35B68">
      <w:pPr>
        <w:widowControl w:val="0"/>
        <w:autoSpaceDE w:val="0"/>
        <w:autoSpaceDN w:val="0"/>
        <w:ind w:firstLine="709"/>
        <w:jc w:val="both"/>
        <w:rPr>
          <w:sz w:val="26"/>
          <w:szCs w:val="26"/>
        </w:rPr>
      </w:pPr>
      <w:r w:rsidRPr="00B35B68">
        <w:rPr>
          <w:sz w:val="26"/>
          <w:szCs w:val="26"/>
        </w:rPr>
        <w:t>Интересы Заявителя могут представлять лица, обладающие соответствующими полномочиями.</w:t>
      </w:r>
    </w:p>
    <w:p w:rsidR="00B35B68" w:rsidRPr="00B35B68" w:rsidRDefault="00B35B68" w:rsidP="00B35B68">
      <w:pPr>
        <w:widowControl w:val="0"/>
        <w:autoSpaceDE w:val="0"/>
        <w:autoSpaceDN w:val="0"/>
        <w:ind w:firstLine="709"/>
        <w:jc w:val="both"/>
        <w:rPr>
          <w:sz w:val="26"/>
          <w:szCs w:val="26"/>
        </w:rPr>
      </w:pPr>
      <w:r w:rsidRPr="00B35B68">
        <w:rPr>
          <w:sz w:val="26"/>
          <w:szCs w:val="26"/>
        </w:rPr>
        <w:t>Способами установления личности Заявителя (уполномоченного представителя) являются:</w:t>
      </w:r>
    </w:p>
    <w:p w:rsidR="00B35B68" w:rsidRPr="00B35B68" w:rsidRDefault="00B35B68" w:rsidP="00B35B68">
      <w:pPr>
        <w:widowControl w:val="0"/>
        <w:autoSpaceDE w:val="0"/>
        <w:autoSpaceDN w:val="0"/>
        <w:ind w:firstLine="709"/>
        <w:jc w:val="both"/>
        <w:rPr>
          <w:sz w:val="26"/>
          <w:szCs w:val="26"/>
        </w:rPr>
      </w:pPr>
      <w:r w:rsidRPr="00B35B68">
        <w:rPr>
          <w:sz w:val="26"/>
          <w:szCs w:val="26"/>
        </w:rPr>
        <w:t>- при подаче Заявления непосредственно при личном приеме – паспорт или иной документ, удостоверяющий личность Заявителя (уполномоченного представителя);</w:t>
      </w:r>
    </w:p>
    <w:p w:rsidR="00B35B68" w:rsidRPr="00B35B68" w:rsidRDefault="00B35B68" w:rsidP="00B35B68">
      <w:pPr>
        <w:widowControl w:val="0"/>
        <w:autoSpaceDE w:val="0"/>
        <w:autoSpaceDN w:val="0"/>
        <w:ind w:firstLine="709"/>
        <w:jc w:val="both"/>
        <w:rPr>
          <w:sz w:val="26"/>
          <w:szCs w:val="26"/>
        </w:rPr>
      </w:pPr>
      <w:r w:rsidRPr="00B35B68">
        <w:rPr>
          <w:sz w:val="26"/>
          <w:szCs w:val="26"/>
        </w:rPr>
        <w:t>- при направлении Заявления через ЕПГУ, РПГУ – сведения из документа, удостоверяющего личность Заявителя (уполномоченного представителя), проверяются при подтверждении учетной записи в Единой системе идентификации и аутентификации (далее - ЕСИА);</w:t>
      </w:r>
    </w:p>
    <w:p w:rsidR="00B35B68" w:rsidRPr="00B35B68" w:rsidRDefault="00B35B68" w:rsidP="00B35B68">
      <w:pPr>
        <w:widowControl w:val="0"/>
        <w:autoSpaceDE w:val="0"/>
        <w:autoSpaceDN w:val="0"/>
        <w:ind w:firstLine="709"/>
        <w:jc w:val="both"/>
        <w:rPr>
          <w:sz w:val="26"/>
          <w:szCs w:val="26"/>
        </w:rPr>
      </w:pPr>
      <w:r w:rsidRPr="00B35B68">
        <w:rPr>
          <w:sz w:val="26"/>
          <w:szCs w:val="26"/>
        </w:rPr>
        <w:t>- при направлении Заявления почтовой связью – копия паспорта или иного документа, удостоверяющего личность Заявителя (уполномоченного представителя);</w:t>
      </w:r>
    </w:p>
    <w:p w:rsidR="00B35B68" w:rsidRPr="00B35B68" w:rsidRDefault="00B35B68" w:rsidP="00B35B68">
      <w:pPr>
        <w:widowControl w:val="0"/>
        <w:autoSpaceDE w:val="0"/>
        <w:autoSpaceDN w:val="0"/>
        <w:ind w:firstLine="709"/>
        <w:jc w:val="both"/>
        <w:rPr>
          <w:sz w:val="26"/>
          <w:szCs w:val="26"/>
        </w:rPr>
      </w:pPr>
      <w:r w:rsidRPr="00B35B68">
        <w:rPr>
          <w:sz w:val="26"/>
          <w:szCs w:val="26"/>
        </w:rPr>
        <w:lastRenderedPageBreak/>
        <w:t>2) прием Заявления и документов, предусмотренных пунктами 2.19, 2.19.1 настоящего Административного регламента (в случае их самостоятельного предоставления Заявителем), поступивших в адрес Учреждения при личном приеме Заявителя, почтовой связью, через ЕПГУ, РПГУ, МФЦ регистрируется специалистом, ответственным за документооборот в Учреждении, в журнале регистрации (далее – Специалист).</w:t>
      </w:r>
    </w:p>
    <w:p w:rsidR="00B35B68" w:rsidRPr="00B35B68" w:rsidRDefault="00B35B68" w:rsidP="00B35B68">
      <w:pPr>
        <w:widowControl w:val="0"/>
        <w:autoSpaceDE w:val="0"/>
        <w:autoSpaceDN w:val="0"/>
        <w:ind w:firstLine="709"/>
        <w:jc w:val="both"/>
        <w:rPr>
          <w:sz w:val="26"/>
          <w:szCs w:val="26"/>
        </w:rPr>
      </w:pPr>
      <w:r w:rsidRPr="00B35B68">
        <w:rPr>
          <w:sz w:val="26"/>
          <w:szCs w:val="26"/>
        </w:rPr>
        <w:t xml:space="preserve">В случае обращения Заявителя в МФЦ Заявление и документы, предусмотренные пунктами 2.19, 2.19.1 настоящего Административного регламента (в случае их самостоятельного предоставления Заявителем), регистрируются специалистом МФЦ и передаются в срок не позднее чем через 1 (один) рабочий день в Учреждение; </w:t>
      </w:r>
    </w:p>
    <w:p w:rsidR="00B35B68" w:rsidRPr="00B35B68" w:rsidRDefault="00B35B68" w:rsidP="00B35B68">
      <w:pPr>
        <w:widowControl w:val="0"/>
        <w:autoSpaceDE w:val="0"/>
        <w:autoSpaceDN w:val="0"/>
        <w:ind w:firstLine="709"/>
        <w:jc w:val="both"/>
        <w:rPr>
          <w:sz w:val="26"/>
          <w:szCs w:val="26"/>
        </w:rPr>
      </w:pPr>
      <w:r w:rsidRPr="00B35B68">
        <w:rPr>
          <w:sz w:val="26"/>
          <w:szCs w:val="26"/>
        </w:rPr>
        <w:t xml:space="preserve">3) при наличии оснований для отказа в приеме документов, указанных в пунктах 2.22 и 2.25 настоящего Административного регламента, Заявление с документами возвращается Заявителю: </w:t>
      </w:r>
    </w:p>
    <w:p w:rsidR="00B35B68" w:rsidRPr="00B35B68" w:rsidRDefault="00B35B68" w:rsidP="00B35B68">
      <w:pPr>
        <w:widowControl w:val="0"/>
        <w:autoSpaceDE w:val="0"/>
        <w:autoSpaceDN w:val="0"/>
        <w:ind w:firstLine="709"/>
        <w:jc w:val="both"/>
        <w:rPr>
          <w:sz w:val="26"/>
          <w:szCs w:val="26"/>
        </w:rPr>
      </w:pPr>
      <w:r w:rsidRPr="00B35B68">
        <w:rPr>
          <w:sz w:val="26"/>
          <w:szCs w:val="26"/>
        </w:rPr>
        <w:t>- в случае, если Заявление с документами подано при личном приеме Заявителя, поступило по почтовой связи, из МФЦ они возвращаются Заявителю в срок не позднее 5-ти рабочих дней с даты его регистрации в Учреждении заказным почтовым отправлением с уведомлением о вручении по адресу, указанному Заявителем в Заявлении, с приложением письма за подписью директора Учреждения с обоснованием причин отказа;</w:t>
      </w:r>
    </w:p>
    <w:p w:rsidR="00B35B68" w:rsidRPr="00B35B68" w:rsidRDefault="00B35B68" w:rsidP="00B35B68">
      <w:pPr>
        <w:widowControl w:val="0"/>
        <w:autoSpaceDE w:val="0"/>
        <w:autoSpaceDN w:val="0"/>
        <w:ind w:firstLine="709"/>
        <w:jc w:val="both"/>
        <w:rPr>
          <w:sz w:val="26"/>
          <w:szCs w:val="26"/>
        </w:rPr>
      </w:pPr>
      <w:r w:rsidRPr="00B35B68">
        <w:rPr>
          <w:sz w:val="26"/>
          <w:szCs w:val="26"/>
        </w:rPr>
        <w:t>- если Заявление с документами поступили в электронном виде Заявителю направляется в срок не позднее 5-ти рабочих дней с даты его регистрации в Учреждении письмо за подписью директора Учреждения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rsidR="00B35B68" w:rsidRPr="00B35B68" w:rsidRDefault="00B35B68" w:rsidP="00B35B68">
      <w:pPr>
        <w:widowControl w:val="0"/>
        <w:autoSpaceDE w:val="0"/>
        <w:autoSpaceDN w:val="0"/>
        <w:ind w:firstLine="709"/>
        <w:jc w:val="both"/>
        <w:rPr>
          <w:sz w:val="26"/>
          <w:szCs w:val="26"/>
        </w:rPr>
      </w:pPr>
      <w:r w:rsidRPr="00B35B68">
        <w:rPr>
          <w:sz w:val="26"/>
          <w:szCs w:val="26"/>
        </w:rPr>
        <w:t>4) ответственными за выполнение административной процедуры являются Специалист, директор Учреждения;</w:t>
      </w:r>
    </w:p>
    <w:p w:rsidR="00B35B68" w:rsidRPr="00B35B68" w:rsidRDefault="00B35B68" w:rsidP="00B35B68">
      <w:pPr>
        <w:widowControl w:val="0"/>
        <w:autoSpaceDE w:val="0"/>
        <w:autoSpaceDN w:val="0"/>
        <w:ind w:firstLine="709"/>
        <w:jc w:val="both"/>
        <w:rPr>
          <w:sz w:val="26"/>
          <w:szCs w:val="26"/>
        </w:rPr>
      </w:pPr>
      <w:r w:rsidRPr="00B35B68">
        <w:rPr>
          <w:sz w:val="26"/>
          <w:szCs w:val="26"/>
        </w:rPr>
        <w:t>5) максимальный срок выполнения административной процедуры:</w:t>
      </w:r>
    </w:p>
    <w:p w:rsidR="00B35B68" w:rsidRPr="00B35B68" w:rsidRDefault="00B35B68" w:rsidP="00B35B68">
      <w:pPr>
        <w:widowControl w:val="0"/>
        <w:autoSpaceDE w:val="0"/>
        <w:autoSpaceDN w:val="0"/>
        <w:ind w:firstLine="709"/>
        <w:jc w:val="both"/>
        <w:rPr>
          <w:sz w:val="26"/>
          <w:szCs w:val="26"/>
        </w:rPr>
      </w:pPr>
      <w:r w:rsidRPr="00B35B68">
        <w:rPr>
          <w:sz w:val="26"/>
          <w:szCs w:val="26"/>
        </w:rPr>
        <w:t>- при личном приеме время ожидания в очереди не должно занимать более 15 минут. Продолжительность приема у Специалиста, специалиста МФЦ при личном приеме не должна превышать 15 минут;</w:t>
      </w:r>
    </w:p>
    <w:p w:rsidR="00B35B68" w:rsidRPr="00B35B68" w:rsidRDefault="00B35B68" w:rsidP="00B35B68">
      <w:pPr>
        <w:widowControl w:val="0"/>
        <w:autoSpaceDE w:val="0"/>
        <w:autoSpaceDN w:val="0"/>
        <w:ind w:firstLine="709"/>
        <w:jc w:val="both"/>
        <w:rPr>
          <w:sz w:val="26"/>
          <w:szCs w:val="26"/>
        </w:rPr>
      </w:pPr>
      <w:r w:rsidRPr="00B35B68">
        <w:rPr>
          <w:sz w:val="26"/>
          <w:szCs w:val="26"/>
        </w:rPr>
        <w:t>- при поступлении Заявления, направленного посредством почтовой связи, через ЕПГУ, РПГУ, МФЦ – в день поступления Заявления.</w:t>
      </w:r>
    </w:p>
    <w:p w:rsidR="00B35B68" w:rsidRPr="00B35B68" w:rsidRDefault="00B35B68" w:rsidP="00B35B68">
      <w:pPr>
        <w:widowControl w:val="0"/>
        <w:autoSpaceDE w:val="0"/>
        <w:autoSpaceDN w:val="0"/>
        <w:ind w:firstLine="709"/>
        <w:jc w:val="both"/>
        <w:rPr>
          <w:sz w:val="26"/>
          <w:szCs w:val="26"/>
        </w:rPr>
      </w:pPr>
      <w:r w:rsidRPr="00B35B68">
        <w:rPr>
          <w:sz w:val="26"/>
          <w:szCs w:val="26"/>
        </w:rPr>
        <w:t>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w:t>
      </w:r>
    </w:p>
    <w:p w:rsidR="00B35B68" w:rsidRPr="00B35B68" w:rsidRDefault="00B35B68" w:rsidP="00B35B68">
      <w:pPr>
        <w:widowControl w:val="0"/>
        <w:autoSpaceDE w:val="0"/>
        <w:autoSpaceDN w:val="0"/>
        <w:ind w:firstLine="709"/>
        <w:jc w:val="both"/>
        <w:rPr>
          <w:sz w:val="26"/>
          <w:szCs w:val="26"/>
        </w:rPr>
      </w:pPr>
      <w:r w:rsidRPr="00B35B68">
        <w:rPr>
          <w:sz w:val="26"/>
          <w:szCs w:val="26"/>
        </w:rPr>
        <w:t>6) результатом выполнения административной процедуры является регистрация Заявления.</w:t>
      </w:r>
    </w:p>
    <w:p w:rsidR="00B35B68" w:rsidRPr="00B35B68" w:rsidRDefault="00B35B68" w:rsidP="00B35B68">
      <w:pPr>
        <w:widowControl w:val="0"/>
        <w:autoSpaceDE w:val="0"/>
        <w:autoSpaceDN w:val="0"/>
        <w:ind w:firstLine="709"/>
        <w:jc w:val="both"/>
        <w:rPr>
          <w:sz w:val="26"/>
          <w:szCs w:val="26"/>
        </w:rPr>
      </w:pPr>
      <w:r w:rsidRPr="00B35B68">
        <w:rPr>
          <w:sz w:val="26"/>
          <w:szCs w:val="26"/>
        </w:rPr>
        <w:t>3.3. Запрос документов в рамках межведомственного взаимодействия:</w:t>
      </w:r>
    </w:p>
    <w:p w:rsidR="00B35B68" w:rsidRPr="00B35B68" w:rsidRDefault="00B35B68" w:rsidP="00B35B68">
      <w:pPr>
        <w:ind w:firstLine="709"/>
        <w:jc w:val="both"/>
        <w:rPr>
          <w:sz w:val="26"/>
          <w:szCs w:val="26"/>
        </w:rPr>
      </w:pPr>
      <w:r w:rsidRPr="00B35B68">
        <w:rPr>
          <w:sz w:val="26"/>
          <w:szCs w:val="26"/>
        </w:rPr>
        <w:t>1) основанием для начала административной процедуры является регистрация Заявления без предоставления Заявителем документов, указанных в пункте 2.19.1 настоящего Административного регламента, по собственной инициативе.</w:t>
      </w:r>
    </w:p>
    <w:p w:rsidR="00B35B68" w:rsidRPr="00B35B68" w:rsidRDefault="00B35B68" w:rsidP="00B35B68">
      <w:pPr>
        <w:ind w:firstLine="709"/>
        <w:jc w:val="both"/>
        <w:rPr>
          <w:sz w:val="26"/>
          <w:szCs w:val="26"/>
        </w:rPr>
      </w:pPr>
      <w:r w:rsidRPr="00B35B68">
        <w:rPr>
          <w:sz w:val="26"/>
          <w:szCs w:val="26"/>
        </w:rPr>
        <w:lastRenderedPageBreak/>
        <w:t>2) специалист отдела предоставления мер социальной поддержки Учреждения (далее – Ответственный специалист), в рамках межведомственного взаимодействия запрашивает следующие сведения с указанием в запросе цели их использования:</w:t>
      </w:r>
    </w:p>
    <w:p w:rsidR="00B35B68" w:rsidRPr="00B35B68" w:rsidRDefault="00B35B68" w:rsidP="00B35B68">
      <w:pPr>
        <w:ind w:firstLine="709"/>
        <w:jc w:val="both"/>
        <w:rPr>
          <w:sz w:val="26"/>
          <w:szCs w:val="26"/>
        </w:rPr>
      </w:pPr>
      <w:r w:rsidRPr="00B35B68">
        <w:rPr>
          <w:sz w:val="26"/>
          <w:szCs w:val="26"/>
        </w:rPr>
        <w:t>- из Фонда пенсионного и социального страхования РФ;</w:t>
      </w:r>
    </w:p>
    <w:p w:rsidR="00B35B68" w:rsidRPr="00B35B68" w:rsidRDefault="00B35B68" w:rsidP="00B35B68">
      <w:pPr>
        <w:ind w:firstLine="709"/>
        <w:jc w:val="both"/>
        <w:rPr>
          <w:sz w:val="26"/>
          <w:szCs w:val="26"/>
        </w:rPr>
      </w:pPr>
      <w:r w:rsidRPr="00B35B68">
        <w:rPr>
          <w:sz w:val="26"/>
          <w:szCs w:val="26"/>
        </w:rPr>
        <w:t>- из территориального органа Министерства внутренних дел РФ о регистрации Заявителя, по месту жительства на территории муниципального образования город Норильск.</w:t>
      </w:r>
    </w:p>
    <w:p w:rsidR="00B35B68" w:rsidRPr="00B35B68" w:rsidRDefault="00B35B68" w:rsidP="00B35B68">
      <w:pPr>
        <w:widowControl w:val="0"/>
        <w:autoSpaceDE w:val="0"/>
        <w:autoSpaceDN w:val="0"/>
        <w:ind w:firstLine="709"/>
        <w:jc w:val="both"/>
        <w:rPr>
          <w:sz w:val="26"/>
          <w:szCs w:val="26"/>
        </w:rPr>
      </w:pPr>
      <w:r w:rsidRPr="00B35B68">
        <w:rPr>
          <w:sz w:val="26"/>
          <w:szCs w:val="26"/>
        </w:rPr>
        <w:t>3) ответственным за выполнение административной процедуры является Ответственный специалист;</w:t>
      </w:r>
    </w:p>
    <w:p w:rsidR="00B35B68" w:rsidRPr="00B35B68" w:rsidRDefault="00B35B68" w:rsidP="00B35B68">
      <w:pPr>
        <w:widowControl w:val="0"/>
        <w:autoSpaceDE w:val="0"/>
        <w:autoSpaceDN w:val="0"/>
        <w:ind w:firstLine="709"/>
        <w:jc w:val="both"/>
        <w:rPr>
          <w:sz w:val="26"/>
          <w:szCs w:val="26"/>
        </w:rPr>
      </w:pPr>
      <w:r w:rsidRPr="00B35B68">
        <w:rPr>
          <w:sz w:val="26"/>
          <w:szCs w:val="26"/>
        </w:rPr>
        <w:t>4) срок выполнения административной процедуры составляет не более 2 рабочих дней со дня регистрации Заявления;</w:t>
      </w:r>
    </w:p>
    <w:p w:rsidR="00B35B68" w:rsidRPr="00B35B68" w:rsidRDefault="00B35B68" w:rsidP="00B35B68">
      <w:pPr>
        <w:widowControl w:val="0"/>
        <w:autoSpaceDE w:val="0"/>
        <w:autoSpaceDN w:val="0"/>
        <w:ind w:firstLine="709"/>
        <w:jc w:val="both"/>
        <w:rPr>
          <w:sz w:val="26"/>
          <w:szCs w:val="26"/>
        </w:rPr>
      </w:pPr>
      <w:r w:rsidRPr="00B35B68">
        <w:rPr>
          <w:sz w:val="26"/>
          <w:szCs w:val="26"/>
        </w:rPr>
        <w:t>5) результатом выполнения административной процедуры является запрос документов, указанных в пункте 2.19.1 настоящего Административного регламента, в рамках межведомственного взаимодействия;</w:t>
      </w:r>
    </w:p>
    <w:p w:rsidR="00B35B68" w:rsidRPr="00B35B68" w:rsidRDefault="00B35B68" w:rsidP="00B35B68">
      <w:pPr>
        <w:widowControl w:val="0"/>
        <w:autoSpaceDE w:val="0"/>
        <w:autoSpaceDN w:val="0"/>
        <w:ind w:firstLine="709"/>
        <w:jc w:val="both"/>
        <w:rPr>
          <w:sz w:val="26"/>
          <w:szCs w:val="26"/>
        </w:rPr>
      </w:pPr>
      <w:r w:rsidRPr="00B35B68">
        <w:rPr>
          <w:sz w:val="26"/>
          <w:szCs w:val="26"/>
        </w:rPr>
        <w:t>6) срок, в течение которого результат запроса должен поступить в Учреждение - не превышает 2 рабочих дней со дня получения документов, запрашиваемых в рамках межведомственного взаимодействия.</w:t>
      </w:r>
    </w:p>
    <w:p w:rsidR="00B35B68" w:rsidRPr="00B35B68" w:rsidRDefault="00B35B68" w:rsidP="00B35B68">
      <w:pPr>
        <w:widowControl w:val="0"/>
        <w:autoSpaceDE w:val="0"/>
        <w:autoSpaceDN w:val="0"/>
        <w:ind w:firstLine="709"/>
        <w:jc w:val="both"/>
        <w:rPr>
          <w:sz w:val="26"/>
          <w:szCs w:val="26"/>
        </w:rPr>
      </w:pPr>
      <w:r w:rsidRPr="00B35B68">
        <w:rPr>
          <w:sz w:val="26"/>
          <w:szCs w:val="26"/>
        </w:rPr>
        <w:t>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B35B68" w:rsidRPr="00B35B68" w:rsidRDefault="00B35B68" w:rsidP="00B35B68">
      <w:pPr>
        <w:widowControl w:val="0"/>
        <w:autoSpaceDE w:val="0"/>
        <w:autoSpaceDN w:val="0"/>
        <w:ind w:firstLine="709"/>
        <w:jc w:val="both"/>
        <w:rPr>
          <w:sz w:val="26"/>
          <w:szCs w:val="26"/>
        </w:rPr>
      </w:pPr>
      <w:r w:rsidRPr="00B35B68">
        <w:rPr>
          <w:sz w:val="26"/>
          <w:szCs w:val="26"/>
        </w:rPr>
        <w:t>1) основанием для начала административной процедуры является рассмотрение документов, указанных в пункте 2.19.1 настоящего Административного регламента, полученных в рамках межведомственного взаимодействия;</w:t>
      </w:r>
    </w:p>
    <w:p w:rsidR="00B35B68" w:rsidRPr="00B35B68" w:rsidRDefault="00B35B68" w:rsidP="00B35B68">
      <w:pPr>
        <w:widowControl w:val="0"/>
        <w:autoSpaceDE w:val="0"/>
        <w:autoSpaceDN w:val="0"/>
        <w:ind w:firstLine="709"/>
        <w:jc w:val="both"/>
        <w:rPr>
          <w:sz w:val="26"/>
          <w:szCs w:val="26"/>
        </w:rPr>
      </w:pPr>
      <w:r w:rsidRPr="00B35B68">
        <w:rPr>
          <w:sz w:val="26"/>
          <w:szCs w:val="26"/>
        </w:rPr>
        <w:t>2) если при рассмотрении документов, указанных в пункте 2.19.1 настоящего Административного регламента, выявляются обстоятельства, препятствующие предоставлению муниципальной услуги, указанные в пункте 2.24 настоящего Административного регламента:</w:t>
      </w:r>
    </w:p>
    <w:p w:rsidR="00B35B68" w:rsidRPr="00B35B68" w:rsidRDefault="00B35B68" w:rsidP="00B35B68">
      <w:pPr>
        <w:widowControl w:val="0"/>
        <w:autoSpaceDE w:val="0"/>
        <w:autoSpaceDN w:val="0"/>
        <w:ind w:firstLine="709"/>
        <w:jc w:val="both"/>
        <w:rPr>
          <w:sz w:val="26"/>
          <w:szCs w:val="26"/>
        </w:rPr>
      </w:pPr>
      <w:r w:rsidRPr="00B35B68">
        <w:rPr>
          <w:sz w:val="26"/>
          <w:szCs w:val="26"/>
        </w:rPr>
        <w:t>- Ответственный специалист осуществляет подготовку письма о приостановлении предоставления муниципальной услуги (с обязательным указанием в нем Заявителю срока приостановления предоставления муниципальной услуги, и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директору Учреждения.</w:t>
      </w:r>
    </w:p>
    <w:p w:rsidR="00B35B68" w:rsidRPr="00B35B68" w:rsidRDefault="00B35B68" w:rsidP="00B35B68">
      <w:pPr>
        <w:widowControl w:val="0"/>
        <w:autoSpaceDE w:val="0"/>
        <w:autoSpaceDN w:val="0"/>
        <w:ind w:firstLine="709"/>
        <w:jc w:val="both"/>
        <w:rPr>
          <w:sz w:val="26"/>
          <w:szCs w:val="26"/>
        </w:rPr>
      </w:pPr>
      <w:r w:rsidRPr="00B35B68">
        <w:rPr>
          <w:sz w:val="26"/>
          <w:szCs w:val="26"/>
        </w:rPr>
        <w:t>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rsidR="00B35B68" w:rsidRPr="00B35B68" w:rsidRDefault="00B35B68" w:rsidP="00B35B68">
      <w:pPr>
        <w:widowControl w:val="0"/>
        <w:autoSpaceDE w:val="0"/>
        <w:autoSpaceDN w:val="0"/>
        <w:ind w:firstLine="709"/>
        <w:jc w:val="both"/>
        <w:rPr>
          <w:sz w:val="26"/>
          <w:szCs w:val="26"/>
        </w:rPr>
      </w:pPr>
      <w:r w:rsidRPr="00B35B68">
        <w:rPr>
          <w:sz w:val="26"/>
          <w:szCs w:val="26"/>
        </w:rPr>
        <w:t>3) лицами, ответственными за выполнение административной процедуры, являются Ответственный специалист, начальник отдела предоставления мер социальной поддержки Учреждения, директор Учреждения;</w:t>
      </w:r>
    </w:p>
    <w:p w:rsidR="00B35B68" w:rsidRPr="00B35B68" w:rsidRDefault="00B35B68" w:rsidP="00B35B68">
      <w:pPr>
        <w:widowControl w:val="0"/>
        <w:autoSpaceDE w:val="0"/>
        <w:autoSpaceDN w:val="0"/>
        <w:ind w:firstLine="709"/>
        <w:jc w:val="both"/>
        <w:rPr>
          <w:sz w:val="26"/>
          <w:szCs w:val="26"/>
        </w:rPr>
      </w:pPr>
      <w:r w:rsidRPr="00B35B68">
        <w:rPr>
          <w:sz w:val="26"/>
          <w:szCs w:val="26"/>
        </w:rPr>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rsidR="00B35B68" w:rsidRPr="00B35B68" w:rsidRDefault="00B35B68" w:rsidP="00B35B68">
      <w:pPr>
        <w:widowControl w:val="0"/>
        <w:autoSpaceDE w:val="0"/>
        <w:autoSpaceDN w:val="0"/>
        <w:ind w:firstLine="709"/>
        <w:jc w:val="both"/>
        <w:rPr>
          <w:sz w:val="26"/>
          <w:szCs w:val="26"/>
        </w:rPr>
      </w:pPr>
      <w:r w:rsidRPr="00B35B68">
        <w:rPr>
          <w:sz w:val="26"/>
          <w:szCs w:val="26"/>
        </w:rPr>
        <w:t xml:space="preserve">5) результатом выполнения административной процедуры является принятие </w:t>
      </w:r>
      <w:r w:rsidRPr="00B35B68">
        <w:rPr>
          <w:sz w:val="26"/>
          <w:szCs w:val="26"/>
        </w:rPr>
        <w:lastRenderedPageBreak/>
        <w:t>решения о приостановлении предоставления муниципальной услуги.</w:t>
      </w:r>
    </w:p>
    <w:p w:rsidR="00B35B68" w:rsidRPr="00B35B68" w:rsidRDefault="00B35B68" w:rsidP="00B35B68">
      <w:pPr>
        <w:widowControl w:val="0"/>
        <w:autoSpaceDE w:val="0"/>
        <w:autoSpaceDN w:val="0"/>
        <w:ind w:firstLine="709"/>
        <w:jc w:val="both"/>
        <w:rPr>
          <w:sz w:val="26"/>
          <w:szCs w:val="26"/>
        </w:rPr>
      </w:pPr>
      <w:r w:rsidRPr="00B35B68">
        <w:rPr>
          <w:sz w:val="26"/>
          <w:szCs w:val="26"/>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B35B68" w:rsidRPr="00B35B68" w:rsidRDefault="00B35B68" w:rsidP="00B35B68">
      <w:pPr>
        <w:widowControl w:val="0"/>
        <w:autoSpaceDE w:val="0"/>
        <w:autoSpaceDN w:val="0"/>
        <w:ind w:firstLine="709"/>
        <w:jc w:val="both"/>
        <w:rPr>
          <w:sz w:val="26"/>
          <w:szCs w:val="26"/>
        </w:rPr>
      </w:pPr>
      <w:r w:rsidRPr="00B35B68">
        <w:rPr>
          <w:sz w:val="26"/>
          <w:szCs w:val="26"/>
        </w:rPr>
        <w:t xml:space="preserve">1) основанием для начала административной процедуры является принятое решение о приостановлении предоставления муниципальной услуги, указанное </w:t>
      </w:r>
      <w:r w:rsidRPr="00B35B68">
        <w:rPr>
          <w:sz w:val="26"/>
          <w:szCs w:val="26"/>
        </w:rPr>
        <w:br/>
        <w:t>в пункте 3.4 настоящего Административного регламента;</w:t>
      </w:r>
    </w:p>
    <w:p w:rsidR="00B35B68" w:rsidRPr="00B35B68" w:rsidRDefault="00B35B68" w:rsidP="00B35B68">
      <w:pPr>
        <w:widowControl w:val="0"/>
        <w:autoSpaceDE w:val="0"/>
        <w:autoSpaceDN w:val="0"/>
        <w:ind w:firstLine="709"/>
        <w:jc w:val="both"/>
        <w:rPr>
          <w:sz w:val="26"/>
          <w:szCs w:val="26"/>
        </w:rPr>
      </w:pPr>
      <w:r w:rsidRPr="00B35B68">
        <w:rPr>
          <w:sz w:val="26"/>
          <w:szCs w:val="26"/>
        </w:rPr>
        <w:t>2) Ответственный специалист</w:t>
      </w:r>
      <w:r w:rsidRPr="00B35B68">
        <w:rPr>
          <w:color w:val="FF0000"/>
          <w:sz w:val="26"/>
          <w:szCs w:val="26"/>
        </w:rPr>
        <w:t xml:space="preserve"> </w:t>
      </w:r>
      <w:r w:rsidRPr="00B35B68">
        <w:rPr>
          <w:sz w:val="26"/>
          <w:szCs w:val="26"/>
        </w:rPr>
        <w:t>в течение 3 рабочих дней с даты поступления документов в рамках межведомственного взаимодействия в Учреждение запрашивает повторно документы (их копии или сведения, содержащиеся в них), указанные в пункте 2.19.1 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rsidR="00B35B68" w:rsidRPr="00B35B68" w:rsidRDefault="00B35B68" w:rsidP="00B35B68">
      <w:pPr>
        <w:widowControl w:val="0"/>
        <w:autoSpaceDE w:val="0"/>
        <w:autoSpaceDN w:val="0"/>
        <w:ind w:firstLine="709"/>
        <w:jc w:val="both"/>
        <w:rPr>
          <w:sz w:val="26"/>
          <w:szCs w:val="26"/>
        </w:rPr>
      </w:pPr>
      <w:r w:rsidRPr="00B35B68">
        <w:rPr>
          <w:sz w:val="26"/>
          <w:szCs w:val="26"/>
        </w:rPr>
        <w:t>3) лицами, ответственными за выполнение административной процедуры, являются Ответственный специалист, начальник отдела предоставления мер социальной поддержки Учреждения, директор Учреждения;</w:t>
      </w:r>
    </w:p>
    <w:p w:rsidR="00B35B68" w:rsidRPr="00B35B68" w:rsidRDefault="00B35B68" w:rsidP="00B35B68">
      <w:pPr>
        <w:widowControl w:val="0"/>
        <w:autoSpaceDE w:val="0"/>
        <w:autoSpaceDN w:val="0"/>
        <w:ind w:firstLine="709"/>
        <w:jc w:val="both"/>
        <w:rPr>
          <w:sz w:val="26"/>
          <w:szCs w:val="26"/>
        </w:rPr>
      </w:pPr>
      <w:r w:rsidRPr="00B35B68">
        <w:rPr>
          <w:sz w:val="26"/>
          <w:szCs w:val="26"/>
        </w:rPr>
        <w:t>4) срок выполнения административной процедуры составляет не более 3 рабочих дней со дня получения Учреждением документов, запрашиваемых в рамках межведомственного взаимодействия;</w:t>
      </w:r>
    </w:p>
    <w:p w:rsidR="00B35B68" w:rsidRPr="00B35B68" w:rsidRDefault="00B35B68" w:rsidP="00B35B68">
      <w:pPr>
        <w:widowControl w:val="0"/>
        <w:autoSpaceDE w:val="0"/>
        <w:autoSpaceDN w:val="0"/>
        <w:ind w:firstLine="709"/>
        <w:jc w:val="both"/>
        <w:rPr>
          <w:sz w:val="26"/>
          <w:szCs w:val="26"/>
        </w:rPr>
      </w:pPr>
      <w:r w:rsidRPr="00B35B68">
        <w:rPr>
          <w:sz w:val="26"/>
          <w:szCs w:val="26"/>
        </w:rPr>
        <w:t>5) результатом выполнения административной процедуры является запрос документов в рамках межведомственного взаимодействия.</w:t>
      </w:r>
    </w:p>
    <w:p w:rsidR="00B35B68" w:rsidRPr="00B35B68" w:rsidRDefault="00B35B68" w:rsidP="00B35B68">
      <w:pPr>
        <w:widowControl w:val="0"/>
        <w:autoSpaceDE w:val="0"/>
        <w:autoSpaceDN w:val="0"/>
        <w:ind w:firstLine="709"/>
        <w:jc w:val="both"/>
        <w:rPr>
          <w:sz w:val="26"/>
          <w:szCs w:val="26"/>
        </w:rPr>
      </w:pPr>
      <w:r w:rsidRPr="00B35B68">
        <w:rPr>
          <w:sz w:val="26"/>
          <w:szCs w:val="26"/>
        </w:rPr>
        <w:t>3.6.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rsidR="00B35B68" w:rsidRPr="00B35B68" w:rsidRDefault="00B35B68" w:rsidP="00B35B68">
      <w:pPr>
        <w:widowControl w:val="0"/>
        <w:autoSpaceDE w:val="0"/>
        <w:autoSpaceDN w:val="0"/>
        <w:ind w:firstLine="709"/>
        <w:jc w:val="both"/>
        <w:rPr>
          <w:sz w:val="26"/>
          <w:szCs w:val="26"/>
        </w:rPr>
      </w:pPr>
      <w:r w:rsidRPr="00B35B68">
        <w:rPr>
          <w:sz w:val="26"/>
          <w:szCs w:val="26"/>
        </w:rPr>
        <w:t>1) основанием для начала административной процедуры является регистрация Заявления и документов, предусмотренных пунктом 2.19, 2.19.1 (в случае их самостоятельного предоставления Заявителем) настоящего Административного регламента;</w:t>
      </w:r>
    </w:p>
    <w:p w:rsidR="00B35B68" w:rsidRPr="00B35B68" w:rsidRDefault="00B35B68" w:rsidP="00B35B68">
      <w:pPr>
        <w:autoSpaceDE w:val="0"/>
        <w:autoSpaceDN w:val="0"/>
        <w:adjustRightInd w:val="0"/>
        <w:ind w:firstLine="709"/>
        <w:jc w:val="both"/>
        <w:rPr>
          <w:sz w:val="26"/>
          <w:szCs w:val="26"/>
        </w:rPr>
      </w:pPr>
      <w:r w:rsidRPr="00B35B68">
        <w:rPr>
          <w:sz w:val="26"/>
          <w:szCs w:val="26"/>
        </w:rPr>
        <w:t>2) если при рассмотрении Заявления выявляются обстоятельства, препятствующие предоставлению муниципальной услуги, указанные в пунктах 2.23 и 2.25 настоящего Административного регламента, Ответственный специалист</w:t>
      </w:r>
      <w:r w:rsidRPr="00B35B68">
        <w:rPr>
          <w:color w:val="FF0000"/>
          <w:sz w:val="26"/>
          <w:szCs w:val="26"/>
        </w:rPr>
        <w:t xml:space="preserve"> </w:t>
      </w:r>
      <w:r w:rsidRPr="00B35B68">
        <w:rPr>
          <w:sz w:val="26"/>
          <w:szCs w:val="26"/>
        </w:rPr>
        <w:t>осуществляет подготовку уведомления об отказе в предоставлении муниципальной услуги (с указанием причин отказа) и передает его на подпись директору Учреждения.</w:t>
      </w:r>
    </w:p>
    <w:p w:rsidR="00B35B68" w:rsidRPr="00B35B68" w:rsidRDefault="00B35B68" w:rsidP="00B35B68">
      <w:pPr>
        <w:widowControl w:val="0"/>
        <w:autoSpaceDE w:val="0"/>
        <w:autoSpaceDN w:val="0"/>
        <w:ind w:firstLine="709"/>
        <w:jc w:val="both"/>
        <w:rPr>
          <w:sz w:val="26"/>
          <w:szCs w:val="26"/>
        </w:rPr>
      </w:pPr>
      <w:r w:rsidRPr="00B35B68">
        <w:rPr>
          <w:sz w:val="26"/>
          <w:szCs w:val="26"/>
        </w:rPr>
        <w:t>При отсутствии оснований для отказа в предоставлении муниципальной услуги, указанных в пунктах 2.23 и 2.25 настоящего Административного регламента, Ответственный специалист</w:t>
      </w:r>
      <w:r w:rsidRPr="00B35B68">
        <w:rPr>
          <w:color w:val="FF0000"/>
          <w:sz w:val="26"/>
          <w:szCs w:val="26"/>
        </w:rPr>
        <w:t xml:space="preserve"> </w:t>
      </w:r>
      <w:r w:rsidRPr="00B35B68">
        <w:rPr>
          <w:sz w:val="26"/>
          <w:szCs w:val="26"/>
        </w:rPr>
        <w:t>осуществляет сбор, анализ, обобщение информации по вопросам, указанным в Заявлении, после чего готовит проект уведомления о предоставлении муниципальной услуги и передает его на подпись директору Учреждения;</w:t>
      </w:r>
    </w:p>
    <w:p w:rsidR="00B35B68" w:rsidRPr="00B35B68" w:rsidRDefault="00B35B68" w:rsidP="00B35B68">
      <w:pPr>
        <w:widowControl w:val="0"/>
        <w:autoSpaceDE w:val="0"/>
        <w:autoSpaceDN w:val="0"/>
        <w:ind w:firstLine="709"/>
        <w:jc w:val="both"/>
        <w:rPr>
          <w:sz w:val="26"/>
          <w:szCs w:val="26"/>
        </w:rPr>
      </w:pPr>
      <w:r w:rsidRPr="00B35B68">
        <w:rPr>
          <w:sz w:val="26"/>
          <w:szCs w:val="26"/>
        </w:rPr>
        <w:t>3) ответственным за выполнение административной процедуры является Ответственный специалист, директор Учреждения;</w:t>
      </w:r>
    </w:p>
    <w:p w:rsidR="00B35B68" w:rsidRPr="00B35B68" w:rsidRDefault="00B35B68" w:rsidP="00B35B68">
      <w:pPr>
        <w:widowControl w:val="0"/>
        <w:autoSpaceDE w:val="0"/>
        <w:autoSpaceDN w:val="0"/>
        <w:ind w:firstLine="709"/>
        <w:jc w:val="both"/>
        <w:rPr>
          <w:sz w:val="26"/>
          <w:szCs w:val="26"/>
        </w:rPr>
      </w:pPr>
      <w:r w:rsidRPr="00B35B68">
        <w:rPr>
          <w:sz w:val="26"/>
          <w:szCs w:val="26"/>
        </w:rPr>
        <w:t>4) срок выполнения административной процедуры составляет не более 10 рабочих дней с даты обращения Заявителя за предоставлением муниципальной услуги;</w:t>
      </w:r>
    </w:p>
    <w:p w:rsidR="00B35B68" w:rsidRPr="00B35B68" w:rsidRDefault="00B35B68" w:rsidP="00B35B68">
      <w:pPr>
        <w:widowControl w:val="0"/>
        <w:autoSpaceDE w:val="0"/>
        <w:autoSpaceDN w:val="0"/>
        <w:ind w:firstLine="709"/>
        <w:jc w:val="both"/>
        <w:rPr>
          <w:sz w:val="26"/>
          <w:szCs w:val="26"/>
        </w:rPr>
      </w:pPr>
      <w:r w:rsidRPr="00B35B68">
        <w:rPr>
          <w:sz w:val="26"/>
          <w:szCs w:val="26"/>
        </w:rPr>
        <w:lastRenderedPageBreak/>
        <w:t xml:space="preserve">5)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 </w:t>
      </w:r>
    </w:p>
    <w:p w:rsidR="00B35B68" w:rsidRPr="00B35B68" w:rsidRDefault="00B35B68" w:rsidP="00B35B68">
      <w:pPr>
        <w:widowControl w:val="0"/>
        <w:autoSpaceDE w:val="0"/>
        <w:autoSpaceDN w:val="0"/>
        <w:ind w:firstLine="709"/>
        <w:jc w:val="both"/>
        <w:rPr>
          <w:sz w:val="26"/>
          <w:szCs w:val="26"/>
        </w:rPr>
      </w:pPr>
      <w:r w:rsidRPr="00B35B68">
        <w:rPr>
          <w:sz w:val="26"/>
          <w:szCs w:val="26"/>
        </w:rPr>
        <w:t>3.7. Предоставление результата муниципальной услуги:</w:t>
      </w:r>
    </w:p>
    <w:p w:rsidR="00B35B68" w:rsidRPr="00B35B68" w:rsidRDefault="00B35B68" w:rsidP="00B35B68">
      <w:pPr>
        <w:widowControl w:val="0"/>
        <w:autoSpaceDE w:val="0"/>
        <w:autoSpaceDN w:val="0"/>
        <w:ind w:firstLine="709"/>
        <w:jc w:val="both"/>
        <w:rPr>
          <w:sz w:val="26"/>
          <w:szCs w:val="26"/>
        </w:rPr>
      </w:pPr>
      <w:r w:rsidRPr="00B35B68">
        <w:rPr>
          <w:sz w:val="26"/>
          <w:szCs w:val="26"/>
        </w:rPr>
        <w:t>1) основанием для начала административной процедуры является принятие решения о предоставлении (об отказе в предоставлении) муниципальной услуги;</w:t>
      </w:r>
    </w:p>
    <w:p w:rsidR="00B35B68" w:rsidRPr="00B35B68" w:rsidRDefault="00B35B68" w:rsidP="00B35B68">
      <w:pPr>
        <w:widowControl w:val="0"/>
        <w:autoSpaceDE w:val="0"/>
        <w:autoSpaceDN w:val="0"/>
        <w:ind w:firstLine="709"/>
        <w:jc w:val="both"/>
        <w:rPr>
          <w:sz w:val="26"/>
          <w:szCs w:val="26"/>
        </w:rPr>
      </w:pPr>
      <w:r w:rsidRPr="00B35B68">
        <w:rPr>
          <w:sz w:val="26"/>
          <w:szCs w:val="26"/>
        </w:rPr>
        <w:t>2) Заявителю направляется (выдается) уведомление о предоставлении муниципальной услуги либо об отказе в ее предоставлении, по форме согласно приложению № 2 к настоящему Административному регламенту, по его выбору при личном приеме, почтовой связью (заказным почтовым отправлением с уведомлением о вручении) либо по электронной почте, через ЕПГУ, РПГУ, подписанный директором Учреждения.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p>
    <w:p w:rsidR="00B35B68" w:rsidRPr="00B35B68" w:rsidRDefault="00B35B68" w:rsidP="00B35B68">
      <w:pPr>
        <w:widowControl w:val="0"/>
        <w:autoSpaceDE w:val="0"/>
        <w:autoSpaceDN w:val="0"/>
        <w:ind w:firstLine="709"/>
        <w:jc w:val="both"/>
        <w:rPr>
          <w:sz w:val="26"/>
          <w:szCs w:val="26"/>
        </w:rPr>
      </w:pPr>
      <w:r w:rsidRPr="00B35B68">
        <w:rPr>
          <w:sz w:val="26"/>
          <w:szCs w:val="26"/>
        </w:rPr>
        <w:t>3) ответственным за выполнение административной процедуры является Ответственный специалист;</w:t>
      </w:r>
    </w:p>
    <w:p w:rsidR="00B35B68" w:rsidRPr="00B35B68" w:rsidRDefault="00B35B68" w:rsidP="00B35B68">
      <w:pPr>
        <w:widowControl w:val="0"/>
        <w:autoSpaceDE w:val="0"/>
        <w:autoSpaceDN w:val="0"/>
        <w:ind w:firstLine="709"/>
        <w:jc w:val="both"/>
        <w:rPr>
          <w:sz w:val="26"/>
          <w:szCs w:val="26"/>
        </w:rPr>
      </w:pPr>
      <w:r w:rsidRPr="00B35B68">
        <w:rPr>
          <w:sz w:val="26"/>
          <w:szCs w:val="26"/>
        </w:rPr>
        <w:t>4) срок выполнения административной процедуры составляет не более 5 рабочих дней со дня принятия решения о предоставлении муниципальной услуги либо решения об отказе в ее предоставлении;</w:t>
      </w:r>
    </w:p>
    <w:p w:rsidR="00B35B68" w:rsidRPr="00B35B68" w:rsidRDefault="00B35B68" w:rsidP="00B35B68">
      <w:pPr>
        <w:widowControl w:val="0"/>
        <w:autoSpaceDE w:val="0"/>
        <w:autoSpaceDN w:val="0"/>
        <w:ind w:firstLine="709"/>
        <w:jc w:val="both"/>
        <w:rPr>
          <w:strike/>
          <w:sz w:val="26"/>
          <w:szCs w:val="26"/>
        </w:rPr>
      </w:pPr>
      <w:r w:rsidRPr="00B35B68">
        <w:rPr>
          <w:sz w:val="26"/>
          <w:szCs w:val="26"/>
        </w:rPr>
        <w:t>5) результатом выполнения административной процедуры является направление (выдача) Заявителю уведомления о предоставлении муниципальной услуги либо решения об отказе в ее предоставлении.</w:t>
      </w:r>
    </w:p>
    <w:p w:rsidR="00B35B68" w:rsidRPr="00B35B68" w:rsidRDefault="00B35B68" w:rsidP="00B35B68">
      <w:pPr>
        <w:widowControl w:val="0"/>
        <w:autoSpaceDE w:val="0"/>
        <w:autoSpaceDN w:val="0"/>
        <w:ind w:firstLine="709"/>
        <w:jc w:val="both"/>
        <w:rPr>
          <w:bCs/>
          <w:sz w:val="26"/>
          <w:szCs w:val="26"/>
        </w:rPr>
      </w:pPr>
      <w:r w:rsidRPr="00B35B68">
        <w:rPr>
          <w:sz w:val="26"/>
          <w:szCs w:val="26"/>
        </w:rPr>
        <w:t xml:space="preserve">3.8. </w:t>
      </w:r>
      <w:r w:rsidRPr="00B35B68">
        <w:rPr>
          <w:bCs/>
          <w:sz w:val="26"/>
          <w:szCs w:val="26"/>
        </w:rPr>
        <w:t>Исправление допущенных опечаток и (или) ошибок в выданных в результате предоставления муниципальной услуги документах:</w:t>
      </w:r>
    </w:p>
    <w:p w:rsidR="00B35B68" w:rsidRPr="00B35B68" w:rsidRDefault="00B35B68" w:rsidP="00B35B68">
      <w:pPr>
        <w:autoSpaceDE w:val="0"/>
        <w:autoSpaceDN w:val="0"/>
        <w:adjustRightInd w:val="0"/>
        <w:ind w:firstLine="709"/>
        <w:jc w:val="both"/>
        <w:rPr>
          <w:sz w:val="26"/>
          <w:szCs w:val="26"/>
        </w:rPr>
      </w:pPr>
      <w:r w:rsidRPr="00B35B68">
        <w:rPr>
          <w:sz w:val="26"/>
          <w:szCs w:val="26"/>
        </w:rPr>
        <w:t>1) основанием для исправления допущенных опечаток и ошибок в документах, выданных в результате предоставления муниципальной услуги, является получение Учреждением Запроса об исправлении ошибок, представленного Заявителем;</w:t>
      </w:r>
    </w:p>
    <w:p w:rsidR="00B35B68" w:rsidRPr="00B35B68" w:rsidRDefault="00B35B68" w:rsidP="00B35B68">
      <w:pPr>
        <w:autoSpaceDE w:val="0"/>
        <w:autoSpaceDN w:val="0"/>
        <w:adjustRightInd w:val="0"/>
        <w:ind w:firstLine="709"/>
        <w:jc w:val="both"/>
        <w:rPr>
          <w:sz w:val="26"/>
          <w:szCs w:val="26"/>
        </w:rPr>
      </w:pPr>
      <w:r w:rsidRPr="00B35B68">
        <w:rPr>
          <w:sz w:val="26"/>
          <w:szCs w:val="26"/>
        </w:rPr>
        <w:t>2) Запрос об исправлении ошибок рассматривается Ответственным специалистом в течение 10-ти рабочих дней с даты его регистрации, в порядке, указанном в пункте 2.9 настоящего Административного регламента;</w:t>
      </w:r>
    </w:p>
    <w:p w:rsidR="00B35B68" w:rsidRPr="00B35B68" w:rsidRDefault="00B35B68" w:rsidP="00B35B68">
      <w:pPr>
        <w:autoSpaceDE w:val="0"/>
        <w:autoSpaceDN w:val="0"/>
        <w:adjustRightInd w:val="0"/>
        <w:ind w:firstLine="709"/>
        <w:jc w:val="both"/>
        <w:rPr>
          <w:spacing w:val="-6"/>
          <w:sz w:val="26"/>
          <w:szCs w:val="26"/>
        </w:rPr>
      </w:pPr>
      <w:r w:rsidRPr="00B35B68">
        <w:rPr>
          <w:spacing w:val="-6"/>
          <w:sz w:val="26"/>
          <w:szCs w:val="26"/>
        </w:rPr>
        <w:t>3) в случае выявления допущенных опечаток и (или) ошибок в документах, выданных по результату предоставления муниципальной услуги, Ответственный специалист, осуществляет замену указанных документов и направляет ответ Заявителю, подписанный директором Учреждения, способом по его выбору при личном приеме, почтовой связью, либо по электронной почте, в срок, не превышающий 10-ти рабочих дней с даты регистрации Запроса об исправлении ошибок;</w:t>
      </w:r>
    </w:p>
    <w:p w:rsidR="00B35B68" w:rsidRPr="00B35B68" w:rsidRDefault="00B35B68" w:rsidP="00B35B68">
      <w:pPr>
        <w:autoSpaceDE w:val="0"/>
        <w:autoSpaceDN w:val="0"/>
        <w:adjustRightInd w:val="0"/>
        <w:ind w:firstLine="709"/>
        <w:jc w:val="both"/>
        <w:rPr>
          <w:sz w:val="26"/>
          <w:szCs w:val="26"/>
        </w:rPr>
      </w:pPr>
      <w:r w:rsidRPr="00B35B68">
        <w:rPr>
          <w:sz w:val="26"/>
          <w:szCs w:val="26"/>
        </w:rPr>
        <w:t>4) в случае отсутствия опечаток и (или) ошибок в документах, выданных по результату предоставления муниципальной услуги, Ответственный специалист, направляет ответ Заявителю, подписанный директором Учреждения, об отсутствии таких опечаток и (или) ошибок, способом по его выбору при личном приеме, почтовой связью, либо по электронной почте, в срок, не превышающий 10-ти рабочих дней с даты регистрации Запроса об исправлении ошибок.</w:t>
      </w:r>
    </w:p>
    <w:p w:rsidR="00B35B68" w:rsidRPr="00B35B68" w:rsidRDefault="00B35B68" w:rsidP="00B35B68">
      <w:pPr>
        <w:autoSpaceDE w:val="0"/>
        <w:autoSpaceDN w:val="0"/>
        <w:adjustRightInd w:val="0"/>
        <w:ind w:firstLine="709"/>
        <w:jc w:val="both"/>
        <w:rPr>
          <w:sz w:val="26"/>
          <w:szCs w:val="26"/>
        </w:rPr>
      </w:pPr>
      <w:r w:rsidRPr="00B35B68">
        <w:rPr>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rsidR="00B35B68" w:rsidRPr="00B35B68" w:rsidRDefault="00B35B68" w:rsidP="00B35B68">
      <w:pPr>
        <w:widowControl w:val="0"/>
        <w:autoSpaceDE w:val="0"/>
        <w:autoSpaceDN w:val="0"/>
        <w:ind w:firstLine="709"/>
        <w:jc w:val="both"/>
        <w:rPr>
          <w:sz w:val="26"/>
          <w:szCs w:val="26"/>
        </w:rPr>
      </w:pPr>
      <w:r w:rsidRPr="00B35B68">
        <w:rPr>
          <w:sz w:val="26"/>
          <w:szCs w:val="26"/>
        </w:rPr>
        <w:lastRenderedPageBreak/>
        <w:t>3.9. Информирование о порядке предоставления муниципальной услуги осуществляется:</w:t>
      </w:r>
    </w:p>
    <w:p w:rsidR="00B35B68" w:rsidRPr="00B35B68" w:rsidRDefault="00B35B68" w:rsidP="00B35B68">
      <w:pPr>
        <w:widowControl w:val="0"/>
        <w:autoSpaceDE w:val="0"/>
        <w:autoSpaceDN w:val="0"/>
        <w:ind w:firstLine="709"/>
        <w:jc w:val="both"/>
        <w:rPr>
          <w:sz w:val="26"/>
          <w:szCs w:val="26"/>
        </w:rPr>
      </w:pPr>
      <w:r w:rsidRPr="00B35B68">
        <w:rPr>
          <w:sz w:val="26"/>
          <w:szCs w:val="26"/>
        </w:rPr>
        <w:t>1) непосредственно при личном приеме Заявителя в Учреждении;</w:t>
      </w:r>
    </w:p>
    <w:p w:rsidR="00B35B68" w:rsidRPr="00B35B68" w:rsidRDefault="00B35B68" w:rsidP="00B35B68">
      <w:pPr>
        <w:widowControl w:val="0"/>
        <w:autoSpaceDE w:val="0"/>
        <w:autoSpaceDN w:val="0"/>
        <w:ind w:firstLine="709"/>
        <w:jc w:val="both"/>
        <w:rPr>
          <w:sz w:val="26"/>
          <w:szCs w:val="26"/>
        </w:rPr>
      </w:pPr>
      <w:r w:rsidRPr="00B35B68">
        <w:rPr>
          <w:sz w:val="26"/>
          <w:szCs w:val="26"/>
        </w:rPr>
        <w:t>2) по номерам телефонов в Учреждении;</w:t>
      </w:r>
    </w:p>
    <w:p w:rsidR="00B35B68" w:rsidRPr="00B35B68" w:rsidRDefault="00B35B68" w:rsidP="00B35B68">
      <w:pPr>
        <w:widowControl w:val="0"/>
        <w:autoSpaceDE w:val="0"/>
        <w:autoSpaceDN w:val="0"/>
        <w:ind w:firstLine="709"/>
        <w:jc w:val="both"/>
        <w:rPr>
          <w:sz w:val="26"/>
          <w:szCs w:val="26"/>
        </w:rPr>
      </w:pPr>
      <w:r w:rsidRPr="00B35B68">
        <w:rPr>
          <w:sz w:val="26"/>
          <w:szCs w:val="26"/>
        </w:rPr>
        <w:t>3) письменно, в том числе посредством электронной почты, факсимильной связи;</w:t>
      </w:r>
    </w:p>
    <w:p w:rsidR="00B35B68" w:rsidRPr="00B35B68" w:rsidRDefault="00B35B68" w:rsidP="00B35B68">
      <w:pPr>
        <w:widowControl w:val="0"/>
        <w:autoSpaceDE w:val="0"/>
        <w:autoSpaceDN w:val="0"/>
        <w:ind w:firstLine="709"/>
        <w:jc w:val="both"/>
        <w:rPr>
          <w:sz w:val="26"/>
          <w:szCs w:val="26"/>
        </w:rPr>
      </w:pPr>
      <w:r w:rsidRPr="00B35B68">
        <w:rPr>
          <w:sz w:val="26"/>
          <w:szCs w:val="26"/>
        </w:rPr>
        <w:t>4) посредством размещения в открытой и доступной форме информации:</w:t>
      </w:r>
    </w:p>
    <w:p w:rsidR="00B35B68" w:rsidRPr="00B35B68" w:rsidRDefault="00B35B68" w:rsidP="00B35B68">
      <w:pPr>
        <w:widowControl w:val="0"/>
        <w:autoSpaceDE w:val="0"/>
        <w:autoSpaceDN w:val="0"/>
        <w:ind w:firstLine="709"/>
        <w:jc w:val="both"/>
        <w:rPr>
          <w:sz w:val="26"/>
          <w:szCs w:val="26"/>
        </w:rPr>
      </w:pPr>
      <w:r w:rsidRPr="00B35B68">
        <w:rPr>
          <w:sz w:val="26"/>
          <w:szCs w:val="26"/>
        </w:rPr>
        <w:t xml:space="preserve">- в федеральной государственной информационной системе «Единый портал государственных и муниципальных услуг (функций)» (https://www.gosuslugi.ru/); </w:t>
      </w:r>
    </w:p>
    <w:p w:rsidR="00B35B68" w:rsidRPr="00B35B68" w:rsidRDefault="00B35B68" w:rsidP="00B35B68">
      <w:pPr>
        <w:widowControl w:val="0"/>
        <w:autoSpaceDE w:val="0"/>
        <w:autoSpaceDN w:val="0"/>
        <w:ind w:firstLine="709"/>
        <w:jc w:val="both"/>
        <w:rPr>
          <w:sz w:val="26"/>
          <w:szCs w:val="26"/>
        </w:rPr>
      </w:pPr>
      <w:r w:rsidRPr="00B35B68">
        <w:rPr>
          <w:sz w:val="26"/>
          <w:szCs w:val="26"/>
        </w:rPr>
        <w:t>- в региональной государственной информационной системе «Портал государственных услуг Красноярского края» (https://gosuslugi.krskstate.ru/);</w:t>
      </w:r>
    </w:p>
    <w:p w:rsidR="00B35B68" w:rsidRPr="00B35B68" w:rsidRDefault="00B35B68" w:rsidP="00B35B68">
      <w:pPr>
        <w:widowControl w:val="0"/>
        <w:autoSpaceDE w:val="0"/>
        <w:autoSpaceDN w:val="0"/>
        <w:ind w:firstLine="709"/>
        <w:jc w:val="both"/>
        <w:rPr>
          <w:sz w:val="26"/>
          <w:szCs w:val="26"/>
        </w:rPr>
      </w:pPr>
      <w:r w:rsidRPr="00B35B68">
        <w:rPr>
          <w:sz w:val="26"/>
          <w:szCs w:val="26"/>
        </w:rPr>
        <w:t>- на официальном сайте муниципального образования город Норильск (http</w:t>
      </w:r>
      <w:r w:rsidRPr="00B35B68">
        <w:rPr>
          <w:sz w:val="26"/>
          <w:szCs w:val="26"/>
          <w:lang w:val="en-US"/>
        </w:rPr>
        <w:t>s</w:t>
      </w:r>
      <w:r w:rsidRPr="00B35B68">
        <w:rPr>
          <w:sz w:val="26"/>
          <w:szCs w:val="26"/>
        </w:rPr>
        <w:t>://норильск.рф).</w:t>
      </w:r>
    </w:p>
    <w:p w:rsidR="00B35B68" w:rsidRPr="00B35B68" w:rsidRDefault="00B35B68" w:rsidP="00B35B68">
      <w:pPr>
        <w:widowControl w:val="0"/>
        <w:autoSpaceDE w:val="0"/>
        <w:autoSpaceDN w:val="0"/>
        <w:ind w:firstLine="709"/>
        <w:jc w:val="both"/>
        <w:rPr>
          <w:sz w:val="26"/>
          <w:szCs w:val="26"/>
        </w:rPr>
      </w:pPr>
      <w:r w:rsidRPr="00B35B68">
        <w:rPr>
          <w:sz w:val="26"/>
          <w:szCs w:val="26"/>
        </w:rPr>
        <w:t>5) посредством размещения информации на информационных стендах Учреждения.</w:t>
      </w:r>
    </w:p>
    <w:p w:rsidR="00B35B68" w:rsidRPr="00B35B68" w:rsidRDefault="00B35B68" w:rsidP="00B35B68">
      <w:pPr>
        <w:widowControl w:val="0"/>
        <w:autoSpaceDE w:val="0"/>
        <w:autoSpaceDN w:val="0"/>
        <w:ind w:firstLine="709"/>
        <w:jc w:val="both"/>
        <w:rPr>
          <w:sz w:val="26"/>
          <w:szCs w:val="26"/>
        </w:rPr>
      </w:pPr>
      <w:r w:rsidRPr="00B35B68">
        <w:rPr>
          <w:sz w:val="26"/>
          <w:szCs w:val="26"/>
        </w:rPr>
        <w:t xml:space="preserve">3.10. Информирование осуществляется по вопросам, касающимся: </w:t>
      </w:r>
    </w:p>
    <w:p w:rsidR="00B35B68" w:rsidRPr="00B35B68" w:rsidRDefault="00B35B68" w:rsidP="00B35B68">
      <w:pPr>
        <w:widowControl w:val="0"/>
        <w:autoSpaceDE w:val="0"/>
        <w:autoSpaceDN w:val="0"/>
        <w:ind w:firstLine="709"/>
        <w:jc w:val="both"/>
        <w:rPr>
          <w:sz w:val="26"/>
          <w:szCs w:val="26"/>
        </w:rPr>
      </w:pPr>
      <w:r w:rsidRPr="00B35B68">
        <w:rPr>
          <w:sz w:val="26"/>
          <w:szCs w:val="26"/>
        </w:rPr>
        <w:t xml:space="preserve">- способов подачи Заявления; </w:t>
      </w:r>
    </w:p>
    <w:p w:rsidR="00B35B68" w:rsidRPr="00B35B68" w:rsidRDefault="00B35B68" w:rsidP="00B35B68">
      <w:pPr>
        <w:widowControl w:val="0"/>
        <w:autoSpaceDE w:val="0"/>
        <w:autoSpaceDN w:val="0"/>
        <w:ind w:firstLine="709"/>
        <w:jc w:val="both"/>
        <w:rPr>
          <w:sz w:val="26"/>
          <w:szCs w:val="26"/>
        </w:rPr>
      </w:pPr>
      <w:r w:rsidRPr="00B35B68">
        <w:rPr>
          <w:sz w:val="26"/>
          <w:szCs w:val="26"/>
        </w:rPr>
        <w:t xml:space="preserve">- адреса Учреждения; </w:t>
      </w:r>
    </w:p>
    <w:p w:rsidR="00B35B68" w:rsidRPr="00B35B68" w:rsidRDefault="00B35B68" w:rsidP="00B35B68">
      <w:pPr>
        <w:widowControl w:val="0"/>
        <w:autoSpaceDE w:val="0"/>
        <w:autoSpaceDN w:val="0"/>
        <w:ind w:firstLine="709"/>
        <w:jc w:val="both"/>
        <w:rPr>
          <w:sz w:val="26"/>
          <w:szCs w:val="26"/>
        </w:rPr>
      </w:pPr>
      <w:r w:rsidRPr="00B35B68">
        <w:rPr>
          <w:sz w:val="26"/>
          <w:szCs w:val="26"/>
        </w:rPr>
        <w:t xml:space="preserve">- справочной информации о работе Учреждения; </w:t>
      </w:r>
    </w:p>
    <w:p w:rsidR="00B35B68" w:rsidRPr="00B35B68" w:rsidRDefault="00B35B68" w:rsidP="00B35B68">
      <w:pPr>
        <w:widowControl w:val="0"/>
        <w:autoSpaceDE w:val="0"/>
        <w:autoSpaceDN w:val="0"/>
        <w:ind w:firstLine="709"/>
        <w:jc w:val="both"/>
        <w:rPr>
          <w:sz w:val="26"/>
          <w:szCs w:val="26"/>
        </w:rPr>
      </w:pPr>
      <w:r w:rsidRPr="00B35B68">
        <w:rPr>
          <w:sz w:val="26"/>
          <w:szCs w:val="26"/>
        </w:rPr>
        <w:t xml:space="preserve">- документов, необходимых для предоставления муниципальной услуги; </w:t>
      </w:r>
    </w:p>
    <w:p w:rsidR="00B35B68" w:rsidRPr="00B35B68" w:rsidRDefault="00B35B68" w:rsidP="00B35B68">
      <w:pPr>
        <w:widowControl w:val="0"/>
        <w:autoSpaceDE w:val="0"/>
        <w:autoSpaceDN w:val="0"/>
        <w:ind w:firstLine="709"/>
        <w:jc w:val="both"/>
        <w:rPr>
          <w:sz w:val="26"/>
          <w:szCs w:val="26"/>
        </w:rPr>
      </w:pPr>
      <w:r w:rsidRPr="00B35B68">
        <w:rPr>
          <w:sz w:val="26"/>
          <w:szCs w:val="26"/>
        </w:rPr>
        <w:t xml:space="preserve">- порядка и сроков предоставления муниципальной услуги; </w:t>
      </w:r>
    </w:p>
    <w:p w:rsidR="00B35B68" w:rsidRPr="00B35B68" w:rsidRDefault="00B35B68" w:rsidP="00B35B68">
      <w:pPr>
        <w:widowControl w:val="0"/>
        <w:autoSpaceDE w:val="0"/>
        <w:autoSpaceDN w:val="0"/>
        <w:ind w:firstLine="709"/>
        <w:jc w:val="both"/>
        <w:rPr>
          <w:sz w:val="26"/>
          <w:szCs w:val="26"/>
        </w:rPr>
      </w:pPr>
      <w:r w:rsidRPr="00B35B68">
        <w:rPr>
          <w:sz w:val="26"/>
          <w:szCs w:val="26"/>
        </w:rPr>
        <w:t xml:space="preserve">- порядка получения сведений о ходе рассмотрения Заявления и о результатах предоставления муниципальной услуги; </w:t>
      </w:r>
    </w:p>
    <w:p w:rsidR="00B35B68" w:rsidRPr="00B35B68" w:rsidRDefault="00B35B68" w:rsidP="00B35B68">
      <w:pPr>
        <w:widowControl w:val="0"/>
        <w:autoSpaceDE w:val="0"/>
        <w:autoSpaceDN w:val="0"/>
        <w:ind w:firstLine="709"/>
        <w:jc w:val="both"/>
        <w:rPr>
          <w:sz w:val="26"/>
          <w:szCs w:val="26"/>
        </w:rPr>
      </w:pPr>
      <w:r w:rsidRPr="00B35B68">
        <w:rPr>
          <w:sz w:val="26"/>
          <w:szCs w:val="26"/>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B35B68" w:rsidRPr="00B35B68" w:rsidRDefault="00B35B68" w:rsidP="00B35B68">
      <w:pPr>
        <w:widowControl w:val="0"/>
        <w:autoSpaceDE w:val="0"/>
        <w:autoSpaceDN w:val="0"/>
        <w:ind w:firstLine="709"/>
        <w:jc w:val="both"/>
        <w:rPr>
          <w:sz w:val="26"/>
          <w:szCs w:val="26"/>
        </w:rPr>
      </w:pPr>
      <w:r w:rsidRPr="00B35B68">
        <w:rPr>
          <w:sz w:val="26"/>
          <w:szCs w:val="26"/>
        </w:rPr>
        <w:t>Получение информации по вопросам предоставления муниципальной услуги осуществляется бесплатно.</w:t>
      </w:r>
    </w:p>
    <w:p w:rsidR="00B35B68" w:rsidRPr="00B35B68" w:rsidRDefault="00B35B68" w:rsidP="00B35B68">
      <w:pPr>
        <w:widowControl w:val="0"/>
        <w:autoSpaceDE w:val="0"/>
        <w:autoSpaceDN w:val="0"/>
        <w:ind w:firstLine="709"/>
        <w:jc w:val="both"/>
        <w:rPr>
          <w:sz w:val="26"/>
          <w:szCs w:val="26"/>
        </w:rPr>
      </w:pPr>
      <w:r w:rsidRPr="00B35B68">
        <w:rPr>
          <w:sz w:val="26"/>
          <w:szCs w:val="26"/>
        </w:rPr>
        <w:t>3.11. При устном обращении Заявителя (лично или по телефону) должностное лицо Учреждения, осуществляющее консультирование, подробно и в вежливой (корректной) форме информирует обратившихся по интересующим вопросам.</w:t>
      </w:r>
    </w:p>
    <w:p w:rsidR="00B35B68" w:rsidRPr="00B35B68" w:rsidRDefault="00B35B68" w:rsidP="00B35B68">
      <w:pPr>
        <w:widowControl w:val="0"/>
        <w:autoSpaceDE w:val="0"/>
        <w:autoSpaceDN w:val="0"/>
        <w:ind w:firstLine="709"/>
        <w:jc w:val="both"/>
        <w:rPr>
          <w:sz w:val="26"/>
          <w:szCs w:val="26"/>
        </w:rPr>
      </w:pPr>
      <w:r w:rsidRPr="00B35B68">
        <w:rPr>
          <w:sz w:val="26"/>
          <w:szCs w:val="26"/>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B35B68" w:rsidRPr="00B35B68" w:rsidRDefault="00B35B68" w:rsidP="00B35B68">
      <w:pPr>
        <w:widowControl w:val="0"/>
        <w:autoSpaceDE w:val="0"/>
        <w:autoSpaceDN w:val="0"/>
        <w:ind w:firstLine="709"/>
        <w:jc w:val="both"/>
        <w:rPr>
          <w:sz w:val="26"/>
          <w:szCs w:val="26"/>
        </w:rPr>
      </w:pPr>
      <w:r w:rsidRPr="00B35B68">
        <w:rPr>
          <w:sz w:val="26"/>
          <w:szCs w:val="26"/>
        </w:rPr>
        <w:t>Если должностное лицо Учреждения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B35B68" w:rsidRPr="00B35B68" w:rsidRDefault="00B35B68" w:rsidP="00B35B68">
      <w:pPr>
        <w:widowControl w:val="0"/>
        <w:autoSpaceDE w:val="0"/>
        <w:autoSpaceDN w:val="0"/>
        <w:ind w:firstLine="709"/>
        <w:jc w:val="both"/>
        <w:rPr>
          <w:sz w:val="26"/>
          <w:szCs w:val="26"/>
        </w:rPr>
      </w:pPr>
      <w:r w:rsidRPr="00B35B68">
        <w:rPr>
          <w:sz w:val="26"/>
          <w:szCs w:val="26"/>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rsidR="00B35B68" w:rsidRPr="00B35B68" w:rsidRDefault="00B35B68" w:rsidP="00B35B68">
      <w:pPr>
        <w:widowControl w:val="0"/>
        <w:autoSpaceDE w:val="0"/>
        <w:autoSpaceDN w:val="0"/>
        <w:ind w:firstLine="709"/>
        <w:jc w:val="both"/>
        <w:rPr>
          <w:sz w:val="26"/>
          <w:szCs w:val="26"/>
        </w:rPr>
      </w:pPr>
      <w:r w:rsidRPr="00B35B68">
        <w:rPr>
          <w:sz w:val="26"/>
          <w:szCs w:val="26"/>
        </w:rPr>
        <w:t>Должностное лицо Учреждения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B35B68" w:rsidRPr="00B35B68" w:rsidRDefault="00B35B68" w:rsidP="00B35B68">
      <w:pPr>
        <w:widowControl w:val="0"/>
        <w:autoSpaceDE w:val="0"/>
        <w:autoSpaceDN w:val="0"/>
        <w:ind w:firstLine="709"/>
        <w:jc w:val="both"/>
        <w:rPr>
          <w:sz w:val="26"/>
          <w:szCs w:val="26"/>
        </w:rPr>
      </w:pPr>
      <w:r w:rsidRPr="00B35B68">
        <w:rPr>
          <w:sz w:val="26"/>
          <w:szCs w:val="26"/>
        </w:rPr>
        <w:t>Продолжительность информирования по телефону не должна превышать 10 минут.</w:t>
      </w:r>
    </w:p>
    <w:p w:rsidR="00B35B68" w:rsidRPr="00B35B68" w:rsidRDefault="00B35B68" w:rsidP="00B35B68">
      <w:pPr>
        <w:widowControl w:val="0"/>
        <w:autoSpaceDE w:val="0"/>
        <w:autoSpaceDN w:val="0"/>
        <w:ind w:firstLine="709"/>
        <w:jc w:val="both"/>
        <w:rPr>
          <w:sz w:val="26"/>
          <w:szCs w:val="26"/>
        </w:rPr>
      </w:pPr>
      <w:r w:rsidRPr="00B35B68">
        <w:rPr>
          <w:sz w:val="26"/>
          <w:szCs w:val="26"/>
        </w:rPr>
        <w:t xml:space="preserve">Информирование (при личном приеме или по телефону) осуществляется в </w:t>
      </w:r>
      <w:r w:rsidRPr="00B35B68">
        <w:rPr>
          <w:sz w:val="26"/>
          <w:szCs w:val="26"/>
        </w:rPr>
        <w:lastRenderedPageBreak/>
        <w:t xml:space="preserve">соответствии с графиком приема граждан. </w:t>
      </w:r>
    </w:p>
    <w:p w:rsidR="00B35B68" w:rsidRPr="00B35B68" w:rsidRDefault="00B35B68" w:rsidP="00B35B68">
      <w:pPr>
        <w:widowControl w:val="0"/>
        <w:autoSpaceDE w:val="0"/>
        <w:autoSpaceDN w:val="0"/>
        <w:ind w:firstLine="709"/>
        <w:jc w:val="both"/>
        <w:rPr>
          <w:sz w:val="26"/>
          <w:szCs w:val="26"/>
        </w:rPr>
      </w:pPr>
      <w:r w:rsidRPr="00B35B68">
        <w:rPr>
          <w:sz w:val="26"/>
          <w:szCs w:val="26"/>
        </w:rPr>
        <w:t>3.12. В федеральной государственной информационной системе «Единый портал государственных и муниципальных услуг (функций)» и в региональной государственной информационной системе «Портал государственных услуг Красноярского края»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B35B68" w:rsidRPr="00B35B68" w:rsidRDefault="00B35B68" w:rsidP="00B35B68">
      <w:pPr>
        <w:widowControl w:val="0"/>
        <w:autoSpaceDE w:val="0"/>
        <w:autoSpaceDN w:val="0"/>
        <w:ind w:firstLine="709"/>
        <w:jc w:val="both"/>
        <w:rPr>
          <w:sz w:val="26"/>
          <w:szCs w:val="26"/>
        </w:rPr>
      </w:pPr>
      <w:r w:rsidRPr="00B35B68">
        <w:rPr>
          <w:sz w:val="26"/>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35B68" w:rsidRPr="00B35B68" w:rsidRDefault="00B35B68" w:rsidP="00B35B68">
      <w:pPr>
        <w:widowControl w:val="0"/>
        <w:autoSpaceDE w:val="0"/>
        <w:autoSpaceDN w:val="0"/>
        <w:ind w:firstLine="709"/>
        <w:jc w:val="both"/>
        <w:rPr>
          <w:sz w:val="26"/>
          <w:szCs w:val="26"/>
        </w:rPr>
      </w:pPr>
      <w:r w:rsidRPr="00B35B68">
        <w:rPr>
          <w:sz w:val="26"/>
          <w:szCs w:val="26"/>
        </w:rPr>
        <w:t>3.13. На стендах в местах предоставления муниципальной услуги размещается следующая справочная информация:</w:t>
      </w:r>
    </w:p>
    <w:p w:rsidR="00B35B68" w:rsidRPr="00B35B68" w:rsidRDefault="00B35B68" w:rsidP="00B35B68">
      <w:pPr>
        <w:widowControl w:val="0"/>
        <w:autoSpaceDE w:val="0"/>
        <w:autoSpaceDN w:val="0"/>
        <w:ind w:firstLine="709"/>
        <w:jc w:val="both"/>
        <w:rPr>
          <w:sz w:val="26"/>
          <w:szCs w:val="26"/>
        </w:rPr>
      </w:pPr>
      <w:r w:rsidRPr="00B35B68">
        <w:rPr>
          <w:sz w:val="26"/>
          <w:szCs w:val="26"/>
        </w:rPr>
        <w:t>- о месте нахождения и график работы (в том числе личного приема) Учреждения;</w:t>
      </w:r>
    </w:p>
    <w:p w:rsidR="00B35B68" w:rsidRPr="00B35B68" w:rsidRDefault="00B35B68" w:rsidP="00B35B68">
      <w:pPr>
        <w:widowControl w:val="0"/>
        <w:autoSpaceDE w:val="0"/>
        <w:autoSpaceDN w:val="0"/>
        <w:ind w:firstLine="709"/>
        <w:jc w:val="both"/>
        <w:rPr>
          <w:sz w:val="26"/>
          <w:szCs w:val="26"/>
        </w:rPr>
      </w:pPr>
      <w:r w:rsidRPr="00B35B68">
        <w:rPr>
          <w:sz w:val="26"/>
          <w:szCs w:val="26"/>
        </w:rPr>
        <w:t>- справочные телефоны Учреждения, в том числе номер телефона-автоинформатора (при наличии);</w:t>
      </w:r>
    </w:p>
    <w:p w:rsidR="00B35B68" w:rsidRPr="00B35B68" w:rsidRDefault="00B35B68" w:rsidP="00B35B68">
      <w:pPr>
        <w:widowControl w:val="0"/>
        <w:autoSpaceDE w:val="0"/>
        <w:autoSpaceDN w:val="0"/>
        <w:ind w:firstLine="709"/>
        <w:jc w:val="both"/>
        <w:rPr>
          <w:sz w:val="26"/>
          <w:szCs w:val="26"/>
        </w:rPr>
      </w:pPr>
      <w:r w:rsidRPr="00B35B68">
        <w:rPr>
          <w:sz w:val="26"/>
          <w:szCs w:val="26"/>
        </w:rPr>
        <w:t>- адрес официального сайта муниципального образования город Норильск в сети Интернет, содержащего информацию о предоставлении муниципальной услуги: http</w:t>
      </w:r>
      <w:r w:rsidRPr="00B35B68">
        <w:rPr>
          <w:sz w:val="26"/>
          <w:szCs w:val="26"/>
          <w:lang w:val="en-US"/>
        </w:rPr>
        <w:t>s</w:t>
      </w:r>
      <w:r w:rsidRPr="00B35B68">
        <w:rPr>
          <w:sz w:val="26"/>
          <w:szCs w:val="26"/>
        </w:rPr>
        <w:t>://норильск.рф;</w:t>
      </w:r>
    </w:p>
    <w:p w:rsidR="00B35B68" w:rsidRPr="00B35B68" w:rsidRDefault="00B35B68" w:rsidP="00B35B68">
      <w:pPr>
        <w:widowControl w:val="0"/>
        <w:autoSpaceDE w:val="0"/>
        <w:autoSpaceDN w:val="0"/>
        <w:ind w:firstLine="709"/>
        <w:jc w:val="both"/>
        <w:rPr>
          <w:sz w:val="26"/>
          <w:szCs w:val="26"/>
        </w:rPr>
      </w:pPr>
      <w:r w:rsidRPr="00B35B68">
        <w:rPr>
          <w:sz w:val="26"/>
          <w:szCs w:val="26"/>
        </w:rPr>
        <w:t xml:space="preserve">- адрес электронной почты Учреждения: </w:t>
      </w:r>
      <w:r w:rsidRPr="00B35B68">
        <w:rPr>
          <w:sz w:val="26"/>
          <w:szCs w:val="26"/>
          <w:lang w:val="en-US"/>
        </w:rPr>
        <w:t>MKU</w:t>
      </w:r>
      <w:r w:rsidRPr="00B35B68">
        <w:rPr>
          <w:sz w:val="26"/>
          <w:szCs w:val="26"/>
        </w:rPr>
        <w:t>_</w:t>
      </w:r>
      <w:r w:rsidRPr="00B35B68">
        <w:rPr>
          <w:sz w:val="26"/>
          <w:szCs w:val="26"/>
          <w:lang w:val="en-US"/>
        </w:rPr>
        <w:t>USP</w:t>
      </w:r>
      <w:r w:rsidRPr="00B35B68">
        <w:rPr>
          <w:sz w:val="26"/>
          <w:szCs w:val="26"/>
        </w:rPr>
        <w:t>@</w:t>
      </w:r>
      <w:r w:rsidRPr="00B35B68">
        <w:rPr>
          <w:sz w:val="26"/>
          <w:szCs w:val="26"/>
          <w:lang w:val="en-US"/>
        </w:rPr>
        <w:t>norilsk</w:t>
      </w:r>
      <w:r w:rsidRPr="00B35B68">
        <w:rPr>
          <w:sz w:val="26"/>
          <w:szCs w:val="26"/>
        </w:rPr>
        <w:t>-</w:t>
      </w:r>
      <w:r w:rsidRPr="00B35B68">
        <w:rPr>
          <w:sz w:val="26"/>
          <w:szCs w:val="26"/>
          <w:lang w:val="en-US"/>
        </w:rPr>
        <w:t>city</w:t>
      </w:r>
      <w:r w:rsidRPr="00B35B68">
        <w:rPr>
          <w:sz w:val="26"/>
          <w:szCs w:val="26"/>
        </w:rPr>
        <w:t>.</w:t>
      </w:r>
      <w:r w:rsidRPr="00B35B68">
        <w:rPr>
          <w:sz w:val="26"/>
          <w:szCs w:val="26"/>
          <w:lang w:val="en-US"/>
        </w:rPr>
        <w:t>ru</w:t>
      </w:r>
      <w:r w:rsidRPr="00B35B68">
        <w:rPr>
          <w:sz w:val="26"/>
          <w:szCs w:val="26"/>
        </w:rPr>
        <w:t>;</w:t>
      </w:r>
    </w:p>
    <w:p w:rsidR="00B35B68" w:rsidRPr="00B35B68" w:rsidRDefault="00B35B68" w:rsidP="00B35B68">
      <w:pPr>
        <w:widowControl w:val="0"/>
        <w:autoSpaceDE w:val="0"/>
        <w:autoSpaceDN w:val="0"/>
        <w:ind w:firstLine="709"/>
        <w:jc w:val="both"/>
        <w:rPr>
          <w:sz w:val="26"/>
          <w:szCs w:val="26"/>
        </w:rPr>
      </w:pPr>
      <w:r w:rsidRPr="00B35B68">
        <w:rPr>
          <w:sz w:val="26"/>
          <w:szCs w:val="26"/>
        </w:rPr>
        <w:t>- порядок получения информации Заявителями по вопросам предоставления муниципальной услуги;</w:t>
      </w:r>
    </w:p>
    <w:p w:rsidR="00B35B68" w:rsidRPr="00B35B68" w:rsidRDefault="00B35B68" w:rsidP="00B35B68">
      <w:pPr>
        <w:widowControl w:val="0"/>
        <w:autoSpaceDE w:val="0"/>
        <w:autoSpaceDN w:val="0"/>
        <w:ind w:firstLine="709"/>
        <w:jc w:val="both"/>
        <w:rPr>
          <w:sz w:val="26"/>
          <w:szCs w:val="26"/>
        </w:rPr>
      </w:pPr>
      <w:r w:rsidRPr="00B35B68">
        <w:rPr>
          <w:sz w:val="26"/>
          <w:szCs w:val="26"/>
        </w:rPr>
        <w:t>- описание процедур предоставления муниципальной услуги в текстовом виде схемы (приложение № 3 к настоящему Административному регламенту);</w:t>
      </w:r>
    </w:p>
    <w:p w:rsidR="00B35B68" w:rsidRPr="00B35B68" w:rsidRDefault="00B35B68" w:rsidP="00B35B68">
      <w:pPr>
        <w:widowControl w:val="0"/>
        <w:autoSpaceDE w:val="0"/>
        <w:autoSpaceDN w:val="0"/>
        <w:ind w:firstLine="709"/>
        <w:jc w:val="both"/>
        <w:rPr>
          <w:sz w:val="26"/>
          <w:szCs w:val="26"/>
        </w:rPr>
      </w:pPr>
      <w:r w:rsidRPr="00B35B68">
        <w:rPr>
          <w:sz w:val="26"/>
          <w:szCs w:val="26"/>
        </w:rPr>
        <w:t>- образцы документов, в том числе форма Заявления (приложение № 1 к настоящему Административному регламенту), перечень документов и (или) информации, необходимых для предоставления муниципальной услуги, и требования к ним;</w:t>
      </w:r>
    </w:p>
    <w:p w:rsidR="00B35B68" w:rsidRPr="00B35B68" w:rsidRDefault="00B35B68" w:rsidP="00B35B68">
      <w:pPr>
        <w:widowControl w:val="0"/>
        <w:autoSpaceDE w:val="0"/>
        <w:autoSpaceDN w:val="0"/>
        <w:ind w:firstLine="709"/>
        <w:jc w:val="both"/>
        <w:rPr>
          <w:sz w:val="26"/>
          <w:szCs w:val="26"/>
        </w:rPr>
      </w:pPr>
      <w:r w:rsidRPr="00B35B68">
        <w:rPr>
          <w:sz w:val="26"/>
          <w:szCs w:val="26"/>
        </w:rPr>
        <w:t>3.14. В залах ожидания Учреждения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rsidR="00B35B68" w:rsidRPr="00B35B68" w:rsidRDefault="00B35B68" w:rsidP="00B35B68">
      <w:pPr>
        <w:widowControl w:val="0"/>
        <w:autoSpaceDE w:val="0"/>
        <w:autoSpaceDN w:val="0"/>
        <w:ind w:firstLine="709"/>
        <w:jc w:val="both"/>
        <w:rPr>
          <w:sz w:val="26"/>
          <w:szCs w:val="26"/>
        </w:rPr>
      </w:pPr>
      <w:r w:rsidRPr="00B35B68">
        <w:rPr>
          <w:sz w:val="26"/>
          <w:szCs w:val="26"/>
        </w:rPr>
        <w:t>3.15. Текст настоящего Административного регламента размещен на официальном сайте муниципального образования город Норильск http</w:t>
      </w:r>
      <w:r w:rsidRPr="00B35B68">
        <w:rPr>
          <w:sz w:val="26"/>
          <w:szCs w:val="26"/>
          <w:lang w:val="en-US"/>
        </w:rPr>
        <w:t>s</w:t>
      </w:r>
      <w:r w:rsidRPr="00B35B68">
        <w:rPr>
          <w:sz w:val="26"/>
          <w:szCs w:val="26"/>
        </w:rPr>
        <w:t>://норильск.рф в сети «Интернет».</w:t>
      </w:r>
    </w:p>
    <w:p w:rsidR="00B35B68" w:rsidRPr="00B35B68" w:rsidRDefault="00B35B68" w:rsidP="00B35B68">
      <w:pPr>
        <w:widowControl w:val="0"/>
        <w:autoSpaceDE w:val="0"/>
        <w:autoSpaceDN w:val="0"/>
        <w:ind w:firstLine="709"/>
        <w:jc w:val="both"/>
        <w:rPr>
          <w:sz w:val="26"/>
          <w:szCs w:val="26"/>
        </w:rPr>
      </w:pPr>
      <w:r w:rsidRPr="00B35B68">
        <w:rPr>
          <w:sz w:val="26"/>
          <w:szCs w:val="26"/>
        </w:rPr>
        <w:t>3.16.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ЕПГУ, РПГУ, а также в Учреждении при обращении Заявителя лично, по телефону, посредством электронной почты.</w:t>
      </w:r>
    </w:p>
    <w:p w:rsidR="00B35B68" w:rsidRPr="00B35B68" w:rsidRDefault="00B35B68" w:rsidP="00B35B68">
      <w:pPr>
        <w:widowControl w:val="0"/>
        <w:autoSpaceDE w:val="0"/>
        <w:autoSpaceDN w:val="0"/>
        <w:ind w:firstLine="709"/>
        <w:jc w:val="both"/>
        <w:rPr>
          <w:sz w:val="26"/>
          <w:szCs w:val="26"/>
        </w:rPr>
      </w:pPr>
      <w:r w:rsidRPr="00B35B68">
        <w:rPr>
          <w:sz w:val="26"/>
          <w:szCs w:val="26"/>
        </w:rPr>
        <w:t>3.17. Адрес, по которому осуществляется прием Заявлений, а также выдача результата предоставления муниципальной услуги: 663300, Красноярский край, город Норильск, Ленинский проспект, д. 26.</w:t>
      </w:r>
    </w:p>
    <w:p w:rsidR="00B35B68" w:rsidRPr="00B35B68" w:rsidRDefault="00B35B68" w:rsidP="00B35B68">
      <w:pPr>
        <w:widowControl w:val="0"/>
        <w:autoSpaceDE w:val="0"/>
        <w:autoSpaceDN w:val="0"/>
        <w:ind w:firstLine="709"/>
        <w:jc w:val="both"/>
        <w:rPr>
          <w:sz w:val="26"/>
          <w:szCs w:val="26"/>
        </w:rPr>
      </w:pPr>
      <w:r w:rsidRPr="00B35B68">
        <w:rPr>
          <w:sz w:val="26"/>
          <w:szCs w:val="26"/>
        </w:rPr>
        <w:lastRenderedPageBreak/>
        <w:t>3.18. Дни и время приема Заявлений: понедельник, вторник, четверг с 09-00 до 17-00, среда с 09-00 до 18-30, перерыв с 13-00 до 14-00, суббота, воскресенье - выходные дни.</w:t>
      </w:r>
    </w:p>
    <w:p w:rsidR="00B35B68" w:rsidRPr="00B35B68" w:rsidRDefault="00B35B68" w:rsidP="00B35B68">
      <w:pPr>
        <w:widowControl w:val="0"/>
        <w:autoSpaceDE w:val="0"/>
        <w:autoSpaceDN w:val="0"/>
        <w:ind w:firstLine="709"/>
        <w:jc w:val="both"/>
        <w:rPr>
          <w:sz w:val="26"/>
          <w:szCs w:val="26"/>
        </w:rPr>
      </w:pPr>
      <w:r w:rsidRPr="00B35B68">
        <w:rPr>
          <w:sz w:val="26"/>
          <w:szCs w:val="26"/>
        </w:rPr>
        <w:t>3.19. Телефон Учреждения: 8 (3919) 43-71-95.</w:t>
      </w:r>
    </w:p>
    <w:p w:rsidR="00B35B68" w:rsidRPr="00B35B68" w:rsidRDefault="00B35B68" w:rsidP="00B35B68">
      <w:pPr>
        <w:widowControl w:val="0"/>
        <w:autoSpaceDE w:val="0"/>
        <w:autoSpaceDN w:val="0"/>
        <w:ind w:firstLine="709"/>
        <w:jc w:val="both"/>
        <w:rPr>
          <w:sz w:val="26"/>
          <w:szCs w:val="26"/>
        </w:rPr>
      </w:pPr>
      <w:r w:rsidRPr="00B35B68">
        <w:rPr>
          <w:sz w:val="26"/>
          <w:szCs w:val="26"/>
        </w:rPr>
        <w:t>3.20. Прием Заявителей ведется в порядке общей очереди.</w:t>
      </w:r>
    </w:p>
    <w:p w:rsidR="00B35B68" w:rsidRPr="00B35B68" w:rsidRDefault="00B35B68" w:rsidP="00B35B68">
      <w:pPr>
        <w:widowControl w:val="0"/>
        <w:tabs>
          <w:tab w:val="left" w:pos="993"/>
        </w:tabs>
        <w:suppressAutoHyphens/>
        <w:ind w:right="21" w:firstLine="709"/>
        <w:jc w:val="both"/>
        <w:rPr>
          <w:sz w:val="26"/>
          <w:szCs w:val="26"/>
        </w:rPr>
      </w:pPr>
      <w:r w:rsidRPr="00B35B68">
        <w:rPr>
          <w:sz w:val="26"/>
          <w:szCs w:val="26"/>
        </w:rPr>
        <w:t>3.21. Особенности осуществления административных процедур в электронной форме.</w:t>
      </w:r>
    </w:p>
    <w:p w:rsidR="00B35B68" w:rsidRPr="00B35B68" w:rsidRDefault="00B35B68" w:rsidP="00B35B68">
      <w:pPr>
        <w:ind w:right="4" w:firstLine="709"/>
        <w:jc w:val="both"/>
        <w:rPr>
          <w:sz w:val="26"/>
          <w:szCs w:val="26"/>
        </w:rPr>
      </w:pPr>
      <w:r w:rsidRPr="00B35B68">
        <w:rPr>
          <w:sz w:val="26"/>
          <w:szCs w:val="26"/>
        </w:rPr>
        <w:t>3.21.1. Заявителям обеспечивается возможность представления Заявления и прилагаемых документов в форме электронных документов посредством ЕПГУ, РПГУ.</w:t>
      </w:r>
    </w:p>
    <w:p w:rsidR="00B35B68" w:rsidRPr="00B35B68" w:rsidRDefault="00B35B68" w:rsidP="00B35B68">
      <w:pPr>
        <w:ind w:right="4" w:firstLine="709"/>
        <w:jc w:val="both"/>
        <w:rPr>
          <w:sz w:val="26"/>
          <w:szCs w:val="26"/>
        </w:rPr>
      </w:pPr>
      <w:r w:rsidRPr="00B35B68">
        <w:rPr>
          <w:sz w:val="26"/>
          <w:szCs w:val="26"/>
        </w:rPr>
        <w:t>В этом случае Заявитель авторизуется на ЕПГУ, РПГУ посредством подтвержденной учетной записи в ЕСИА, заполняет Заявление с использованием интерактивной формы в электронном виде.</w:t>
      </w:r>
    </w:p>
    <w:p w:rsidR="00B35B68" w:rsidRPr="00B35B68" w:rsidRDefault="00B35B68" w:rsidP="00B35B68">
      <w:pPr>
        <w:ind w:right="4" w:firstLine="709"/>
        <w:jc w:val="both"/>
        <w:rPr>
          <w:sz w:val="26"/>
          <w:szCs w:val="26"/>
        </w:rPr>
      </w:pPr>
      <w:r w:rsidRPr="00B35B68">
        <w:rPr>
          <w:sz w:val="26"/>
          <w:szCs w:val="26"/>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на подписание Заявления.</w:t>
      </w:r>
    </w:p>
    <w:p w:rsidR="00B35B68" w:rsidRPr="00B35B68" w:rsidRDefault="00B35B68" w:rsidP="00B35B68">
      <w:pPr>
        <w:ind w:right="4" w:firstLine="709"/>
        <w:jc w:val="both"/>
        <w:rPr>
          <w:sz w:val="26"/>
          <w:szCs w:val="26"/>
        </w:rPr>
      </w:pPr>
      <w:r w:rsidRPr="00B35B68">
        <w:rPr>
          <w:sz w:val="26"/>
          <w:szCs w:val="26"/>
        </w:rPr>
        <w:t>Результат предоставления муниципальной услуги, указанный в пункте 2.3 настоящего Административного регламента, направляется Заявителю, в личный кабинет на ЕПГУ, РПГУ в форме электронного документа, подписанного усиленной квалифицированной электронной подписью начальника Учреждения в случае направления Заявления посредством ЕПГУ, РПГУ.</w:t>
      </w:r>
    </w:p>
    <w:p w:rsidR="00B35B68" w:rsidRPr="00B35B68" w:rsidRDefault="00B35B68" w:rsidP="00B35B68">
      <w:pPr>
        <w:ind w:right="4" w:firstLine="709"/>
        <w:jc w:val="both"/>
        <w:rPr>
          <w:sz w:val="26"/>
          <w:szCs w:val="26"/>
        </w:rPr>
      </w:pPr>
      <w:r w:rsidRPr="00B35B68">
        <w:rPr>
          <w:sz w:val="26"/>
          <w:szCs w:val="26"/>
        </w:rPr>
        <w:t>3.22. Особенности выполнения административных процедур в МФЦ.</w:t>
      </w:r>
    </w:p>
    <w:p w:rsidR="00B35B68" w:rsidRPr="00B35B68" w:rsidRDefault="00B35B68" w:rsidP="00B35B68">
      <w:pPr>
        <w:autoSpaceDE w:val="0"/>
        <w:autoSpaceDN w:val="0"/>
        <w:adjustRightInd w:val="0"/>
        <w:ind w:firstLine="709"/>
        <w:jc w:val="both"/>
        <w:rPr>
          <w:sz w:val="26"/>
          <w:szCs w:val="26"/>
        </w:rPr>
      </w:pPr>
      <w:r w:rsidRPr="00B35B68">
        <w:rPr>
          <w:sz w:val="26"/>
          <w:szCs w:val="26"/>
        </w:rPr>
        <w:t>3.22.1. МФЦ осуществляет:</w:t>
      </w:r>
    </w:p>
    <w:p w:rsidR="00B35B68" w:rsidRPr="00B35B68" w:rsidRDefault="00B35B68" w:rsidP="00B35B68">
      <w:pPr>
        <w:autoSpaceDE w:val="0"/>
        <w:autoSpaceDN w:val="0"/>
        <w:adjustRightInd w:val="0"/>
        <w:ind w:firstLine="709"/>
        <w:jc w:val="both"/>
        <w:rPr>
          <w:sz w:val="26"/>
          <w:szCs w:val="26"/>
        </w:rPr>
      </w:pPr>
      <w:r w:rsidRPr="00B35B68">
        <w:rPr>
          <w:sz w:val="26"/>
          <w:szCs w:val="26"/>
        </w:rPr>
        <w:t>3.223.1.1. информирование Заявителей о порядке предоставления муниципальной услуги в МФЦ, по иным вопросам, связанным с предоставлением муниципальной услуги;</w:t>
      </w:r>
    </w:p>
    <w:p w:rsidR="00B35B68" w:rsidRPr="00B35B68" w:rsidRDefault="00B35B68" w:rsidP="00B35B68">
      <w:pPr>
        <w:autoSpaceDE w:val="0"/>
        <w:autoSpaceDN w:val="0"/>
        <w:adjustRightInd w:val="0"/>
        <w:ind w:firstLine="709"/>
        <w:jc w:val="both"/>
        <w:rPr>
          <w:sz w:val="26"/>
          <w:szCs w:val="26"/>
        </w:rPr>
      </w:pPr>
      <w:r w:rsidRPr="00B35B68">
        <w:rPr>
          <w:sz w:val="26"/>
          <w:szCs w:val="26"/>
        </w:rPr>
        <w:t>3.22.1.2. прием Заявлений и выдачу Заявителю результата предоставления муниципальной услуги;</w:t>
      </w:r>
    </w:p>
    <w:p w:rsidR="00B35B68" w:rsidRPr="00B35B68" w:rsidRDefault="00B35B68" w:rsidP="00B35B68">
      <w:pPr>
        <w:autoSpaceDE w:val="0"/>
        <w:autoSpaceDN w:val="0"/>
        <w:adjustRightInd w:val="0"/>
        <w:ind w:firstLine="709"/>
        <w:jc w:val="both"/>
        <w:rPr>
          <w:sz w:val="26"/>
          <w:szCs w:val="26"/>
        </w:rPr>
      </w:pPr>
      <w:r w:rsidRPr="00B35B68">
        <w:rPr>
          <w:sz w:val="26"/>
          <w:szCs w:val="26"/>
        </w:rPr>
        <w:t>3.22.1.3. иные процедуры и действия, предусмотренные Федеральным законом № 210-ФЗ.</w:t>
      </w:r>
    </w:p>
    <w:p w:rsidR="00B35B68" w:rsidRPr="00B35B68" w:rsidRDefault="00B35B68" w:rsidP="00B35B68">
      <w:pPr>
        <w:autoSpaceDE w:val="0"/>
        <w:autoSpaceDN w:val="0"/>
        <w:adjustRightInd w:val="0"/>
        <w:ind w:firstLine="709"/>
        <w:jc w:val="both"/>
        <w:rPr>
          <w:spacing w:val="-2"/>
          <w:sz w:val="26"/>
          <w:szCs w:val="26"/>
        </w:rPr>
      </w:pPr>
      <w:r w:rsidRPr="00B35B68">
        <w:rPr>
          <w:spacing w:val="-2"/>
          <w:sz w:val="26"/>
          <w:szCs w:val="26"/>
        </w:rPr>
        <w:t>3.22.2. В соответствии с частью 1.1 статьи 16 Федерального закона № 210-ФЗ для реализации своих функций МФЦ вправе привлекать иные организации.</w:t>
      </w:r>
    </w:p>
    <w:p w:rsidR="00B35B68" w:rsidRPr="00B35B68" w:rsidRDefault="00B35B68" w:rsidP="00B35B68">
      <w:pPr>
        <w:widowControl w:val="0"/>
        <w:tabs>
          <w:tab w:val="left" w:pos="993"/>
        </w:tabs>
        <w:suppressAutoHyphens/>
        <w:ind w:right="21" w:firstLine="709"/>
        <w:jc w:val="both"/>
        <w:rPr>
          <w:sz w:val="26"/>
          <w:szCs w:val="26"/>
        </w:rPr>
      </w:pPr>
      <w:r w:rsidRPr="00B35B68">
        <w:rPr>
          <w:sz w:val="26"/>
          <w:szCs w:val="26"/>
        </w:rPr>
        <w:t>3.22.3. Информирование Заявителя МФЦ осуществляется следующими способами:</w:t>
      </w:r>
    </w:p>
    <w:p w:rsidR="00B35B68" w:rsidRPr="00B35B68" w:rsidRDefault="00B35B68" w:rsidP="00B35B68">
      <w:pPr>
        <w:widowControl w:val="0"/>
        <w:tabs>
          <w:tab w:val="left" w:pos="993"/>
        </w:tabs>
        <w:suppressAutoHyphens/>
        <w:ind w:right="21" w:firstLine="709"/>
        <w:jc w:val="both"/>
        <w:rPr>
          <w:sz w:val="26"/>
          <w:szCs w:val="26"/>
        </w:rPr>
      </w:pPr>
      <w:r w:rsidRPr="00B35B68">
        <w:rPr>
          <w:sz w:val="26"/>
          <w:szCs w:val="26"/>
        </w:rP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B35B68" w:rsidRPr="00B35B68" w:rsidRDefault="00B35B68" w:rsidP="00B35B68">
      <w:pPr>
        <w:autoSpaceDE w:val="0"/>
        <w:autoSpaceDN w:val="0"/>
        <w:adjustRightInd w:val="0"/>
        <w:ind w:firstLine="709"/>
        <w:jc w:val="both"/>
        <w:rPr>
          <w:sz w:val="26"/>
          <w:szCs w:val="26"/>
        </w:rPr>
      </w:pPr>
      <w:r w:rsidRPr="00B35B68">
        <w:rPr>
          <w:sz w:val="26"/>
          <w:szCs w:val="26"/>
        </w:rPr>
        <w:t>б) при обращении Заявителя в МФЦ лично, по телефону, посредством почтовых отправлений, либо по электронной почте.</w:t>
      </w:r>
    </w:p>
    <w:p w:rsidR="00B35B68" w:rsidRPr="00B35B68" w:rsidRDefault="00B35B68" w:rsidP="00B35B68">
      <w:pPr>
        <w:autoSpaceDE w:val="0"/>
        <w:autoSpaceDN w:val="0"/>
        <w:adjustRightInd w:val="0"/>
        <w:ind w:firstLine="709"/>
        <w:jc w:val="both"/>
        <w:rPr>
          <w:sz w:val="26"/>
          <w:szCs w:val="26"/>
        </w:rPr>
      </w:pPr>
      <w:r w:rsidRPr="00B35B68">
        <w:rPr>
          <w:sz w:val="26"/>
          <w:szCs w:val="26"/>
        </w:rPr>
        <w:t>3.22.3.1. 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B35B68" w:rsidRPr="00B35B68" w:rsidRDefault="00B35B68" w:rsidP="00B35B68">
      <w:pPr>
        <w:autoSpaceDE w:val="0"/>
        <w:autoSpaceDN w:val="0"/>
        <w:adjustRightInd w:val="0"/>
        <w:ind w:firstLine="709"/>
        <w:jc w:val="both"/>
        <w:rPr>
          <w:sz w:val="26"/>
          <w:szCs w:val="26"/>
        </w:rPr>
      </w:pPr>
      <w:r w:rsidRPr="00B35B68">
        <w:rPr>
          <w:sz w:val="26"/>
          <w:szCs w:val="26"/>
        </w:rPr>
        <w:t xml:space="preserve">3.22.3.2. Ответ на телефонный звонок должен начинаться с информации о наименовании организации, фамилии, имени, отчестве (последнее - при наличии) и должности работника МФЦ, принявшего телефонный звонок. Индивидуальное </w:t>
      </w:r>
      <w:r w:rsidRPr="00B35B68">
        <w:rPr>
          <w:sz w:val="26"/>
          <w:szCs w:val="26"/>
        </w:rPr>
        <w:lastRenderedPageBreak/>
        <w:t>устное консультирование при обращении Заявителя по телефону работник МФЦ осуществляет не более 10 минут.</w:t>
      </w:r>
    </w:p>
    <w:p w:rsidR="00B35B68" w:rsidRPr="00B35B68" w:rsidRDefault="00B35B68" w:rsidP="00B35B68">
      <w:pPr>
        <w:widowControl w:val="0"/>
        <w:tabs>
          <w:tab w:val="left" w:pos="993"/>
        </w:tabs>
        <w:suppressAutoHyphens/>
        <w:ind w:right="21" w:firstLine="709"/>
        <w:jc w:val="both"/>
        <w:rPr>
          <w:sz w:val="26"/>
          <w:szCs w:val="26"/>
        </w:rPr>
      </w:pPr>
      <w:r w:rsidRPr="00B35B68">
        <w:rPr>
          <w:sz w:val="26"/>
          <w:szCs w:val="26"/>
        </w:rPr>
        <w:t>3.22.3.3. 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B35B68" w:rsidRPr="00B35B68" w:rsidRDefault="00B35B68" w:rsidP="00B35B68">
      <w:pPr>
        <w:widowControl w:val="0"/>
        <w:tabs>
          <w:tab w:val="left" w:pos="993"/>
        </w:tabs>
        <w:suppressAutoHyphens/>
        <w:ind w:right="21" w:firstLine="709"/>
        <w:jc w:val="both"/>
        <w:rPr>
          <w:sz w:val="26"/>
          <w:szCs w:val="26"/>
        </w:rPr>
      </w:pPr>
      <w:r w:rsidRPr="00B35B68">
        <w:rPr>
          <w:sz w:val="26"/>
          <w:szCs w:val="26"/>
        </w:rPr>
        <w:t>- изложить обращение в письменной форме (ответ направляется Заявителю в соответствии со способом, указанным в обращении);</w:t>
      </w:r>
    </w:p>
    <w:p w:rsidR="00B35B68" w:rsidRPr="00B35B68" w:rsidRDefault="00B35B68" w:rsidP="00B35B68">
      <w:pPr>
        <w:autoSpaceDE w:val="0"/>
        <w:autoSpaceDN w:val="0"/>
        <w:adjustRightInd w:val="0"/>
        <w:ind w:firstLine="709"/>
        <w:jc w:val="both"/>
        <w:rPr>
          <w:sz w:val="26"/>
          <w:szCs w:val="26"/>
        </w:rPr>
      </w:pPr>
      <w:r w:rsidRPr="00B35B68">
        <w:rPr>
          <w:sz w:val="26"/>
          <w:szCs w:val="26"/>
        </w:rPr>
        <w:t>- назначить другое время для консультаций.</w:t>
      </w:r>
    </w:p>
    <w:p w:rsidR="00B35B68" w:rsidRPr="00B35B68" w:rsidRDefault="00B35B68" w:rsidP="00B35B68">
      <w:pPr>
        <w:autoSpaceDE w:val="0"/>
        <w:autoSpaceDN w:val="0"/>
        <w:adjustRightInd w:val="0"/>
        <w:ind w:firstLine="709"/>
        <w:jc w:val="both"/>
        <w:rPr>
          <w:sz w:val="26"/>
          <w:szCs w:val="26"/>
        </w:rPr>
      </w:pPr>
      <w:r w:rsidRPr="00B35B68">
        <w:rPr>
          <w:sz w:val="26"/>
          <w:szCs w:val="26"/>
        </w:rPr>
        <w:t>3.22.3.4.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rsidR="00B35B68" w:rsidRPr="00B35B68" w:rsidRDefault="00B35B68" w:rsidP="00B35B68">
      <w:pPr>
        <w:ind w:right="4" w:firstLine="709"/>
        <w:jc w:val="both"/>
        <w:rPr>
          <w:sz w:val="26"/>
          <w:szCs w:val="26"/>
        </w:rPr>
      </w:pPr>
      <w:r w:rsidRPr="00B35B68">
        <w:rPr>
          <w:sz w:val="26"/>
          <w:szCs w:val="26"/>
        </w:rPr>
        <w:t>3.23.4. При наличии в Заявлении указания о выдаче результата предоставления муниципальной услуги через МФЦ результат предоставления муниципальной услуги выдается Заявителю через МФЦ способом, определенным согласно соглашению о взаимодействии, заключенному между Администрацией города Норильска и МФЦ.</w:t>
      </w:r>
    </w:p>
    <w:p w:rsidR="00B35B68" w:rsidRPr="00B35B68" w:rsidRDefault="00B35B68" w:rsidP="00B35B68">
      <w:pPr>
        <w:autoSpaceDE w:val="0"/>
        <w:autoSpaceDN w:val="0"/>
        <w:adjustRightInd w:val="0"/>
        <w:ind w:firstLine="709"/>
        <w:jc w:val="both"/>
        <w:rPr>
          <w:sz w:val="26"/>
          <w:szCs w:val="26"/>
        </w:rPr>
      </w:pPr>
      <w:r w:rsidRPr="00B35B68">
        <w:rPr>
          <w:sz w:val="26"/>
          <w:szCs w:val="26"/>
        </w:rPr>
        <w:t>Порядок и сроки передачи Учреждением результата предоставления муниципальной услуги в МФЦ определяются соглашением о взаимодействии, заключенным между Администрацией города Норильска и МФЦ.</w:t>
      </w:r>
    </w:p>
    <w:p w:rsidR="00B35B68" w:rsidRPr="00B35B68" w:rsidRDefault="00B35B68" w:rsidP="00B35B68">
      <w:pPr>
        <w:widowControl w:val="0"/>
        <w:autoSpaceDE w:val="0"/>
        <w:autoSpaceDN w:val="0"/>
        <w:ind w:firstLine="993"/>
        <w:jc w:val="both"/>
        <w:rPr>
          <w:sz w:val="26"/>
          <w:szCs w:val="26"/>
        </w:rPr>
      </w:pPr>
    </w:p>
    <w:p w:rsidR="00B35B68" w:rsidRPr="00B35B68" w:rsidRDefault="00B35B68" w:rsidP="00B35B68">
      <w:pPr>
        <w:widowControl w:val="0"/>
        <w:autoSpaceDE w:val="0"/>
        <w:autoSpaceDN w:val="0"/>
        <w:jc w:val="center"/>
        <w:rPr>
          <w:b/>
          <w:sz w:val="26"/>
          <w:szCs w:val="26"/>
        </w:rPr>
      </w:pPr>
      <w:r w:rsidRPr="00B35B68">
        <w:rPr>
          <w:b/>
          <w:sz w:val="26"/>
          <w:szCs w:val="26"/>
        </w:rPr>
        <w:t>4. Способы информирования Заявителя об изменении статуса рассмотрения Заявления о предоставлении муниципальной услуги</w:t>
      </w:r>
    </w:p>
    <w:p w:rsidR="00B35B68" w:rsidRPr="00B35B68" w:rsidRDefault="00B35B68" w:rsidP="00B35B68">
      <w:pPr>
        <w:ind w:firstLine="709"/>
        <w:jc w:val="both"/>
        <w:rPr>
          <w:i/>
          <w:sz w:val="26"/>
          <w:szCs w:val="26"/>
        </w:rPr>
      </w:pPr>
    </w:p>
    <w:p w:rsidR="00B35B68" w:rsidRPr="00B35B68" w:rsidRDefault="00B35B68" w:rsidP="00B35B68">
      <w:pPr>
        <w:ind w:firstLine="709"/>
        <w:jc w:val="both"/>
        <w:rPr>
          <w:sz w:val="26"/>
          <w:szCs w:val="26"/>
        </w:rPr>
      </w:pPr>
      <w:r w:rsidRPr="00B35B68">
        <w:rPr>
          <w:sz w:val="26"/>
          <w:szCs w:val="26"/>
        </w:rPr>
        <w:t xml:space="preserve">4.1. Информирование Заявителя об изменении статуса рассмотрения Заявления осуществляется следующими способами: </w:t>
      </w:r>
    </w:p>
    <w:p w:rsidR="00B35B68" w:rsidRPr="00B35B68" w:rsidRDefault="00B35B68" w:rsidP="00B35B68">
      <w:pPr>
        <w:widowControl w:val="0"/>
        <w:autoSpaceDE w:val="0"/>
        <w:autoSpaceDN w:val="0"/>
        <w:ind w:firstLine="709"/>
        <w:jc w:val="both"/>
        <w:rPr>
          <w:sz w:val="26"/>
          <w:szCs w:val="26"/>
        </w:rPr>
      </w:pPr>
      <w:r w:rsidRPr="00B35B68">
        <w:rPr>
          <w:sz w:val="26"/>
          <w:szCs w:val="26"/>
        </w:rPr>
        <w:t>1) при личном обращении в Учреждение;</w:t>
      </w:r>
    </w:p>
    <w:p w:rsidR="00B35B68" w:rsidRPr="00B35B68" w:rsidRDefault="00B35B68" w:rsidP="00B35B68">
      <w:pPr>
        <w:widowControl w:val="0"/>
        <w:autoSpaceDE w:val="0"/>
        <w:autoSpaceDN w:val="0"/>
        <w:ind w:firstLine="709"/>
        <w:jc w:val="both"/>
        <w:rPr>
          <w:sz w:val="26"/>
          <w:szCs w:val="26"/>
        </w:rPr>
      </w:pPr>
      <w:r w:rsidRPr="00B35B68">
        <w:rPr>
          <w:sz w:val="26"/>
          <w:szCs w:val="26"/>
        </w:rPr>
        <w:t>2) посредством электронной почты (в случае поступления запроса Заявителя на электронную почту о статусе рассмотрения Заявления);</w:t>
      </w:r>
    </w:p>
    <w:p w:rsidR="00B35B68" w:rsidRPr="00B35B68" w:rsidRDefault="00B35B68" w:rsidP="00B35B68">
      <w:pPr>
        <w:ind w:firstLine="709"/>
        <w:jc w:val="both"/>
        <w:rPr>
          <w:sz w:val="26"/>
          <w:szCs w:val="26"/>
        </w:rPr>
      </w:pPr>
      <w:r w:rsidRPr="00B35B68">
        <w:rPr>
          <w:sz w:val="26"/>
          <w:szCs w:val="26"/>
        </w:rPr>
        <w:t xml:space="preserve">3) в личном кабинете Заявителя на ЕПГУ, РПГУ - при направлении Заявления через ЕПГУ, РПГУ. </w:t>
      </w:r>
    </w:p>
    <w:p w:rsidR="00B35B68" w:rsidRPr="00B35B68" w:rsidRDefault="00B35B68" w:rsidP="00B35B68">
      <w:pPr>
        <w:ind w:right="4" w:firstLine="851"/>
        <w:jc w:val="both"/>
        <w:rPr>
          <w:sz w:val="26"/>
          <w:szCs w:val="26"/>
        </w:rPr>
      </w:pPr>
    </w:p>
    <w:p w:rsidR="00B35B68" w:rsidRPr="00B35B68" w:rsidRDefault="00B35B68" w:rsidP="00B35B68">
      <w:pPr>
        <w:widowControl w:val="0"/>
        <w:autoSpaceDE w:val="0"/>
        <w:autoSpaceDN w:val="0"/>
        <w:ind w:firstLine="851"/>
        <w:jc w:val="both"/>
        <w:rPr>
          <w:sz w:val="26"/>
          <w:szCs w:val="26"/>
        </w:rPr>
      </w:pPr>
    </w:p>
    <w:p w:rsidR="00B35B68" w:rsidRPr="00B35B68" w:rsidRDefault="00B35B68" w:rsidP="00B35B68">
      <w:pPr>
        <w:widowControl w:val="0"/>
        <w:autoSpaceDE w:val="0"/>
        <w:autoSpaceDN w:val="0"/>
        <w:ind w:firstLine="851"/>
        <w:jc w:val="center"/>
        <w:rPr>
          <w:b/>
          <w:sz w:val="26"/>
          <w:szCs w:val="26"/>
        </w:rPr>
      </w:pPr>
    </w:p>
    <w:p w:rsidR="00B35B68" w:rsidRPr="00B35B68" w:rsidRDefault="00B35B68" w:rsidP="00B35B68">
      <w:pPr>
        <w:widowControl w:val="0"/>
        <w:autoSpaceDE w:val="0"/>
        <w:autoSpaceDN w:val="0"/>
        <w:ind w:firstLine="851"/>
        <w:jc w:val="center"/>
        <w:rPr>
          <w:b/>
          <w:sz w:val="26"/>
          <w:szCs w:val="26"/>
        </w:rPr>
      </w:pPr>
    </w:p>
    <w:p w:rsidR="00B35B68" w:rsidRPr="00B35B68" w:rsidRDefault="00B35B68" w:rsidP="00B35B68">
      <w:pPr>
        <w:widowControl w:val="0"/>
        <w:autoSpaceDE w:val="0"/>
        <w:autoSpaceDN w:val="0"/>
        <w:ind w:firstLine="851"/>
        <w:jc w:val="center"/>
        <w:rPr>
          <w:b/>
          <w:sz w:val="26"/>
          <w:szCs w:val="26"/>
        </w:rPr>
      </w:pPr>
    </w:p>
    <w:p w:rsidR="00B35B68" w:rsidRPr="00B35B68" w:rsidRDefault="00B35B68" w:rsidP="00B35B68">
      <w:pPr>
        <w:widowControl w:val="0"/>
        <w:autoSpaceDE w:val="0"/>
        <w:autoSpaceDN w:val="0"/>
        <w:ind w:firstLine="851"/>
        <w:jc w:val="center"/>
        <w:rPr>
          <w:b/>
          <w:sz w:val="26"/>
          <w:szCs w:val="26"/>
        </w:rPr>
      </w:pPr>
    </w:p>
    <w:p w:rsidR="00B35B68" w:rsidRPr="00B35B68" w:rsidRDefault="00B35B68" w:rsidP="00B35B68">
      <w:pPr>
        <w:widowControl w:val="0"/>
        <w:autoSpaceDE w:val="0"/>
        <w:autoSpaceDN w:val="0"/>
        <w:ind w:firstLine="851"/>
        <w:jc w:val="center"/>
        <w:rPr>
          <w:b/>
          <w:sz w:val="26"/>
          <w:szCs w:val="26"/>
        </w:rPr>
      </w:pPr>
    </w:p>
    <w:p w:rsidR="00B35B68" w:rsidRPr="00B35B68" w:rsidRDefault="00B35B68" w:rsidP="00B35B68">
      <w:pPr>
        <w:widowControl w:val="0"/>
        <w:autoSpaceDE w:val="0"/>
        <w:autoSpaceDN w:val="0"/>
        <w:ind w:firstLine="851"/>
        <w:jc w:val="center"/>
        <w:rPr>
          <w:b/>
          <w:sz w:val="26"/>
          <w:szCs w:val="26"/>
        </w:rPr>
      </w:pPr>
    </w:p>
    <w:p w:rsidR="00B35B68" w:rsidRPr="00B35B68" w:rsidRDefault="00B35B68" w:rsidP="00B35B68">
      <w:pPr>
        <w:widowControl w:val="0"/>
        <w:autoSpaceDE w:val="0"/>
        <w:autoSpaceDN w:val="0"/>
        <w:ind w:firstLine="851"/>
        <w:jc w:val="center"/>
        <w:rPr>
          <w:b/>
          <w:sz w:val="26"/>
          <w:szCs w:val="26"/>
        </w:rPr>
      </w:pPr>
    </w:p>
    <w:p w:rsidR="00B35B68" w:rsidRPr="00B35B68" w:rsidRDefault="00B35B68" w:rsidP="00B35B68">
      <w:pPr>
        <w:widowControl w:val="0"/>
        <w:autoSpaceDE w:val="0"/>
        <w:autoSpaceDN w:val="0"/>
        <w:ind w:firstLine="851"/>
        <w:jc w:val="center"/>
        <w:rPr>
          <w:b/>
          <w:sz w:val="26"/>
          <w:szCs w:val="26"/>
        </w:rPr>
      </w:pPr>
    </w:p>
    <w:p w:rsidR="00B35B68" w:rsidRPr="00B35B68" w:rsidRDefault="00B35B68" w:rsidP="00B35B68">
      <w:pPr>
        <w:widowControl w:val="0"/>
        <w:autoSpaceDE w:val="0"/>
        <w:autoSpaceDN w:val="0"/>
        <w:ind w:firstLine="851"/>
        <w:jc w:val="center"/>
        <w:rPr>
          <w:b/>
          <w:sz w:val="26"/>
          <w:szCs w:val="26"/>
        </w:rPr>
      </w:pPr>
    </w:p>
    <w:p w:rsidR="00B35B68" w:rsidRPr="00B35B68" w:rsidRDefault="00B35B68" w:rsidP="00B35B68">
      <w:pPr>
        <w:widowControl w:val="0"/>
        <w:autoSpaceDE w:val="0"/>
        <w:autoSpaceDN w:val="0"/>
        <w:ind w:firstLine="851"/>
        <w:jc w:val="center"/>
        <w:rPr>
          <w:b/>
          <w:sz w:val="26"/>
          <w:szCs w:val="26"/>
        </w:rPr>
      </w:pPr>
    </w:p>
    <w:p w:rsidR="00B35B68" w:rsidRPr="00B35B68" w:rsidRDefault="00B35B68" w:rsidP="00B35B68">
      <w:pPr>
        <w:widowControl w:val="0"/>
        <w:autoSpaceDE w:val="0"/>
        <w:autoSpaceDN w:val="0"/>
        <w:ind w:firstLine="851"/>
        <w:jc w:val="center"/>
        <w:rPr>
          <w:b/>
          <w:sz w:val="26"/>
          <w:szCs w:val="26"/>
        </w:rPr>
      </w:pPr>
    </w:p>
    <w:p w:rsidR="00B35B68" w:rsidRDefault="00B35B68" w:rsidP="00B35B68">
      <w:pPr>
        <w:widowControl w:val="0"/>
        <w:autoSpaceDE w:val="0"/>
        <w:autoSpaceDN w:val="0"/>
        <w:ind w:left="5529"/>
        <w:rPr>
          <w:b/>
          <w:sz w:val="26"/>
          <w:szCs w:val="26"/>
        </w:rPr>
      </w:pPr>
    </w:p>
    <w:p w:rsidR="00AC5D8C" w:rsidRPr="00B35B68" w:rsidRDefault="00AC5D8C" w:rsidP="00B35B68">
      <w:pPr>
        <w:widowControl w:val="0"/>
        <w:autoSpaceDE w:val="0"/>
        <w:autoSpaceDN w:val="0"/>
        <w:ind w:left="5529"/>
        <w:rPr>
          <w:sz w:val="26"/>
          <w:szCs w:val="26"/>
        </w:rPr>
      </w:pPr>
    </w:p>
    <w:p w:rsidR="00B35B68" w:rsidRPr="00B35B68" w:rsidRDefault="00B35B68" w:rsidP="00B35B68">
      <w:pPr>
        <w:widowControl w:val="0"/>
        <w:autoSpaceDE w:val="0"/>
        <w:autoSpaceDN w:val="0"/>
        <w:ind w:left="5529"/>
        <w:rPr>
          <w:sz w:val="26"/>
          <w:szCs w:val="26"/>
        </w:rPr>
      </w:pPr>
      <w:r w:rsidRPr="00B35B68">
        <w:rPr>
          <w:sz w:val="26"/>
          <w:szCs w:val="26"/>
        </w:rPr>
        <w:lastRenderedPageBreak/>
        <w:t>Приложение № 1</w:t>
      </w:r>
    </w:p>
    <w:p w:rsidR="00B35B68" w:rsidRPr="00B35B68" w:rsidRDefault="00B35B68" w:rsidP="00B35B68">
      <w:pPr>
        <w:widowControl w:val="0"/>
        <w:autoSpaceDE w:val="0"/>
        <w:autoSpaceDN w:val="0"/>
        <w:ind w:left="5529"/>
        <w:rPr>
          <w:sz w:val="26"/>
          <w:szCs w:val="26"/>
        </w:rPr>
      </w:pPr>
      <w:r w:rsidRPr="00B35B68">
        <w:rPr>
          <w:sz w:val="26"/>
          <w:szCs w:val="26"/>
        </w:rPr>
        <w:t>к Административному регламенту предоставления муниципальной услуги по оказанию материальной помощи в виде возмещения затрат по ежемесячной абонентской плате за пользование телефоном,</w:t>
      </w:r>
    </w:p>
    <w:p w:rsidR="00B35B68" w:rsidRPr="00B35B68" w:rsidRDefault="00B35B68" w:rsidP="00B35B68">
      <w:pPr>
        <w:widowControl w:val="0"/>
        <w:autoSpaceDE w:val="0"/>
        <w:autoSpaceDN w:val="0"/>
        <w:ind w:left="5529"/>
        <w:rPr>
          <w:sz w:val="26"/>
          <w:szCs w:val="26"/>
        </w:rPr>
      </w:pPr>
      <w:r w:rsidRPr="00B35B68">
        <w:rPr>
          <w:sz w:val="26"/>
          <w:szCs w:val="26"/>
        </w:rPr>
        <w:t xml:space="preserve">утверждённому постановлением Администрации города Норильска </w:t>
      </w:r>
    </w:p>
    <w:p w:rsidR="00B35B68" w:rsidRPr="00B35B68" w:rsidRDefault="00B35B68" w:rsidP="00B35B68">
      <w:pPr>
        <w:widowControl w:val="0"/>
        <w:autoSpaceDE w:val="0"/>
        <w:autoSpaceDN w:val="0"/>
        <w:ind w:left="5529"/>
        <w:rPr>
          <w:sz w:val="26"/>
          <w:szCs w:val="26"/>
        </w:rPr>
      </w:pPr>
      <w:r w:rsidRPr="00B35B68">
        <w:rPr>
          <w:sz w:val="26"/>
          <w:szCs w:val="26"/>
        </w:rPr>
        <w:t>от 24.02.2026 № 58</w:t>
      </w:r>
    </w:p>
    <w:p w:rsidR="00B35B68" w:rsidRPr="00B35B68" w:rsidRDefault="00B35B68" w:rsidP="00B35B68">
      <w:pPr>
        <w:widowControl w:val="0"/>
        <w:autoSpaceDE w:val="0"/>
        <w:autoSpaceDN w:val="0"/>
        <w:ind w:left="5529"/>
        <w:rPr>
          <w:sz w:val="26"/>
          <w:szCs w:val="26"/>
        </w:rPr>
      </w:pPr>
    </w:p>
    <w:p w:rsidR="00B35B68" w:rsidRPr="00B35B68" w:rsidRDefault="00B35B68" w:rsidP="00B35B68">
      <w:pPr>
        <w:autoSpaceDE w:val="0"/>
        <w:autoSpaceDN w:val="0"/>
        <w:adjustRightInd w:val="0"/>
        <w:ind w:left="5529"/>
        <w:rPr>
          <w:sz w:val="26"/>
          <w:szCs w:val="26"/>
        </w:rPr>
      </w:pPr>
      <w:r w:rsidRPr="00B35B68">
        <w:rPr>
          <w:sz w:val="26"/>
          <w:szCs w:val="26"/>
        </w:rPr>
        <w:t>Директору МКУ «Управление социальной</w:t>
      </w:r>
    </w:p>
    <w:p w:rsidR="00B35B68" w:rsidRPr="00B35B68" w:rsidRDefault="00B35B68" w:rsidP="00B35B68">
      <w:pPr>
        <w:autoSpaceDE w:val="0"/>
        <w:autoSpaceDN w:val="0"/>
        <w:adjustRightInd w:val="0"/>
        <w:ind w:left="5529"/>
        <w:jc w:val="both"/>
        <w:outlineLvl w:val="0"/>
        <w:rPr>
          <w:sz w:val="26"/>
          <w:szCs w:val="26"/>
        </w:rPr>
      </w:pPr>
      <w:r w:rsidRPr="00B35B68">
        <w:rPr>
          <w:sz w:val="26"/>
          <w:szCs w:val="26"/>
        </w:rPr>
        <w:t>политики»</w:t>
      </w:r>
    </w:p>
    <w:p w:rsidR="00B35B68" w:rsidRPr="00B35B68" w:rsidRDefault="00FA29E4" w:rsidP="00FA29E4">
      <w:pPr>
        <w:autoSpaceDE w:val="0"/>
        <w:autoSpaceDN w:val="0"/>
        <w:adjustRightInd w:val="0"/>
        <w:ind w:left="5529"/>
        <w:jc w:val="both"/>
        <w:outlineLvl w:val="0"/>
        <w:rPr>
          <w:sz w:val="26"/>
          <w:szCs w:val="26"/>
        </w:rPr>
      </w:pPr>
      <w:r>
        <w:rPr>
          <w:sz w:val="26"/>
          <w:szCs w:val="26"/>
        </w:rPr>
        <w:t>от_</w:t>
      </w:r>
      <w:r w:rsidR="00B35B68" w:rsidRPr="00B35B68">
        <w:rPr>
          <w:sz w:val="26"/>
          <w:szCs w:val="26"/>
        </w:rPr>
        <w:t>зарегистрированного (ой) по адресу:</w:t>
      </w:r>
    </w:p>
    <w:p w:rsidR="00B35B68" w:rsidRPr="00B35B68" w:rsidRDefault="00B35B68" w:rsidP="00B35B68">
      <w:pPr>
        <w:autoSpaceDE w:val="0"/>
        <w:autoSpaceDN w:val="0"/>
        <w:adjustRightInd w:val="0"/>
        <w:ind w:left="5529"/>
        <w:jc w:val="both"/>
        <w:outlineLvl w:val="0"/>
        <w:rPr>
          <w:sz w:val="26"/>
          <w:szCs w:val="26"/>
        </w:rPr>
      </w:pPr>
      <w:r w:rsidRPr="00B35B68">
        <w:rPr>
          <w:sz w:val="26"/>
          <w:szCs w:val="26"/>
        </w:rPr>
        <w:t>город Норильск, район __________________</w:t>
      </w:r>
    </w:p>
    <w:p w:rsidR="00B35B68" w:rsidRPr="00B35B68" w:rsidRDefault="00B35B68" w:rsidP="00B35B68">
      <w:pPr>
        <w:autoSpaceDE w:val="0"/>
        <w:autoSpaceDN w:val="0"/>
        <w:adjustRightInd w:val="0"/>
        <w:ind w:left="5529"/>
        <w:jc w:val="both"/>
        <w:outlineLvl w:val="0"/>
        <w:rPr>
          <w:sz w:val="26"/>
          <w:szCs w:val="26"/>
        </w:rPr>
      </w:pPr>
      <w:r w:rsidRPr="00B35B68">
        <w:rPr>
          <w:sz w:val="26"/>
          <w:szCs w:val="26"/>
        </w:rPr>
        <w:t>ул. ____________________, д. ___, кв. ___</w:t>
      </w:r>
    </w:p>
    <w:p w:rsidR="00B35B68" w:rsidRPr="00B35B68" w:rsidRDefault="00B35B68" w:rsidP="00B35B68">
      <w:pPr>
        <w:autoSpaceDE w:val="0"/>
        <w:autoSpaceDN w:val="0"/>
        <w:adjustRightInd w:val="0"/>
        <w:ind w:left="5529"/>
        <w:jc w:val="both"/>
        <w:outlineLvl w:val="0"/>
        <w:rPr>
          <w:sz w:val="26"/>
          <w:szCs w:val="26"/>
        </w:rPr>
      </w:pPr>
      <w:r w:rsidRPr="00B35B68">
        <w:rPr>
          <w:sz w:val="26"/>
          <w:szCs w:val="26"/>
        </w:rPr>
        <w:t>проживающего (ей) по адресу:</w:t>
      </w:r>
    </w:p>
    <w:p w:rsidR="00B35B68" w:rsidRPr="00B35B68" w:rsidRDefault="00B35B68" w:rsidP="00B35B68">
      <w:pPr>
        <w:autoSpaceDE w:val="0"/>
        <w:autoSpaceDN w:val="0"/>
        <w:adjustRightInd w:val="0"/>
        <w:ind w:left="5529"/>
        <w:jc w:val="both"/>
        <w:outlineLvl w:val="0"/>
        <w:rPr>
          <w:sz w:val="26"/>
          <w:szCs w:val="26"/>
        </w:rPr>
      </w:pPr>
      <w:r w:rsidRPr="00B35B68">
        <w:rPr>
          <w:sz w:val="26"/>
          <w:szCs w:val="26"/>
        </w:rPr>
        <w:t>город Норильск, район __________________</w:t>
      </w:r>
    </w:p>
    <w:p w:rsidR="00B35B68" w:rsidRPr="00B35B68" w:rsidRDefault="00B35B68" w:rsidP="00B35B68">
      <w:pPr>
        <w:autoSpaceDE w:val="0"/>
        <w:autoSpaceDN w:val="0"/>
        <w:adjustRightInd w:val="0"/>
        <w:ind w:left="5529"/>
        <w:jc w:val="both"/>
        <w:outlineLvl w:val="0"/>
        <w:rPr>
          <w:sz w:val="26"/>
          <w:szCs w:val="26"/>
        </w:rPr>
      </w:pPr>
      <w:r w:rsidRPr="00B35B68">
        <w:rPr>
          <w:sz w:val="26"/>
          <w:szCs w:val="26"/>
        </w:rPr>
        <w:t>ул. ____________________, д. ___, кв. ___</w:t>
      </w:r>
    </w:p>
    <w:p w:rsidR="00B35B68" w:rsidRPr="00B35B68" w:rsidRDefault="00B35B68" w:rsidP="00B35B68">
      <w:pPr>
        <w:autoSpaceDE w:val="0"/>
        <w:autoSpaceDN w:val="0"/>
        <w:adjustRightInd w:val="0"/>
        <w:ind w:left="5529"/>
        <w:jc w:val="both"/>
        <w:outlineLvl w:val="0"/>
        <w:rPr>
          <w:sz w:val="26"/>
          <w:szCs w:val="26"/>
        </w:rPr>
      </w:pPr>
      <w:r w:rsidRPr="00B35B68">
        <w:rPr>
          <w:sz w:val="26"/>
          <w:szCs w:val="26"/>
        </w:rPr>
        <w:t>тел. __________________________________</w:t>
      </w:r>
    </w:p>
    <w:p w:rsidR="00B35B68" w:rsidRPr="00B35B68" w:rsidRDefault="00B35B68" w:rsidP="00B35B68">
      <w:pPr>
        <w:autoSpaceDE w:val="0"/>
        <w:autoSpaceDN w:val="0"/>
        <w:adjustRightInd w:val="0"/>
        <w:ind w:left="5529"/>
        <w:jc w:val="both"/>
        <w:outlineLvl w:val="0"/>
        <w:rPr>
          <w:sz w:val="26"/>
          <w:szCs w:val="26"/>
        </w:rPr>
      </w:pPr>
      <w:r w:rsidRPr="00B35B68">
        <w:rPr>
          <w:sz w:val="26"/>
          <w:szCs w:val="26"/>
        </w:rPr>
        <w:t>дата рождения _________________________</w:t>
      </w:r>
    </w:p>
    <w:p w:rsidR="00B35B68" w:rsidRPr="00B35B68" w:rsidRDefault="00B35B68" w:rsidP="00B35B68">
      <w:pPr>
        <w:autoSpaceDE w:val="0"/>
        <w:autoSpaceDN w:val="0"/>
        <w:adjustRightInd w:val="0"/>
        <w:ind w:left="5529"/>
        <w:jc w:val="both"/>
        <w:outlineLvl w:val="0"/>
        <w:rPr>
          <w:sz w:val="26"/>
          <w:szCs w:val="26"/>
        </w:rPr>
      </w:pPr>
      <w:r w:rsidRPr="00B35B68">
        <w:rPr>
          <w:sz w:val="26"/>
          <w:szCs w:val="26"/>
        </w:rPr>
        <w:t>данные паспорта:</w:t>
      </w:r>
    </w:p>
    <w:p w:rsidR="00B35B68" w:rsidRPr="00B35B68" w:rsidRDefault="00B35B68" w:rsidP="00B35B68">
      <w:pPr>
        <w:autoSpaceDE w:val="0"/>
        <w:autoSpaceDN w:val="0"/>
        <w:adjustRightInd w:val="0"/>
        <w:ind w:left="5529"/>
        <w:jc w:val="both"/>
        <w:outlineLvl w:val="0"/>
        <w:rPr>
          <w:sz w:val="26"/>
          <w:szCs w:val="26"/>
        </w:rPr>
      </w:pPr>
      <w:r w:rsidRPr="00B35B68">
        <w:rPr>
          <w:sz w:val="26"/>
          <w:szCs w:val="26"/>
        </w:rPr>
        <w:t>серия _____________, № ________________</w:t>
      </w:r>
    </w:p>
    <w:p w:rsidR="00B35B68" w:rsidRPr="00B35B68" w:rsidRDefault="00B35B68" w:rsidP="00B35B68">
      <w:pPr>
        <w:autoSpaceDE w:val="0"/>
        <w:autoSpaceDN w:val="0"/>
        <w:adjustRightInd w:val="0"/>
        <w:ind w:left="5529"/>
        <w:jc w:val="both"/>
        <w:outlineLvl w:val="0"/>
        <w:rPr>
          <w:sz w:val="26"/>
          <w:szCs w:val="26"/>
        </w:rPr>
      </w:pPr>
      <w:r w:rsidRPr="00B35B68">
        <w:rPr>
          <w:sz w:val="26"/>
          <w:szCs w:val="26"/>
        </w:rPr>
        <w:t>выдан: когда __________________________</w:t>
      </w:r>
    </w:p>
    <w:p w:rsidR="00FA29E4" w:rsidRDefault="00B35B68" w:rsidP="00FA29E4">
      <w:pPr>
        <w:autoSpaceDE w:val="0"/>
        <w:autoSpaceDN w:val="0"/>
        <w:adjustRightInd w:val="0"/>
        <w:ind w:left="5529"/>
        <w:jc w:val="both"/>
        <w:outlineLvl w:val="0"/>
        <w:rPr>
          <w:sz w:val="26"/>
          <w:szCs w:val="26"/>
        </w:rPr>
      </w:pPr>
      <w:r w:rsidRPr="00B35B68">
        <w:rPr>
          <w:sz w:val="26"/>
          <w:szCs w:val="26"/>
        </w:rPr>
        <w:t>кем __</w:t>
      </w:r>
      <w:r w:rsidR="00FA29E4">
        <w:rPr>
          <w:sz w:val="26"/>
          <w:szCs w:val="26"/>
        </w:rPr>
        <w:t>____________</w:t>
      </w:r>
    </w:p>
    <w:p w:rsidR="00B35B68" w:rsidRPr="00B35B68" w:rsidRDefault="00B35B68" w:rsidP="00FA29E4">
      <w:pPr>
        <w:autoSpaceDE w:val="0"/>
        <w:autoSpaceDN w:val="0"/>
        <w:adjustRightInd w:val="0"/>
        <w:ind w:left="5529"/>
        <w:jc w:val="both"/>
        <w:outlineLvl w:val="0"/>
        <w:rPr>
          <w:sz w:val="26"/>
          <w:szCs w:val="26"/>
        </w:rPr>
      </w:pPr>
      <w:r w:rsidRPr="00B35B68">
        <w:rPr>
          <w:sz w:val="26"/>
          <w:szCs w:val="26"/>
        </w:rPr>
        <w:t xml:space="preserve">категория: ветеран ВОВ; бывший </w:t>
      </w:r>
    </w:p>
    <w:p w:rsidR="00B35B68" w:rsidRPr="00B35B68" w:rsidRDefault="00B35B68" w:rsidP="00B35B68">
      <w:pPr>
        <w:autoSpaceDE w:val="0"/>
        <w:autoSpaceDN w:val="0"/>
        <w:adjustRightInd w:val="0"/>
        <w:ind w:left="5529"/>
        <w:jc w:val="both"/>
        <w:outlineLvl w:val="0"/>
        <w:rPr>
          <w:sz w:val="26"/>
          <w:szCs w:val="26"/>
        </w:rPr>
      </w:pPr>
      <w:r w:rsidRPr="00B35B68">
        <w:rPr>
          <w:sz w:val="26"/>
          <w:szCs w:val="26"/>
        </w:rPr>
        <w:t>несовершеннолетний узник фашистских</w:t>
      </w:r>
    </w:p>
    <w:p w:rsidR="00B35B68" w:rsidRPr="00B35B68" w:rsidRDefault="00B35B68" w:rsidP="00B35B68">
      <w:pPr>
        <w:autoSpaceDE w:val="0"/>
        <w:autoSpaceDN w:val="0"/>
        <w:adjustRightInd w:val="0"/>
        <w:ind w:left="5529"/>
        <w:jc w:val="both"/>
        <w:outlineLvl w:val="0"/>
        <w:rPr>
          <w:sz w:val="26"/>
          <w:szCs w:val="26"/>
        </w:rPr>
      </w:pPr>
      <w:r w:rsidRPr="00B35B68">
        <w:rPr>
          <w:sz w:val="26"/>
          <w:szCs w:val="26"/>
        </w:rPr>
        <w:t>концлагерей; вдова умершего (погибшего)</w:t>
      </w:r>
    </w:p>
    <w:p w:rsidR="00B35B68" w:rsidRPr="00B35B68" w:rsidRDefault="00B35B68" w:rsidP="00B35B68">
      <w:pPr>
        <w:autoSpaceDE w:val="0"/>
        <w:autoSpaceDN w:val="0"/>
        <w:adjustRightInd w:val="0"/>
        <w:ind w:left="5529"/>
        <w:jc w:val="both"/>
        <w:outlineLvl w:val="0"/>
        <w:rPr>
          <w:sz w:val="26"/>
          <w:szCs w:val="26"/>
        </w:rPr>
      </w:pPr>
      <w:r w:rsidRPr="00B35B68">
        <w:rPr>
          <w:sz w:val="26"/>
          <w:szCs w:val="26"/>
        </w:rPr>
        <w:t>ветерана ВОВ</w:t>
      </w:r>
    </w:p>
    <w:p w:rsidR="00B35B68" w:rsidRPr="00B35B68" w:rsidRDefault="00B35B68" w:rsidP="00B35B68">
      <w:pPr>
        <w:autoSpaceDE w:val="0"/>
        <w:autoSpaceDN w:val="0"/>
        <w:adjustRightInd w:val="0"/>
        <w:ind w:left="5529"/>
        <w:jc w:val="both"/>
        <w:outlineLvl w:val="0"/>
        <w:rPr>
          <w:sz w:val="26"/>
          <w:szCs w:val="26"/>
        </w:rPr>
      </w:pPr>
      <w:r w:rsidRPr="00B35B68">
        <w:rPr>
          <w:sz w:val="26"/>
          <w:szCs w:val="26"/>
        </w:rPr>
        <w:t>№ пенсионного удостоверения</w:t>
      </w:r>
    </w:p>
    <w:p w:rsidR="00B35B68" w:rsidRPr="00B35B68" w:rsidRDefault="00B35B68" w:rsidP="00B35B68">
      <w:pPr>
        <w:autoSpaceDE w:val="0"/>
        <w:autoSpaceDN w:val="0"/>
        <w:adjustRightInd w:val="0"/>
        <w:ind w:left="5529"/>
        <w:jc w:val="both"/>
        <w:outlineLvl w:val="0"/>
        <w:rPr>
          <w:sz w:val="26"/>
          <w:szCs w:val="26"/>
        </w:rPr>
      </w:pPr>
      <w:r w:rsidRPr="00B35B68">
        <w:rPr>
          <w:sz w:val="26"/>
          <w:szCs w:val="26"/>
        </w:rPr>
        <w:t>(при наличии) ______</w:t>
      </w:r>
    </w:p>
    <w:p w:rsidR="00B35B68" w:rsidRPr="00B35B68" w:rsidRDefault="00B35B68" w:rsidP="00B35B68">
      <w:pPr>
        <w:autoSpaceDE w:val="0"/>
        <w:autoSpaceDN w:val="0"/>
        <w:adjustRightInd w:val="0"/>
        <w:jc w:val="center"/>
        <w:outlineLvl w:val="0"/>
        <w:rPr>
          <w:sz w:val="26"/>
          <w:szCs w:val="26"/>
        </w:rPr>
      </w:pPr>
    </w:p>
    <w:p w:rsidR="00B35B68" w:rsidRPr="00B35B68" w:rsidRDefault="00B35B68" w:rsidP="00B35B68">
      <w:pPr>
        <w:autoSpaceDE w:val="0"/>
        <w:autoSpaceDN w:val="0"/>
        <w:adjustRightInd w:val="0"/>
        <w:jc w:val="center"/>
        <w:outlineLvl w:val="0"/>
        <w:rPr>
          <w:sz w:val="26"/>
          <w:szCs w:val="26"/>
        </w:rPr>
      </w:pPr>
      <w:r w:rsidRPr="00B35B68">
        <w:rPr>
          <w:sz w:val="26"/>
          <w:szCs w:val="26"/>
        </w:rPr>
        <w:t>Заявление</w:t>
      </w:r>
    </w:p>
    <w:p w:rsidR="00B35B68" w:rsidRPr="00B35B68" w:rsidRDefault="00B35B68" w:rsidP="00B35B68">
      <w:pPr>
        <w:autoSpaceDE w:val="0"/>
        <w:autoSpaceDN w:val="0"/>
        <w:adjustRightInd w:val="0"/>
        <w:jc w:val="both"/>
        <w:outlineLvl w:val="0"/>
        <w:rPr>
          <w:sz w:val="26"/>
          <w:szCs w:val="26"/>
        </w:rPr>
      </w:pPr>
      <w:r w:rsidRPr="00B35B68">
        <w:rPr>
          <w:sz w:val="26"/>
          <w:szCs w:val="26"/>
        </w:rPr>
        <w:lastRenderedPageBreak/>
        <w:t xml:space="preserve">    Прошу возместить мне расходы в размере 50% от ежемесячной абонентской платы за пользование телефоном за ____________ 20__ г.</w:t>
      </w:r>
    </w:p>
    <w:p w:rsidR="00B35B68" w:rsidRPr="00B35B68" w:rsidRDefault="00B35B68" w:rsidP="00B35B68">
      <w:pPr>
        <w:autoSpaceDE w:val="0"/>
        <w:autoSpaceDN w:val="0"/>
        <w:adjustRightInd w:val="0"/>
        <w:jc w:val="both"/>
        <w:outlineLvl w:val="0"/>
        <w:rPr>
          <w:sz w:val="26"/>
          <w:szCs w:val="26"/>
        </w:rPr>
      </w:pPr>
      <w:r w:rsidRPr="00B35B68">
        <w:rPr>
          <w:sz w:val="26"/>
          <w:szCs w:val="26"/>
        </w:rPr>
        <w:t xml:space="preserve">    Причитающиеся денежные средства прошу перечислить:</w:t>
      </w:r>
    </w:p>
    <w:p w:rsidR="00B35B68" w:rsidRPr="00B35B68" w:rsidRDefault="00B35B68" w:rsidP="00B35B68">
      <w:pPr>
        <w:autoSpaceDE w:val="0"/>
        <w:autoSpaceDN w:val="0"/>
        <w:adjustRightInd w:val="0"/>
        <w:jc w:val="both"/>
        <w:outlineLvl w:val="0"/>
        <w:rPr>
          <w:sz w:val="26"/>
          <w:szCs w:val="26"/>
        </w:rPr>
      </w:pPr>
      <w:r w:rsidRPr="00B35B68">
        <w:rPr>
          <w:sz w:val="26"/>
          <w:szCs w:val="26"/>
        </w:rPr>
        <w:t xml:space="preserve">    -  перечислить на мой лицевой счет № ___, открытый в кредитной организации Российской Федерации;</w:t>
      </w:r>
    </w:p>
    <w:p w:rsidR="00B35B68" w:rsidRPr="00B35B68" w:rsidRDefault="00B35B68" w:rsidP="00B35B68">
      <w:pPr>
        <w:autoSpaceDE w:val="0"/>
        <w:autoSpaceDN w:val="0"/>
        <w:adjustRightInd w:val="0"/>
        <w:jc w:val="both"/>
        <w:outlineLvl w:val="0"/>
        <w:rPr>
          <w:sz w:val="26"/>
          <w:szCs w:val="26"/>
        </w:rPr>
      </w:pPr>
      <w:r w:rsidRPr="00B35B68">
        <w:rPr>
          <w:sz w:val="26"/>
          <w:szCs w:val="26"/>
        </w:rPr>
        <w:t xml:space="preserve">    - выплатить через отделение связи АО «Почта России» № _____ с доставкой/без доставки (нужное подчеркнуть).</w:t>
      </w:r>
    </w:p>
    <w:p w:rsidR="00B35B68" w:rsidRPr="00B35B68" w:rsidRDefault="00B35B68" w:rsidP="00B35B68">
      <w:pPr>
        <w:autoSpaceDE w:val="0"/>
        <w:autoSpaceDN w:val="0"/>
        <w:adjustRightInd w:val="0"/>
        <w:jc w:val="both"/>
        <w:outlineLvl w:val="0"/>
        <w:rPr>
          <w:sz w:val="26"/>
          <w:szCs w:val="26"/>
        </w:rPr>
      </w:pPr>
      <w:r w:rsidRPr="00B35B68">
        <w:rPr>
          <w:sz w:val="26"/>
          <w:szCs w:val="26"/>
        </w:rPr>
        <w:t xml:space="preserve">    Заполняется заявителем (законным или уполномоченным представителем) в случае непредставления трудовой книжки и (или) сведений о трудовой деятельности, предусмотренных статьей 66.1 Трудового кодекса Российской Федерации:</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
        <w:gridCol w:w="3118"/>
        <w:gridCol w:w="5442"/>
      </w:tblGrid>
      <w:tr w:rsidR="00B35B68" w:rsidRPr="00B35B68" w:rsidTr="00B35B68">
        <w:tc>
          <w:tcPr>
            <w:tcW w:w="510" w:type="dxa"/>
            <w:tcBorders>
              <w:top w:val="single" w:sz="4" w:space="0" w:color="auto"/>
              <w:left w:val="single" w:sz="4" w:space="0" w:color="auto"/>
              <w:bottom w:val="single" w:sz="4" w:space="0" w:color="auto"/>
              <w:right w:val="single" w:sz="4" w:space="0" w:color="auto"/>
            </w:tcBorders>
            <w:hideMark/>
          </w:tcPr>
          <w:p w:rsidR="00B35B68" w:rsidRPr="00B35B68" w:rsidRDefault="00B35B68">
            <w:pPr>
              <w:autoSpaceDE w:val="0"/>
              <w:autoSpaceDN w:val="0"/>
              <w:adjustRightInd w:val="0"/>
              <w:jc w:val="center"/>
              <w:rPr>
                <w:sz w:val="26"/>
                <w:szCs w:val="26"/>
              </w:rPr>
            </w:pPr>
            <w:r w:rsidRPr="00B35B68">
              <w:rPr>
                <w:sz w:val="26"/>
                <w:szCs w:val="26"/>
              </w:rPr>
              <w:t>№</w:t>
            </w:r>
          </w:p>
        </w:tc>
        <w:tc>
          <w:tcPr>
            <w:tcW w:w="3118" w:type="dxa"/>
            <w:tcBorders>
              <w:top w:val="single" w:sz="4" w:space="0" w:color="auto"/>
              <w:left w:val="single" w:sz="4" w:space="0" w:color="auto"/>
              <w:bottom w:val="single" w:sz="4" w:space="0" w:color="auto"/>
              <w:right w:val="single" w:sz="4" w:space="0" w:color="auto"/>
            </w:tcBorders>
            <w:hideMark/>
          </w:tcPr>
          <w:p w:rsidR="00B35B68" w:rsidRPr="00B35B68" w:rsidRDefault="00B35B68">
            <w:pPr>
              <w:autoSpaceDE w:val="0"/>
              <w:autoSpaceDN w:val="0"/>
              <w:adjustRightInd w:val="0"/>
              <w:jc w:val="center"/>
              <w:rPr>
                <w:sz w:val="26"/>
                <w:szCs w:val="26"/>
              </w:rPr>
            </w:pPr>
            <w:r w:rsidRPr="00B35B68">
              <w:rPr>
                <w:sz w:val="26"/>
                <w:szCs w:val="26"/>
              </w:rPr>
              <w:t>Фамилия, имя, отчество (последнее при наличии)</w:t>
            </w:r>
          </w:p>
        </w:tc>
        <w:tc>
          <w:tcPr>
            <w:tcW w:w="5442" w:type="dxa"/>
            <w:tcBorders>
              <w:top w:val="single" w:sz="4" w:space="0" w:color="auto"/>
              <w:left w:val="single" w:sz="4" w:space="0" w:color="auto"/>
              <w:bottom w:val="single" w:sz="4" w:space="0" w:color="auto"/>
              <w:right w:val="single" w:sz="4" w:space="0" w:color="auto"/>
            </w:tcBorders>
            <w:hideMark/>
          </w:tcPr>
          <w:p w:rsidR="00B35B68" w:rsidRPr="00B35B68" w:rsidRDefault="00B35B68">
            <w:pPr>
              <w:autoSpaceDE w:val="0"/>
              <w:autoSpaceDN w:val="0"/>
              <w:adjustRightInd w:val="0"/>
              <w:jc w:val="center"/>
              <w:rPr>
                <w:sz w:val="26"/>
                <w:szCs w:val="26"/>
              </w:rPr>
            </w:pPr>
            <w:r w:rsidRPr="00B35B68">
              <w:rPr>
                <w:sz w:val="26"/>
                <w:szCs w:val="26"/>
              </w:rPr>
              <w:t>Место работы (или наименование органа, располагающего сведениями о трудовой деятельности)</w:t>
            </w:r>
          </w:p>
        </w:tc>
      </w:tr>
      <w:tr w:rsidR="00B35B68" w:rsidRPr="00B35B68" w:rsidTr="00B35B68">
        <w:tc>
          <w:tcPr>
            <w:tcW w:w="510" w:type="dxa"/>
            <w:tcBorders>
              <w:top w:val="single" w:sz="4" w:space="0" w:color="auto"/>
              <w:left w:val="single" w:sz="4" w:space="0" w:color="auto"/>
              <w:bottom w:val="single" w:sz="4" w:space="0" w:color="auto"/>
              <w:right w:val="single" w:sz="4" w:space="0" w:color="auto"/>
            </w:tcBorders>
            <w:hideMark/>
          </w:tcPr>
          <w:p w:rsidR="00B35B68" w:rsidRPr="00B35B68" w:rsidRDefault="00B35B68">
            <w:pPr>
              <w:autoSpaceDE w:val="0"/>
              <w:autoSpaceDN w:val="0"/>
              <w:adjustRightInd w:val="0"/>
              <w:rPr>
                <w:sz w:val="26"/>
                <w:szCs w:val="26"/>
              </w:rPr>
            </w:pPr>
            <w:r w:rsidRPr="00B35B68">
              <w:rPr>
                <w:sz w:val="26"/>
                <w:szCs w:val="26"/>
              </w:rPr>
              <w:t>1</w:t>
            </w:r>
          </w:p>
        </w:tc>
        <w:tc>
          <w:tcPr>
            <w:tcW w:w="3118" w:type="dxa"/>
            <w:tcBorders>
              <w:top w:val="single" w:sz="4" w:space="0" w:color="auto"/>
              <w:left w:val="single" w:sz="4" w:space="0" w:color="auto"/>
              <w:bottom w:val="single" w:sz="4" w:space="0" w:color="auto"/>
              <w:right w:val="single" w:sz="4" w:space="0" w:color="auto"/>
            </w:tcBorders>
          </w:tcPr>
          <w:p w:rsidR="00B35B68" w:rsidRPr="00B35B68" w:rsidRDefault="00B35B68">
            <w:pPr>
              <w:autoSpaceDE w:val="0"/>
              <w:autoSpaceDN w:val="0"/>
              <w:adjustRightInd w:val="0"/>
              <w:rPr>
                <w:sz w:val="26"/>
                <w:szCs w:val="26"/>
              </w:rPr>
            </w:pPr>
          </w:p>
        </w:tc>
        <w:tc>
          <w:tcPr>
            <w:tcW w:w="5442" w:type="dxa"/>
            <w:tcBorders>
              <w:top w:val="single" w:sz="4" w:space="0" w:color="auto"/>
              <w:left w:val="single" w:sz="4" w:space="0" w:color="auto"/>
              <w:bottom w:val="single" w:sz="4" w:space="0" w:color="auto"/>
              <w:right w:val="single" w:sz="4" w:space="0" w:color="auto"/>
            </w:tcBorders>
          </w:tcPr>
          <w:p w:rsidR="00B35B68" w:rsidRPr="00B35B68" w:rsidRDefault="00B35B68">
            <w:pPr>
              <w:autoSpaceDE w:val="0"/>
              <w:autoSpaceDN w:val="0"/>
              <w:adjustRightInd w:val="0"/>
              <w:rPr>
                <w:sz w:val="26"/>
                <w:szCs w:val="26"/>
              </w:rPr>
            </w:pPr>
          </w:p>
        </w:tc>
      </w:tr>
      <w:tr w:rsidR="00B35B68" w:rsidRPr="00B35B68" w:rsidTr="00B35B68">
        <w:tc>
          <w:tcPr>
            <w:tcW w:w="510" w:type="dxa"/>
            <w:tcBorders>
              <w:top w:val="single" w:sz="4" w:space="0" w:color="auto"/>
              <w:left w:val="single" w:sz="4" w:space="0" w:color="auto"/>
              <w:bottom w:val="single" w:sz="4" w:space="0" w:color="auto"/>
              <w:right w:val="single" w:sz="4" w:space="0" w:color="auto"/>
            </w:tcBorders>
            <w:hideMark/>
          </w:tcPr>
          <w:p w:rsidR="00B35B68" w:rsidRPr="00B35B68" w:rsidRDefault="00B35B68">
            <w:pPr>
              <w:autoSpaceDE w:val="0"/>
              <w:autoSpaceDN w:val="0"/>
              <w:adjustRightInd w:val="0"/>
              <w:rPr>
                <w:sz w:val="26"/>
                <w:szCs w:val="26"/>
              </w:rPr>
            </w:pPr>
            <w:r w:rsidRPr="00B35B68">
              <w:rPr>
                <w:sz w:val="26"/>
                <w:szCs w:val="26"/>
              </w:rPr>
              <w:t>2</w:t>
            </w:r>
          </w:p>
        </w:tc>
        <w:tc>
          <w:tcPr>
            <w:tcW w:w="3118" w:type="dxa"/>
            <w:tcBorders>
              <w:top w:val="single" w:sz="4" w:space="0" w:color="auto"/>
              <w:left w:val="single" w:sz="4" w:space="0" w:color="auto"/>
              <w:bottom w:val="single" w:sz="4" w:space="0" w:color="auto"/>
              <w:right w:val="single" w:sz="4" w:space="0" w:color="auto"/>
            </w:tcBorders>
          </w:tcPr>
          <w:p w:rsidR="00B35B68" w:rsidRPr="00B35B68" w:rsidRDefault="00B35B68">
            <w:pPr>
              <w:autoSpaceDE w:val="0"/>
              <w:autoSpaceDN w:val="0"/>
              <w:adjustRightInd w:val="0"/>
              <w:rPr>
                <w:sz w:val="26"/>
                <w:szCs w:val="26"/>
              </w:rPr>
            </w:pPr>
          </w:p>
        </w:tc>
        <w:tc>
          <w:tcPr>
            <w:tcW w:w="5442" w:type="dxa"/>
            <w:tcBorders>
              <w:top w:val="single" w:sz="4" w:space="0" w:color="auto"/>
              <w:left w:val="single" w:sz="4" w:space="0" w:color="auto"/>
              <w:bottom w:val="single" w:sz="4" w:space="0" w:color="auto"/>
              <w:right w:val="single" w:sz="4" w:space="0" w:color="auto"/>
            </w:tcBorders>
          </w:tcPr>
          <w:p w:rsidR="00B35B68" w:rsidRPr="00B35B68" w:rsidRDefault="00B35B68">
            <w:pPr>
              <w:autoSpaceDE w:val="0"/>
              <w:autoSpaceDN w:val="0"/>
              <w:adjustRightInd w:val="0"/>
              <w:rPr>
                <w:sz w:val="26"/>
                <w:szCs w:val="26"/>
              </w:rPr>
            </w:pPr>
          </w:p>
        </w:tc>
      </w:tr>
      <w:tr w:rsidR="00B35B68" w:rsidRPr="00B35B68" w:rsidTr="00B35B68">
        <w:tc>
          <w:tcPr>
            <w:tcW w:w="510" w:type="dxa"/>
            <w:tcBorders>
              <w:top w:val="single" w:sz="4" w:space="0" w:color="auto"/>
              <w:left w:val="single" w:sz="4" w:space="0" w:color="auto"/>
              <w:bottom w:val="single" w:sz="4" w:space="0" w:color="auto"/>
              <w:right w:val="single" w:sz="4" w:space="0" w:color="auto"/>
            </w:tcBorders>
            <w:hideMark/>
          </w:tcPr>
          <w:p w:rsidR="00B35B68" w:rsidRPr="00B35B68" w:rsidRDefault="00B35B68">
            <w:pPr>
              <w:autoSpaceDE w:val="0"/>
              <w:autoSpaceDN w:val="0"/>
              <w:adjustRightInd w:val="0"/>
              <w:rPr>
                <w:sz w:val="26"/>
                <w:szCs w:val="26"/>
              </w:rPr>
            </w:pPr>
            <w:r w:rsidRPr="00B35B68">
              <w:rPr>
                <w:sz w:val="26"/>
                <w:szCs w:val="26"/>
              </w:rPr>
              <w:t>3</w:t>
            </w:r>
          </w:p>
        </w:tc>
        <w:tc>
          <w:tcPr>
            <w:tcW w:w="3118" w:type="dxa"/>
            <w:tcBorders>
              <w:top w:val="single" w:sz="4" w:space="0" w:color="auto"/>
              <w:left w:val="single" w:sz="4" w:space="0" w:color="auto"/>
              <w:bottom w:val="single" w:sz="4" w:space="0" w:color="auto"/>
              <w:right w:val="single" w:sz="4" w:space="0" w:color="auto"/>
            </w:tcBorders>
          </w:tcPr>
          <w:p w:rsidR="00B35B68" w:rsidRPr="00B35B68" w:rsidRDefault="00B35B68">
            <w:pPr>
              <w:autoSpaceDE w:val="0"/>
              <w:autoSpaceDN w:val="0"/>
              <w:adjustRightInd w:val="0"/>
              <w:rPr>
                <w:sz w:val="26"/>
                <w:szCs w:val="26"/>
              </w:rPr>
            </w:pPr>
          </w:p>
        </w:tc>
        <w:tc>
          <w:tcPr>
            <w:tcW w:w="5442" w:type="dxa"/>
            <w:tcBorders>
              <w:top w:val="single" w:sz="4" w:space="0" w:color="auto"/>
              <w:left w:val="single" w:sz="4" w:space="0" w:color="auto"/>
              <w:bottom w:val="single" w:sz="4" w:space="0" w:color="auto"/>
              <w:right w:val="single" w:sz="4" w:space="0" w:color="auto"/>
            </w:tcBorders>
          </w:tcPr>
          <w:p w:rsidR="00B35B68" w:rsidRPr="00B35B68" w:rsidRDefault="00B35B68">
            <w:pPr>
              <w:autoSpaceDE w:val="0"/>
              <w:autoSpaceDN w:val="0"/>
              <w:adjustRightInd w:val="0"/>
              <w:rPr>
                <w:sz w:val="26"/>
                <w:szCs w:val="26"/>
              </w:rPr>
            </w:pPr>
          </w:p>
        </w:tc>
      </w:tr>
      <w:tr w:rsidR="00B35B68" w:rsidRPr="00B35B68" w:rsidTr="00B35B68">
        <w:tc>
          <w:tcPr>
            <w:tcW w:w="510" w:type="dxa"/>
            <w:tcBorders>
              <w:top w:val="single" w:sz="4" w:space="0" w:color="auto"/>
              <w:left w:val="single" w:sz="4" w:space="0" w:color="auto"/>
              <w:bottom w:val="single" w:sz="4" w:space="0" w:color="auto"/>
              <w:right w:val="single" w:sz="4" w:space="0" w:color="auto"/>
            </w:tcBorders>
            <w:hideMark/>
          </w:tcPr>
          <w:p w:rsidR="00B35B68" w:rsidRPr="00B35B68" w:rsidRDefault="00B35B68">
            <w:pPr>
              <w:autoSpaceDE w:val="0"/>
              <w:autoSpaceDN w:val="0"/>
              <w:adjustRightInd w:val="0"/>
              <w:rPr>
                <w:sz w:val="26"/>
                <w:szCs w:val="26"/>
              </w:rPr>
            </w:pPr>
            <w:r w:rsidRPr="00B35B68">
              <w:rPr>
                <w:sz w:val="26"/>
                <w:szCs w:val="26"/>
              </w:rPr>
              <w:t>4</w:t>
            </w:r>
          </w:p>
        </w:tc>
        <w:tc>
          <w:tcPr>
            <w:tcW w:w="3118" w:type="dxa"/>
            <w:tcBorders>
              <w:top w:val="single" w:sz="4" w:space="0" w:color="auto"/>
              <w:left w:val="single" w:sz="4" w:space="0" w:color="auto"/>
              <w:bottom w:val="single" w:sz="4" w:space="0" w:color="auto"/>
              <w:right w:val="single" w:sz="4" w:space="0" w:color="auto"/>
            </w:tcBorders>
          </w:tcPr>
          <w:p w:rsidR="00B35B68" w:rsidRPr="00B35B68" w:rsidRDefault="00B35B68">
            <w:pPr>
              <w:autoSpaceDE w:val="0"/>
              <w:autoSpaceDN w:val="0"/>
              <w:adjustRightInd w:val="0"/>
              <w:rPr>
                <w:sz w:val="26"/>
                <w:szCs w:val="26"/>
              </w:rPr>
            </w:pPr>
          </w:p>
        </w:tc>
        <w:tc>
          <w:tcPr>
            <w:tcW w:w="5442" w:type="dxa"/>
            <w:tcBorders>
              <w:top w:val="single" w:sz="4" w:space="0" w:color="auto"/>
              <w:left w:val="single" w:sz="4" w:space="0" w:color="auto"/>
              <w:bottom w:val="single" w:sz="4" w:space="0" w:color="auto"/>
              <w:right w:val="single" w:sz="4" w:space="0" w:color="auto"/>
            </w:tcBorders>
          </w:tcPr>
          <w:p w:rsidR="00B35B68" w:rsidRPr="00B35B68" w:rsidRDefault="00B35B68">
            <w:pPr>
              <w:autoSpaceDE w:val="0"/>
              <w:autoSpaceDN w:val="0"/>
              <w:adjustRightInd w:val="0"/>
              <w:rPr>
                <w:sz w:val="26"/>
                <w:szCs w:val="26"/>
              </w:rPr>
            </w:pPr>
          </w:p>
        </w:tc>
      </w:tr>
      <w:tr w:rsidR="00B35B68" w:rsidRPr="00B35B68" w:rsidTr="00B35B68">
        <w:tc>
          <w:tcPr>
            <w:tcW w:w="510" w:type="dxa"/>
            <w:tcBorders>
              <w:top w:val="single" w:sz="4" w:space="0" w:color="auto"/>
              <w:left w:val="single" w:sz="4" w:space="0" w:color="auto"/>
              <w:bottom w:val="single" w:sz="4" w:space="0" w:color="auto"/>
              <w:right w:val="single" w:sz="4" w:space="0" w:color="auto"/>
            </w:tcBorders>
            <w:hideMark/>
          </w:tcPr>
          <w:p w:rsidR="00B35B68" w:rsidRPr="00B35B68" w:rsidRDefault="00B35B68">
            <w:pPr>
              <w:autoSpaceDE w:val="0"/>
              <w:autoSpaceDN w:val="0"/>
              <w:adjustRightInd w:val="0"/>
              <w:rPr>
                <w:sz w:val="26"/>
                <w:szCs w:val="26"/>
              </w:rPr>
            </w:pPr>
            <w:r w:rsidRPr="00B35B68">
              <w:rPr>
                <w:sz w:val="26"/>
                <w:szCs w:val="26"/>
              </w:rPr>
              <w:t>5</w:t>
            </w:r>
          </w:p>
        </w:tc>
        <w:tc>
          <w:tcPr>
            <w:tcW w:w="3118" w:type="dxa"/>
            <w:tcBorders>
              <w:top w:val="single" w:sz="4" w:space="0" w:color="auto"/>
              <w:left w:val="single" w:sz="4" w:space="0" w:color="auto"/>
              <w:bottom w:val="single" w:sz="4" w:space="0" w:color="auto"/>
              <w:right w:val="single" w:sz="4" w:space="0" w:color="auto"/>
            </w:tcBorders>
          </w:tcPr>
          <w:p w:rsidR="00B35B68" w:rsidRPr="00B35B68" w:rsidRDefault="00B35B68">
            <w:pPr>
              <w:autoSpaceDE w:val="0"/>
              <w:autoSpaceDN w:val="0"/>
              <w:adjustRightInd w:val="0"/>
              <w:rPr>
                <w:sz w:val="26"/>
                <w:szCs w:val="26"/>
              </w:rPr>
            </w:pPr>
          </w:p>
        </w:tc>
        <w:tc>
          <w:tcPr>
            <w:tcW w:w="5442" w:type="dxa"/>
            <w:tcBorders>
              <w:top w:val="single" w:sz="4" w:space="0" w:color="auto"/>
              <w:left w:val="single" w:sz="4" w:space="0" w:color="auto"/>
              <w:bottom w:val="single" w:sz="4" w:space="0" w:color="auto"/>
              <w:right w:val="single" w:sz="4" w:space="0" w:color="auto"/>
            </w:tcBorders>
          </w:tcPr>
          <w:p w:rsidR="00B35B68" w:rsidRPr="00B35B68" w:rsidRDefault="00B35B68">
            <w:pPr>
              <w:autoSpaceDE w:val="0"/>
              <w:autoSpaceDN w:val="0"/>
              <w:adjustRightInd w:val="0"/>
              <w:rPr>
                <w:sz w:val="26"/>
                <w:szCs w:val="26"/>
              </w:rPr>
            </w:pPr>
          </w:p>
        </w:tc>
      </w:tr>
    </w:tbl>
    <w:p w:rsidR="00B35B68" w:rsidRPr="00B35B68" w:rsidRDefault="00B35B68" w:rsidP="00B35B68">
      <w:pPr>
        <w:widowControl w:val="0"/>
        <w:autoSpaceDE w:val="0"/>
        <w:autoSpaceDN w:val="0"/>
        <w:jc w:val="both"/>
        <w:rPr>
          <w:sz w:val="26"/>
          <w:szCs w:val="26"/>
        </w:rPr>
      </w:pPr>
    </w:p>
    <w:p w:rsidR="00B35B68" w:rsidRPr="00B35B68" w:rsidRDefault="00B35B68" w:rsidP="00B35B68">
      <w:pPr>
        <w:widowControl w:val="0"/>
        <w:autoSpaceDE w:val="0"/>
        <w:autoSpaceDN w:val="0"/>
        <w:jc w:val="both"/>
        <w:rPr>
          <w:sz w:val="26"/>
          <w:szCs w:val="26"/>
        </w:rPr>
      </w:pPr>
      <w:r w:rsidRPr="00B35B68">
        <w:rPr>
          <w:sz w:val="26"/>
          <w:szCs w:val="26"/>
        </w:rPr>
        <w:t>Ответ о принятом решении, о назначении или отказе в назначении материальной помощи, прошу направить (выдать):</w:t>
      </w:r>
    </w:p>
    <w:p w:rsidR="00B35B68" w:rsidRPr="00B35B68" w:rsidRDefault="00B35B68" w:rsidP="00B35B68">
      <w:pPr>
        <w:widowControl w:val="0"/>
        <w:autoSpaceDE w:val="0"/>
        <w:autoSpaceDN w:val="0"/>
        <w:jc w:val="both"/>
        <w:rPr>
          <w:sz w:val="26"/>
          <w:szCs w:val="26"/>
        </w:rPr>
      </w:pPr>
      <w:r w:rsidRPr="00B35B68">
        <w:rPr>
          <w:sz w:val="26"/>
          <w:szCs w:val="26"/>
        </w:rPr>
        <w:t>- лично в Учреждении;</w:t>
      </w:r>
    </w:p>
    <w:p w:rsidR="00B35B68" w:rsidRPr="00B35B68" w:rsidRDefault="00B35B68" w:rsidP="00B35B68">
      <w:pPr>
        <w:widowControl w:val="0"/>
        <w:autoSpaceDE w:val="0"/>
        <w:autoSpaceDN w:val="0"/>
        <w:jc w:val="both"/>
        <w:rPr>
          <w:sz w:val="26"/>
          <w:szCs w:val="26"/>
        </w:rPr>
      </w:pPr>
      <w:r w:rsidRPr="00B35B68">
        <w:rPr>
          <w:sz w:val="26"/>
          <w:szCs w:val="26"/>
        </w:rPr>
        <w:t>- почтовым отправлением по адресу: ___________________________________________________________;</w:t>
      </w:r>
    </w:p>
    <w:p w:rsidR="00B35B68" w:rsidRPr="00B35B68" w:rsidRDefault="00B35B68" w:rsidP="00B35B68">
      <w:pPr>
        <w:widowControl w:val="0"/>
        <w:autoSpaceDE w:val="0"/>
        <w:autoSpaceDN w:val="0"/>
        <w:jc w:val="both"/>
        <w:rPr>
          <w:sz w:val="26"/>
          <w:szCs w:val="26"/>
        </w:rPr>
      </w:pPr>
      <w:r w:rsidRPr="00B35B68">
        <w:rPr>
          <w:sz w:val="26"/>
          <w:szCs w:val="26"/>
        </w:rPr>
        <w:t>- на адрес электронной почты: _______________________________________;</w:t>
      </w:r>
    </w:p>
    <w:p w:rsidR="00B35B68" w:rsidRPr="00B35B68" w:rsidRDefault="00B35B68" w:rsidP="00B35B68">
      <w:pPr>
        <w:autoSpaceDE w:val="0"/>
        <w:autoSpaceDN w:val="0"/>
        <w:adjustRightInd w:val="0"/>
        <w:jc w:val="both"/>
        <w:outlineLvl w:val="0"/>
        <w:rPr>
          <w:sz w:val="26"/>
          <w:szCs w:val="26"/>
        </w:rPr>
      </w:pPr>
      <w:r w:rsidRPr="00B35B68">
        <w:rPr>
          <w:sz w:val="26"/>
          <w:szCs w:val="26"/>
        </w:rPr>
        <w:t>- через личный кабинет на Едином портале государственных и муниципальных услуг либо региональном портале государственных и муниципальных услуг.</w:t>
      </w:r>
    </w:p>
    <w:p w:rsidR="00B35B68" w:rsidRPr="00B35B68" w:rsidRDefault="00B35B68" w:rsidP="00B35B68">
      <w:pPr>
        <w:autoSpaceDE w:val="0"/>
        <w:autoSpaceDN w:val="0"/>
        <w:adjustRightInd w:val="0"/>
        <w:jc w:val="both"/>
        <w:outlineLvl w:val="0"/>
        <w:rPr>
          <w:sz w:val="26"/>
          <w:szCs w:val="26"/>
        </w:rPr>
      </w:pPr>
      <w:r w:rsidRPr="00B35B68">
        <w:rPr>
          <w:sz w:val="26"/>
          <w:szCs w:val="26"/>
        </w:rPr>
        <w:t>Достоверность и полноту сведений, указанных мной в заявлении и приложенных к нему документах, подтверждаю.</w:t>
      </w:r>
    </w:p>
    <w:p w:rsidR="00B35B68" w:rsidRPr="00B35B68" w:rsidRDefault="00B35B68" w:rsidP="00B35B68">
      <w:pPr>
        <w:autoSpaceDE w:val="0"/>
        <w:autoSpaceDN w:val="0"/>
        <w:adjustRightInd w:val="0"/>
        <w:jc w:val="both"/>
        <w:outlineLvl w:val="0"/>
        <w:rPr>
          <w:sz w:val="26"/>
          <w:szCs w:val="26"/>
        </w:rPr>
      </w:pPr>
    </w:p>
    <w:p w:rsidR="00B35B68" w:rsidRPr="00B35B68" w:rsidRDefault="00B35B68" w:rsidP="00B35B68">
      <w:pPr>
        <w:widowControl w:val="0"/>
        <w:autoSpaceDE w:val="0"/>
        <w:autoSpaceDN w:val="0"/>
        <w:jc w:val="both"/>
        <w:rPr>
          <w:sz w:val="26"/>
          <w:szCs w:val="26"/>
        </w:rPr>
      </w:pPr>
      <w:r w:rsidRPr="00B35B68">
        <w:rPr>
          <w:sz w:val="26"/>
          <w:szCs w:val="26"/>
        </w:rPr>
        <w:t>К заявлению приложены следующие документы:</w:t>
      </w:r>
    </w:p>
    <w:p w:rsidR="00B35B68" w:rsidRPr="00B35B68" w:rsidRDefault="00B35B68" w:rsidP="00B35B68">
      <w:pPr>
        <w:widowControl w:val="0"/>
        <w:autoSpaceDE w:val="0"/>
        <w:autoSpaceDN w:val="0"/>
        <w:jc w:val="both"/>
        <w:rPr>
          <w:sz w:val="26"/>
          <w:szCs w:val="26"/>
        </w:rPr>
      </w:pPr>
      <w:r w:rsidRPr="00B35B68">
        <w:rPr>
          <w:sz w:val="26"/>
          <w:szCs w:val="26"/>
        </w:rPr>
        <w:t>1. ____________________________________________</w:t>
      </w:r>
    </w:p>
    <w:p w:rsidR="00B35B68" w:rsidRPr="00B35B68" w:rsidRDefault="00B35B68" w:rsidP="00B35B68">
      <w:pPr>
        <w:widowControl w:val="0"/>
        <w:autoSpaceDE w:val="0"/>
        <w:autoSpaceDN w:val="0"/>
        <w:jc w:val="both"/>
        <w:rPr>
          <w:sz w:val="26"/>
          <w:szCs w:val="26"/>
        </w:rPr>
      </w:pPr>
      <w:r w:rsidRPr="00B35B68">
        <w:rPr>
          <w:sz w:val="26"/>
          <w:szCs w:val="26"/>
        </w:rPr>
        <w:t>2. ____________________________________________</w:t>
      </w:r>
    </w:p>
    <w:p w:rsidR="00B35B68" w:rsidRPr="00B35B68" w:rsidRDefault="00B35B68" w:rsidP="00B35B68">
      <w:pPr>
        <w:widowControl w:val="0"/>
        <w:autoSpaceDE w:val="0"/>
        <w:autoSpaceDN w:val="0"/>
        <w:jc w:val="both"/>
        <w:rPr>
          <w:sz w:val="26"/>
          <w:szCs w:val="26"/>
        </w:rPr>
      </w:pPr>
      <w:r w:rsidRPr="00B35B68">
        <w:rPr>
          <w:sz w:val="26"/>
          <w:szCs w:val="26"/>
        </w:rPr>
        <w:t>3. ____________________________________________</w:t>
      </w:r>
    </w:p>
    <w:p w:rsidR="00B35B68" w:rsidRPr="00B35B68" w:rsidRDefault="00B35B68" w:rsidP="00B35B68">
      <w:pPr>
        <w:widowControl w:val="0"/>
        <w:autoSpaceDE w:val="0"/>
        <w:autoSpaceDN w:val="0"/>
        <w:jc w:val="both"/>
        <w:rPr>
          <w:sz w:val="26"/>
          <w:szCs w:val="26"/>
        </w:rPr>
      </w:pPr>
    </w:p>
    <w:p w:rsidR="00B35B68" w:rsidRPr="00B35B68" w:rsidRDefault="00B35B68" w:rsidP="00B35B68">
      <w:pPr>
        <w:widowControl w:val="0"/>
        <w:autoSpaceDE w:val="0"/>
        <w:autoSpaceDN w:val="0"/>
        <w:jc w:val="both"/>
        <w:rPr>
          <w:sz w:val="26"/>
          <w:szCs w:val="26"/>
        </w:rPr>
      </w:pPr>
      <w:r w:rsidRPr="00B35B68">
        <w:rPr>
          <w:sz w:val="26"/>
          <w:szCs w:val="26"/>
        </w:rPr>
        <w:t>«__» _____________ 20__                _______________/___________________/</w:t>
      </w:r>
    </w:p>
    <w:p w:rsidR="00B35B68" w:rsidRPr="00B35B68" w:rsidRDefault="00B35B68" w:rsidP="00B35B68">
      <w:pPr>
        <w:widowControl w:val="0"/>
        <w:autoSpaceDE w:val="0"/>
        <w:autoSpaceDN w:val="0"/>
        <w:ind w:left="3119"/>
        <w:jc w:val="both"/>
        <w:rPr>
          <w:sz w:val="26"/>
          <w:szCs w:val="26"/>
        </w:rPr>
      </w:pPr>
      <w:r w:rsidRPr="00B35B68">
        <w:rPr>
          <w:sz w:val="26"/>
          <w:szCs w:val="26"/>
        </w:rPr>
        <w:t>(подпись)                 (фамилия, инициалы)</w:t>
      </w:r>
    </w:p>
    <w:p w:rsidR="00B35B68" w:rsidRPr="00B35B68" w:rsidRDefault="00B35B68" w:rsidP="00B35B68">
      <w:pPr>
        <w:widowControl w:val="0"/>
        <w:autoSpaceDE w:val="0"/>
        <w:autoSpaceDN w:val="0"/>
        <w:jc w:val="both"/>
        <w:rPr>
          <w:sz w:val="26"/>
          <w:szCs w:val="26"/>
        </w:rPr>
      </w:pPr>
    </w:p>
    <w:p w:rsidR="00B35B68" w:rsidRPr="00B35B68" w:rsidRDefault="00B35B68" w:rsidP="00B35B68">
      <w:pPr>
        <w:widowControl w:val="0"/>
        <w:autoSpaceDE w:val="0"/>
        <w:autoSpaceDN w:val="0"/>
        <w:jc w:val="both"/>
        <w:rPr>
          <w:sz w:val="26"/>
          <w:szCs w:val="26"/>
        </w:rPr>
      </w:pPr>
      <w:r w:rsidRPr="00B35B68">
        <w:rPr>
          <w:sz w:val="26"/>
          <w:szCs w:val="26"/>
        </w:rPr>
        <w:t>Принял специалист:</w:t>
      </w:r>
    </w:p>
    <w:p w:rsidR="00B35B68" w:rsidRPr="00B35B68" w:rsidRDefault="00B35B68" w:rsidP="00B35B68">
      <w:pPr>
        <w:widowControl w:val="0"/>
        <w:autoSpaceDE w:val="0"/>
        <w:autoSpaceDN w:val="0"/>
        <w:jc w:val="both"/>
        <w:rPr>
          <w:sz w:val="26"/>
          <w:szCs w:val="26"/>
        </w:rPr>
      </w:pPr>
      <w:r w:rsidRPr="00B35B68">
        <w:rPr>
          <w:sz w:val="26"/>
          <w:szCs w:val="26"/>
        </w:rPr>
        <w:t>«__» _____________ 20__                _______________/___________________/</w:t>
      </w:r>
    </w:p>
    <w:p w:rsidR="00B35B68" w:rsidRPr="00B35B68" w:rsidRDefault="00B35B68" w:rsidP="00B35B68">
      <w:pPr>
        <w:widowControl w:val="0"/>
        <w:autoSpaceDE w:val="0"/>
        <w:autoSpaceDN w:val="0"/>
        <w:ind w:left="3119"/>
        <w:jc w:val="both"/>
        <w:rPr>
          <w:sz w:val="26"/>
          <w:szCs w:val="26"/>
        </w:rPr>
      </w:pPr>
      <w:r w:rsidRPr="00B35B68">
        <w:rPr>
          <w:sz w:val="26"/>
          <w:szCs w:val="26"/>
        </w:rPr>
        <w:t>(подпись)                (фамилия, инициалы)</w:t>
      </w:r>
    </w:p>
    <w:p w:rsidR="00B35B68" w:rsidRPr="00B35B68" w:rsidRDefault="00B35B68" w:rsidP="00B35B68">
      <w:pPr>
        <w:widowControl w:val="0"/>
        <w:autoSpaceDE w:val="0"/>
        <w:autoSpaceDN w:val="0"/>
        <w:jc w:val="both"/>
        <w:rPr>
          <w:sz w:val="26"/>
          <w:szCs w:val="26"/>
        </w:rPr>
      </w:pPr>
    </w:p>
    <w:p w:rsidR="00AC5D8C" w:rsidRDefault="00B35B68" w:rsidP="00AC5D8C">
      <w:pPr>
        <w:widowControl w:val="0"/>
        <w:autoSpaceDE w:val="0"/>
        <w:autoSpaceDN w:val="0"/>
        <w:jc w:val="both"/>
        <w:rPr>
          <w:sz w:val="26"/>
          <w:szCs w:val="26"/>
        </w:rPr>
      </w:pPr>
      <w:r w:rsidRPr="00B35B68">
        <w:rPr>
          <w:sz w:val="26"/>
          <w:szCs w:val="26"/>
        </w:rPr>
        <w:t>Регистрационный номер № ___________________</w:t>
      </w:r>
    </w:p>
    <w:p w:rsidR="00B35B68" w:rsidRPr="00B35B68" w:rsidRDefault="00B35B68" w:rsidP="00AC5D8C">
      <w:pPr>
        <w:widowControl w:val="0"/>
        <w:autoSpaceDE w:val="0"/>
        <w:autoSpaceDN w:val="0"/>
        <w:ind w:left="4821" w:firstLine="708"/>
        <w:jc w:val="both"/>
        <w:rPr>
          <w:sz w:val="26"/>
          <w:szCs w:val="26"/>
        </w:rPr>
      </w:pPr>
      <w:r w:rsidRPr="00B35B68">
        <w:rPr>
          <w:sz w:val="26"/>
          <w:szCs w:val="26"/>
        </w:rPr>
        <w:t>Приложение № 2</w:t>
      </w:r>
    </w:p>
    <w:p w:rsidR="00B35B68" w:rsidRPr="00B35B68" w:rsidRDefault="00B35B68" w:rsidP="00B35B68">
      <w:pPr>
        <w:widowControl w:val="0"/>
        <w:autoSpaceDE w:val="0"/>
        <w:autoSpaceDN w:val="0"/>
        <w:ind w:left="5529"/>
        <w:rPr>
          <w:sz w:val="26"/>
          <w:szCs w:val="26"/>
        </w:rPr>
      </w:pPr>
      <w:r w:rsidRPr="00B35B68">
        <w:rPr>
          <w:sz w:val="26"/>
          <w:szCs w:val="26"/>
        </w:rPr>
        <w:t>к Административному регламенту предоставления муниципальной услуги по оказанию материальной помощи в виде возмещения затрат по ежемесячной абонентской плате за пользование телефоном,</w:t>
      </w:r>
    </w:p>
    <w:p w:rsidR="00B35B68" w:rsidRPr="00B35B68" w:rsidRDefault="00B35B68" w:rsidP="00B35B68">
      <w:pPr>
        <w:widowControl w:val="0"/>
        <w:autoSpaceDE w:val="0"/>
        <w:autoSpaceDN w:val="0"/>
        <w:ind w:left="5529"/>
        <w:rPr>
          <w:sz w:val="26"/>
          <w:szCs w:val="26"/>
        </w:rPr>
      </w:pPr>
      <w:r w:rsidRPr="00B35B68">
        <w:rPr>
          <w:sz w:val="26"/>
          <w:szCs w:val="26"/>
        </w:rPr>
        <w:t>утверждённому постановлением Администрации города Норильска</w:t>
      </w:r>
    </w:p>
    <w:p w:rsidR="00B35B68" w:rsidRPr="00B35B68" w:rsidRDefault="00B35B68" w:rsidP="00B35B68">
      <w:pPr>
        <w:widowControl w:val="0"/>
        <w:autoSpaceDE w:val="0"/>
        <w:autoSpaceDN w:val="0"/>
        <w:ind w:left="5529"/>
        <w:rPr>
          <w:sz w:val="26"/>
          <w:szCs w:val="26"/>
        </w:rPr>
      </w:pPr>
      <w:r w:rsidRPr="00B35B68">
        <w:rPr>
          <w:sz w:val="26"/>
          <w:szCs w:val="26"/>
        </w:rPr>
        <w:t>от 24.02.2026 № 58</w:t>
      </w:r>
    </w:p>
    <w:p w:rsidR="00B35B68" w:rsidRPr="00B35B68" w:rsidRDefault="00B35B68" w:rsidP="00B35B68">
      <w:pPr>
        <w:widowControl w:val="0"/>
        <w:autoSpaceDE w:val="0"/>
        <w:autoSpaceDN w:val="0"/>
        <w:jc w:val="center"/>
        <w:rPr>
          <w:sz w:val="26"/>
          <w:szCs w:val="26"/>
        </w:rPr>
      </w:pPr>
    </w:p>
    <w:p w:rsidR="00B35B68" w:rsidRPr="00B35B68" w:rsidRDefault="00B35B68" w:rsidP="00B35B68">
      <w:pPr>
        <w:autoSpaceDE w:val="0"/>
        <w:autoSpaceDN w:val="0"/>
        <w:adjustRightInd w:val="0"/>
        <w:rPr>
          <w:sz w:val="26"/>
          <w:szCs w:val="26"/>
        </w:rPr>
      </w:pPr>
      <w:r w:rsidRPr="00B35B68">
        <w:rPr>
          <w:sz w:val="26"/>
          <w:szCs w:val="26"/>
        </w:rPr>
        <w:t>№_____ «___»_____20___</w:t>
      </w:r>
    </w:p>
    <w:p w:rsidR="00B35B68" w:rsidRPr="00B35B68" w:rsidRDefault="00B35B68" w:rsidP="00B35B68">
      <w:pPr>
        <w:autoSpaceDE w:val="0"/>
        <w:autoSpaceDN w:val="0"/>
        <w:adjustRightInd w:val="0"/>
        <w:jc w:val="center"/>
        <w:rPr>
          <w:sz w:val="26"/>
          <w:szCs w:val="26"/>
        </w:rPr>
      </w:pPr>
    </w:p>
    <w:p w:rsidR="00B35B68" w:rsidRPr="00B35B68" w:rsidRDefault="00B35B68" w:rsidP="00B35B68">
      <w:pPr>
        <w:autoSpaceDE w:val="0"/>
        <w:autoSpaceDN w:val="0"/>
        <w:adjustRightInd w:val="0"/>
        <w:jc w:val="center"/>
        <w:rPr>
          <w:sz w:val="26"/>
          <w:szCs w:val="26"/>
        </w:rPr>
      </w:pPr>
      <w:r w:rsidRPr="00B35B68">
        <w:rPr>
          <w:sz w:val="26"/>
          <w:szCs w:val="26"/>
        </w:rPr>
        <w:t xml:space="preserve">Уведомление о предоставлении муниципальной услуги </w:t>
      </w:r>
    </w:p>
    <w:p w:rsidR="00B35B68" w:rsidRPr="00B35B68" w:rsidRDefault="00B35B68" w:rsidP="00B35B68">
      <w:pPr>
        <w:autoSpaceDE w:val="0"/>
        <w:autoSpaceDN w:val="0"/>
        <w:adjustRightInd w:val="0"/>
        <w:jc w:val="center"/>
        <w:rPr>
          <w:sz w:val="26"/>
          <w:szCs w:val="26"/>
        </w:rPr>
      </w:pPr>
    </w:p>
    <w:p w:rsidR="00B35B68" w:rsidRPr="00B35B68" w:rsidRDefault="00B35B68" w:rsidP="00B35B68">
      <w:pPr>
        <w:autoSpaceDE w:val="0"/>
        <w:autoSpaceDN w:val="0"/>
        <w:adjustRightInd w:val="0"/>
        <w:jc w:val="center"/>
        <w:rPr>
          <w:sz w:val="26"/>
          <w:szCs w:val="26"/>
        </w:rPr>
      </w:pPr>
      <w:r w:rsidRPr="00B35B68">
        <w:rPr>
          <w:sz w:val="26"/>
          <w:szCs w:val="26"/>
        </w:rPr>
        <w:t>Уважаемый (ая) ____________________!</w:t>
      </w:r>
    </w:p>
    <w:p w:rsidR="00B35B68" w:rsidRPr="00B35B68" w:rsidRDefault="00B35B68" w:rsidP="00B35B68">
      <w:pPr>
        <w:autoSpaceDE w:val="0"/>
        <w:autoSpaceDN w:val="0"/>
        <w:adjustRightInd w:val="0"/>
        <w:jc w:val="center"/>
        <w:rPr>
          <w:sz w:val="26"/>
          <w:szCs w:val="26"/>
        </w:rPr>
      </w:pPr>
    </w:p>
    <w:p w:rsidR="00B35B68" w:rsidRPr="00B35B68" w:rsidRDefault="00B35B68" w:rsidP="00B35B68">
      <w:pPr>
        <w:autoSpaceDE w:val="0"/>
        <w:autoSpaceDN w:val="0"/>
        <w:adjustRightInd w:val="0"/>
        <w:ind w:firstLine="708"/>
        <w:jc w:val="both"/>
        <w:rPr>
          <w:sz w:val="26"/>
          <w:szCs w:val="26"/>
        </w:rPr>
      </w:pPr>
      <w:r w:rsidRPr="00B35B68">
        <w:rPr>
          <w:sz w:val="26"/>
          <w:szCs w:val="26"/>
        </w:rPr>
        <w:t>Информирую Вас о том, что в соответствии с Административным регламентом предоставления муниципальной услуги по оказанию материальной помощи в виде возмещения затрат по ежемесячной абонентской плате за пользование телефоном, утвержденным постановлением Администрации города Норильска от «___»_____20__ № _____, Вам будет оказана материальная помощи в виде возмещения затрат по ежемесячной абонентской плате за пользование телефоном в размере _____ руб. ___ коп. в срок до ______________.</w:t>
      </w:r>
    </w:p>
    <w:p w:rsidR="00B35B68" w:rsidRPr="00B35B68" w:rsidRDefault="00B35B68" w:rsidP="00B35B68">
      <w:pPr>
        <w:autoSpaceDE w:val="0"/>
        <w:autoSpaceDN w:val="0"/>
        <w:adjustRightInd w:val="0"/>
        <w:ind w:firstLine="708"/>
        <w:jc w:val="both"/>
        <w:rPr>
          <w:sz w:val="26"/>
          <w:szCs w:val="26"/>
        </w:rPr>
      </w:pPr>
      <w:r w:rsidRPr="00B35B68">
        <w:rPr>
          <w:sz w:val="26"/>
          <w:szCs w:val="26"/>
        </w:rPr>
        <w:t>Телефон для справок: 43-71-95.</w:t>
      </w:r>
    </w:p>
    <w:p w:rsidR="00B35B68" w:rsidRPr="00B35B68" w:rsidRDefault="00B35B68" w:rsidP="00B35B68">
      <w:pPr>
        <w:autoSpaceDE w:val="0"/>
        <w:autoSpaceDN w:val="0"/>
        <w:adjustRightInd w:val="0"/>
        <w:jc w:val="both"/>
        <w:rPr>
          <w:sz w:val="26"/>
          <w:szCs w:val="26"/>
        </w:rPr>
      </w:pPr>
      <w:r w:rsidRPr="00B35B68">
        <w:rPr>
          <w:sz w:val="26"/>
          <w:szCs w:val="26"/>
        </w:rPr>
        <w:t>____________________________         _____________________</w:t>
      </w:r>
    </w:p>
    <w:p w:rsidR="00B35B68" w:rsidRPr="00B35B68" w:rsidRDefault="00B35B68" w:rsidP="00B35B68">
      <w:pPr>
        <w:autoSpaceDE w:val="0"/>
        <w:autoSpaceDN w:val="0"/>
        <w:adjustRightInd w:val="0"/>
        <w:jc w:val="both"/>
        <w:rPr>
          <w:sz w:val="26"/>
          <w:szCs w:val="26"/>
        </w:rPr>
      </w:pPr>
      <w:r w:rsidRPr="00B35B68">
        <w:rPr>
          <w:sz w:val="26"/>
          <w:szCs w:val="26"/>
        </w:rPr>
        <w:t xml:space="preserve"> Ф.И.О. должность                                           (дата, подпись)</w:t>
      </w:r>
    </w:p>
    <w:p w:rsidR="00B35B68" w:rsidRPr="00B35B68" w:rsidRDefault="00B35B68" w:rsidP="00B35B68">
      <w:pPr>
        <w:tabs>
          <w:tab w:val="left" w:pos="7755"/>
        </w:tabs>
        <w:jc w:val="right"/>
        <w:rPr>
          <w:sz w:val="26"/>
          <w:szCs w:val="26"/>
        </w:rPr>
      </w:pPr>
    </w:p>
    <w:p w:rsidR="00B35B68" w:rsidRPr="00B35B68" w:rsidRDefault="00B35B68" w:rsidP="00B35B68">
      <w:pPr>
        <w:autoSpaceDE w:val="0"/>
        <w:autoSpaceDN w:val="0"/>
        <w:adjustRightInd w:val="0"/>
        <w:rPr>
          <w:sz w:val="26"/>
          <w:szCs w:val="26"/>
        </w:rPr>
      </w:pPr>
      <w:r w:rsidRPr="00B35B68">
        <w:rPr>
          <w:sz w:val="26"/>
          <w:szCs w:val="26"/>
        </w:rPr>
        <w:t>№_____ «___»_____20___</w:t>
      </w:r>
    </w:p>
    <w:p w:rsidR="00B35B68" w:rsidRPr="00B35B68" w:rsidRDefault="00B35B68" w:rsidP="00B35B68">
      <w:pPr>
        <w:jc w:val="center"/>
        <w:rPr>
          <w:sz w:val="26"/>
          <w:szCs w:val="26"/>
        </w:rPr>
      </w:pPr>
    </w:p>
    <w:p w:rsidR="00B35B68" w:rsidRPr="00B35B68" w:rsidRDefault="00B35B68" w:rsidP="00B35B68">
      <w:pPr>
        <w:jc w:val="center"/>
        <w:rPr>
          <w:sz w:val="26"/>
          <w:szCs w:val="26"/>
        </w:rPr>
      </w:pPr>
      <w:r w:rsidRPr="00B35B68">
        <w:rPr>
          <w:sz w:val="26"/>
          <w:szCs w:val="26"/>
        </w:rPr>
        <w:t xml:space="preserve">Уведомление об отказе в предоставлении муниципальной услуги </w:t>
      </w:r>
    </w:p>
    <w:p w:rsidR="00B35B68" w:rsidRPr="00B35B68" w:rsidRDefault="00B35B68" w:rsidP="00B35B68">
      <w:pPr>
        <w:autoSpaceDE w:val="0"/>
        <w:autoSpaceDN w:val="0"/>
        <w:jc w:val="center"/>
        <w:rPr>
          <w:sz w:val="26"/>
          <w:szCs w:val="26"/>
        </w:rPr>
      </w:pPr>
    </w:p>
    <w:p w:rsidR="00B35B68" w:rsidRPr="00B35B68" w:rsidRDefault="00B35B68" w:rsidP="00B35B68">
      <w:pPr>
        <w:autoSpaceDE w:val="0"/>
        <w:autoSpaceDN w:val="0"/>
        <w:jc w:val="center"/>
        <w:rPr>
          <w:sz w:val="26"/>
          <w:szCs w:val="26"/>
        </w:rPr>
      </w:pPr>
      <w:r w:rsidRPr="00B35B68">
        <w:rPr>
          <w:sz w:val="26"/>
          <w:szCs w:val="26"/>
        </w:rPr>
        <w:t>Уважаемый (ая) ____________________</w:t>
      </w:r>
    </w:p>
    <w:p w:rsidR="00B35B68" w:rsidRPr="00B35B68" w:rsidRDefault="00B35B68" w:rsidP="00B35B68">
      <w:pPr>
        <w:autoSpaceDE w:val="0"/>
        <w:autoSpaceDN w:val="0"/>
        <w:jc w:val="center"/>
        <w:rPr>
          <w:sz w:val="26"/>
          <w:szCs w:val="26"/>
        </w:rPr>
      </w:pPr>
    </w:p>
    <w:p w:rsidR="00B35B68" w:rsidRPr="00B35B68" w:rsidRDefault="00B35B68" w:rsidP="00B35B68">
      <w:pPr>
        <w:pBdr>
          <w:bottom w:val="single" w:sz="12" w:space="1" w:color="auto"/>
        </w:pBdr>
        <w:autoSpaceDE w:val="0"/>
        <w:autoSpaceDN w:val="0"/>
        <w:ind w:firstLine="709"/>
        <w:jc w:val="both"/>
        <w:rPr>
          <w:sz w:val="26"/>
          <w:szCs w:val="26"/>
        </w:rPr>
      </w:pPr>
      <w:r w:rsidRPr="00B35B68">
        <w:rPr>
          <w:sz w:val="26"/>
          <w:szCs w:val="26"/>
        </w:rPr>
        <w:t>Информирую Вас о том, что согласно пунктам 2.23, 2.25 Административного регламента предоставления муниципальной услуги по оказанию материальной помощи в виде возмещения затрат по ежемесячной абонентской плате за пользование телефоном, утверждённого постановлением Администрации города Норильска от «___»_____20___ № _____ (далее - Административный регламент), Вам отказано в оказании материальной помощи в виде возмещения затрат по ежемесячной абонентской плате за пользование телефоном, по следующей причине:</w:t>
      </w:r>
    </w:p>
    <w:p w:rsidR="00B35B68" w:rsidRPr="00B35B68" w:rsidRDefault="00B35B68" w:rsidP="00B35B68">
      <w:pPr>
        <w:autoSpaceDE w:val="0"/>
        <w:autoSpaceDN w:val="0"/>
        <w:jc w:val="both"/>
        <w:rPr>
          <w:sz w:val="26"/>
          <w:szCs w:val="26"/>
        </w:rPr>
      </w:pPr>
      <w:r w:rsidRPr="00B35B68">
        <w:rPr>
          <w:sz w:val="26"/>
          <w:szCs w:val="26"/>
        </w:rPr>
        <w:t>(указывается в соответствии с пунктами 2.23 и 2.25 Административного регламента).</w:t>
      </w:r>
    </w:p>
    <w:p w:rsidR="00B35B68" w:rsidRPr="00B35B68" w:rsidRDefault="00B35B68" w:rsidP="00B35B68">
      <w:pPr>
        <w:autoSpaceDE w:val="0"/>
        <w:autoSpaceDN w:val="0"/>
        <w:jc w:val="both"/>
        <w:rPr>
          <w:sz w:val="26"/>
          <w:szCs w:val="26"/>
        </w:rPr>
      </w:pPr>
      <w:r w:rsidRPr="00B35B68">
        <w:rPr>
          <w:sz w:val="26"/>
          <w:szCs w:val="26"/>
        </w:rPr>
        <w:t>____________________________                                                 ____________________</w:t>
      </w:r>
    </w:p>
    <w:p w:rsidR="00B35B68" w:rsidRPr="00B35B68" w:rsidRDefault="00B35B68" w:rsidP="00B35B68">
      <w:pPr>
        <w:rPr>
          <w:sz w:val="26"/>
          <w:szCs w:val="26"/>
        </w:rPr>
      </w:pPr>
      <w:r w:rsidRPr="00B35B68">
        <w:rPr>
          <w:sz w:val="26"/>
          <w:szCs w:val="26"/>
        </w:rPr>
        <w:t>Ф.И.О. должность                                                                                      (подпись)</w:t>
      </w:r>
    </w:p>
    <w:p w:rsidR="00B35B68" w:rsidRPr="00B35B68" w:rsidRDefault="00B35B68" w:rsidP="00AC5D8C">
      <w:pPr>
        <w:autoSpaceDE w:val="0"/>
        <w:autoSpaceDN w:val="0"/>
        <w:adjustRightInd w:val="0"/>
        <w:rPr>
          <w:sz w:val="26"/>
          <w:szCs w:val="26"/>
        </w:rPr>
      </w:pPr>
    </w:p>
    <w:p w:rsidR="00B35B68" w:rsidRPr="00B35B68" w:rsidRDefault="00B35B68" w:rsidP="00B35B68">
      <w:pPr>
        <w:autoSpaceDE w:val="0"/>
        <w:autoSpaceDN w:val="0"/>
        <w:adjustRightInd w:val="0"/>
        <w:ind w:left="1701" w:firstLine="3828"/>
        <w:rPr>
          <w:sz w:val="26"/>
          <w:szCs w:val="26"/>
        </w:rPr>
      </w:pPr>
      <w:r w:rsidRPr="00B35B68">
        <w:rPr>
          <w:sz w:val="26"/>
          <w:szCs w:val="26"/>
        </w:rPr>
        <w:t>Приложение № 3</w:t>
      </w:r>
    </w:p>
    <w:p w:rsidR="00B35B68" w:rsidRPr="00B35B68" w:rsidRDefault="00B35B68" w:rsidP="00B35B68">
      <w:pPr>
        <w:widowControl w:val="0"/>
        <w:autoSpaceDE w:val="0"/>
        <w:autoSpaceDN w:val="0"/>
        <w:ind w:left="5529"/>
        <w:rPr>
          <w:sz w:val="26"/>
          <w:szCs w:val="26"/>
        </w:rPr>
      </w:pPr>
      <w:r w:rsidRPr="00B35B68">
        <w:rPr>
          <w:sz w:val="26"/>
          <w:szCs w:val="26"/>
        </w:rPr>
        <w:t>к Административному регламенту предоставления муниципальной услуги по оказанию материальной помощи в виде возмещения затрат по ежемесячной абонентской плате за пользование телефоном,</w:t>
      </w:r>
    </w:p>
    <w:p w:rsidR="00B35B68" w:rsidRPr="00B35B68" w:rsidRDefault="00B35B68" w:rsidP="00B35B68">
      <w:pPr>
        <w:widowControl w:val="0"/>
        <w:autoSpaceDE w:val="0"/>
        <w:autoSpaceDN w:val="0"/>
        <w:ind w:left="5529"/>
        <w:rPr>
          <w:sz w:val="26"/>
          <w:szCs w:val="26"/>
        </w:rPr>
      </w:pPr>
      <w:r w:rsidRPr="00B35B68">
        <w:rPr>
          <w:sz w:val="26"/>
          <w:szCs w:val="26"/>
        </w:rPr>
        <w:t>утверждённому постановлением Администрации города Норильска</w:t>
      </w:r>
    </w:p>
    <w:p w:rsidR="00B35B68" w:rsidRPr="00B35B68" w:rsidRDefault="00B35B68" w:rsidP="00B35B68">
      <w:pPr>
        <w:widowControl w:val="0"/>
        <w:autoSpaceDE w:val="0"/>
        <w:autoSpaceDN w:val="0"/>
        <w:ind w:left="3828"/>
        <w:jc w:val="center"/>
        <w:rPr>
          <w:sz w:val="26"/>
          <w:szCs w:val="26"/>
        </w:rPr>
      </w:pPr>
      <w:r w:rsidRPr="00B35B68">
        <w:rPr>
          <w:sz w:val="26"/>
          <w:szCs w:val="26"/>
        </w:rPr>
        <w:t>от 24.02.2026 № 58</w:t>
      </w:r>
    </w:p>
    <w:p w:rsidR="00B35B68" w:rsidRPr="00B35B68" w:rsidRDefault="00B35B68" w:rsidP="00B35B68">
      <w:pPr>
        <w:widowControl w:val="0"/>
        <w:autoSpaceDE w:val="0"/>
        <w:autoSpaceDN w:val="0"/>
        <w:jc w:val="center"/>
        <w:rPr>
          <w:sz w:val="26"/>
          <w:szCs w:val="26"/>
        </w:rPr>
      </w:pPr>
    </w:p>
    <w:p w:rsidR="00B35B68" w:rsidRPr="00B35B68" w:rsidRDefault="00B35B68" w:rsidP="00B35B68">
      <w:pPr>
        <w:widowControl w:val="0"/>
        <w:autoSpaceDE w:val="0"/>
        <w:autoSpaceDN w:val="0"/>
        <w:jc w:val="center"/>
        <w:rPr>
          <w:sz w:val="26"/>
          <w:szCs w:val="26"/>
        </w:rPr>
      </w:pPr>
    </w:p>
    <w:p w:rsidR="00B35B68" w:rsidRPr="00B35B68" w:rsidRDefault="00B35B68" w:rsidP="00B35B68">
      <w:pPr>
        <w:widowControl w:val="0"/>
        <w:autoSpaceDE w:val="0"/>
        <w:autoSpaceDN w:val="0"/>
        <w:jc w:val="center"/>
        <w:rPr>
          <w:sz w:val="26"/>
          <w:szCs w:val="26"/>
        </w:rPr>
      </w:pPr>
      <w:r w:rsidRPr="00B35B68">
        <w:rPr>
          <w:sz w:val="26"/>
          <w:szCs w:val="26"/>
        </w:rPr>
        <w:t>БЛОК-СХЕМА</w:t>
      </w:r>
    </w:p>
    <w:p w:rsidR="00B35B68" w:rsidRPr="00B35B68" w:rsidRDefault="00B35B68" w:rsidP="00B35B68">
      <w:pPr>
        <w:widowControl w:val="0"/>
        <w:autoSpaceDE w:val="0"/>
        <w:autoSpaceDN w:val="0"/>
        <w:jc w:val="center"/>
        <w:rPr>
          <w:sz w:val="26"/>
          <w:szCs w:val="26"/>
        </w:rPr>
      </w:pPr>
      <w:r w:rsidRPr="00B35B68">
        <w:rPr>
          <w:sz w:val="26"/>
          <w:szCs w:val="26"/>
        </w:rPr>
        <w:t>ПРЕДОСТАВЛЕНИЯ МУНИЦИПАЛЬНОЙ УСЛУГИ</w:t>
      </w:r>
    </w:p>
    <w:p w:rsidR="00B35B68" w:rsidRPr="00B35B68" w:rsidRDefault="00B35B68" w:rsidP="00B35B68">
      <w:pPr>
        <w:widowControl w:val="0"/>
        <w:autoSpaceDE w:val="0"/>
        <w:autoSpaceDN w:val="0"/>
        <w:jc w:val="center"/>
        <w:rPr>
          <w:sz w:val="26"/>
          <w:szCs w:val="26"/>
        </w:rPr>
      </w:pPr>
    </w:p>
    <w:p w:rsidR="00B35B68" w:rsidRPr="00B35B68" w:rsidRDefault="00B35B68" w:rsidP="00B35B68">
      <w:pPr>
        <w:widowControl w:val="0"/>
        <w:autoSpaceDE w:val="0"/>
        <w:autoSpaceDN w:val="0"/>
        <w:jc w:val="both"/>
        <w:rPr>
          <w:sz w:val="26"/>
          <w:szCs w:val="26"/>
        </w:rPr>
      </w:pPr>
      <w:r w:rsidRPr="00B35B68">
        <w:rPr>
          <w:noProof/>
          <w:sz w:val="26"/>
          <w:szCs w:val="26"/>
        </w:rPr>
        <mc:AlternateContent>
          <mc:Choice Requires="wps">
            <w:drawing>
              <wp:anchor distT="0" distB="0" distL="114300" distR="114300" simplePos="0" relativeHeight="251659264" behindDoc="0" locked="0" layoutInCell="1" allowOverlap="1">
                <wp:simplePos x="0" y="0"/>
                <wp:positionH relativeFrom="margin">
                  <wp:posOffset>689610</wp:posOffset>
                </wp:positionH>
                <wp:positionV relativeFrom="paragraph">
                  <wp:posOffset>71755</wp:posOffset>
                </wp:positionV>
                <wp:extent cx="4619625" cy="438785"/>
                <wp:effectExtent l="0" t="0" r="28575" b="1841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9625" cy="438785"/>
                        </a:xfrm>
                        <a:prstGeom prst="rect">
                          <a:avLst/>
                        </a:prstGeom>
                        <a:noFill/>
                        <a:ln w="12700" cap="flat" cmpd="sng" algn="ctr">
                          <a:solidFill>
                            <a:sysClr val="windowText" lastClr="000000"/>
                          </a:solidFill>
                          <a:prstDash val="solid"/>
                          <a:miter lim="800000"/>
                        </a:ln>
                        <a:effectLst/>
                      </wps:spPr>
                      <wps:txbx>
                        <w:txbxContent>
                          <w:p w:rsidR="00B35B68" w:rsidRDefault="00B35B68" w:rsidP="00B35B68">
                            <w:pPr>
                              <w:jc w:val="center"/>
                              <w:rPr>
                                <w:rFonts w:ascii="Arial" w:hAnsi="Arial" w:cs="Arial"/>
                                <w:color w:val="000000"/>
                              </w:rPr>
                            </w:pPr>
                            <w:r>
                              <w:rPr>
                                <w:rFonts w:ascii="Arial" w:hAnsi="Arial" w:cs="Arial"/>
                                <w:color w:val="000000"/>
                              </w:rPr>
                              <w:t>Прием Заявления и документов и (или) информации,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w:pict>
              <v:rect id="Прямоугольник 5" o:spid="_x0000_s1026" style="position:absolute;left:0;text-align:left;margin-left:54.3pt;margin-top:5.65pt;width:363.75pt;height:34.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" filled="f" strokecolor="windowText" strokeweight="1pt">
                <v:path arrowok="t"/>
                <v:textbox>
                  <w:txbxContent>
                    <w:p w:rsidR="00B35B68" w:rsidRDefault="00B35B68" w:rsidP="00B35B68">
                      <w:pPr>
                        <w:jc w:val="center"/>
                        <w:rPr>
                          <w:rFonts w:ascii="Arial" w:hAnsi="Arial" w:cs="Arial"/>
                          <w:color w:val="000000"/>
                        </w:rPr>
                      </w:pPr>
                      <w:r>
                        <w:rPr>
                          <w:rFonts w:ascii="Arial" w:hAnsi="Arial" w:cs="Arial"/>
                          <w:color w:val="000000"/>
                        </w:rPr>
                        <w:t>Прием Заявления и документов и (или) информации, необходимых для предоставления муниципальной услуги</w:t>
                      </w:r>
                    </w:p>
                  </w:txbxContent>
                </v:textbox>
                <w10:wrap anchorx="margin"/>
              </v:rect>
            </w:pict>
          </mc:Fallback>
        </mc:AlternateContent>
      </w:r>
      <w:r w:rsidRPr="00B35B68">
        <w:rPr>
          <w:noProof/>
          <w:sz w:val="26"/>
          <w:szCs w:val="26"/>
        </w:rPr>
        <mc:AlternateContent>
          <mc:Choice Requires="wps">
            <w:drawing>
              <wp:anchor distT="0" distB="0" distL="114300" distR="114300" simplePos="0" relativeHeight="251660288" behindDoc="0" locked="0" layoutInCell="1" allowOverlap="1">
                <wp:simplePos x="0" y="0"/>
                <wp:positionH relativeFrom="margin">
                  <wp:posOffset>681355</wp:posOffset>
                </wp:positionH>
                <wp:positionV relativeFrom="paragraph">
                  <wp:posOffset>802005</wp:posOffset>
                </wp:positionV>
                <wp:extent cx="4619625" cy="438785"/>
                <wp:effectExtent l="0" t="0" r="28575" b="1841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9625" cy="438785"/>
                        </a:xfrm>
                        <a:prstGeom prst="rect">
                          <a:avLst/>
                        </a:prstGeom>
                        <a:noFill/>
                        <a:ln w="12700" cap="flat" cmpd="sng" algn="ctr">
                          <a:solidFill>
                            <a:sysClr val="windowText" lastClr="000000"/>
                          </a:solidFill>
                          <a:prstDash val="solid"/>
                          <a:miter lim="800000"/>
                        </a:ln>
                        <a:effectLst/>
                      </wps:spPr>
                      <wps:txbx>
                        <w:txbxContent>
                          <w:p w:rsidR="00B35B68" w:rsidRDefault="00B35B68" w:rsidP="00B35B68">
                            <w:pPr>
                              <w:jc w:val="center"/>
                              <w:rPr>
                                <w:rFonts w:ascii="Arial" w:hAnsi="Arial" w:cs="Arial"/>
                                <w:color w:val="000000"/>
                              </w:rPr>
                            </w:pPr>
                            <w:r>
                              <w:rPr>
                                <w:rFonts w:ascii="Arial" w:hAnsi="Arial" w:cs="Arial"/>
                                <w:color w:val="000000"/>
                              </w:rPr>
                              <w:t>Запрос документов в рамках межведомственного информационного взаимодействия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w:pict>
              <v:rect id="Прямоугольник 6" o:spid="_x0000_s1027" style="position:absolute;left:0;text-align:left;margin-left:53.65pt;margin-top:63.15pt;width:363.75pt;height:34.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" filled="f" strokecolor="windowText" strokeweight="1pt">
                <v:path arrowok="t"/>
                <v:textbox>
                  <w:txbxContent>
                    <w:p w:rsidR="00B35B68" w:rsidRDefault="00B35B68" w:rsidP="00B35B68">
                      <w:pPr>
                        <w:jc w:val="center"/>
                        <w:rPr>
                          <w:rFonts w:ascii="Arial" w:hAnsi="Arial" w:cs="Arial"/>
                          <w:color w:val="000000"/>
                        </w:rPr>
                      </w:pPr>
                      <w:r>
                        <w:rPr>
                          <w:rFonts w:ascii="Arial" w:hAnsi="Arial" w:cs="Arial"/>
                          <w:color w:val="000000"/>
                        </w:rPr>
                        <w:t>Запрос документов в рамках межведомственного информационного взаимодействия</w:t>
                      </w:r>
                    </w:p>
                  </w:txbxContent>
                </v:textbox>
                <w10:wrap anchorx="margin"/>
              </v:rect>
            </w:pict>
          </mc:Fallback>
        </mc:AlternateContent>
      </w:r>
      <w:r w:rsidRPr="00B35B68">
        <w:rPr>
          <w:noProof/>
          <w:sz w:val="26"/>
          <w:szCs w:val="26"/>
        </w:rPr>
        <mc:AlternateContent>
          <mc:Choice Requires="wps">
            <w:drawing>
              <wp:anchor distT="0" distB="0" distL="114299" distR="114299" simplePos="0" relativeHeight="251661312" behindDoc="0" locked="0" layoutInCell="1" allowOverlap="1">
                <wp:simplePos x="0" y="0"/>
                <wp:positionH relativeFrom="margin">
                  <wp:posOffset>1549399</wp:posOffset>
                </wp:positionH>
                <wp:positionV relativeFrom="paragraph">
                  <wp:posOffset>1268095</wp:posOffset>
                </wp:positionV>
                <wp:extent cx="0" cy="237490"/>
                <wp:effectExtent l="76200" t="0" r="57150" b="4826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431EBD39" id="_x0000_t32" coordsize="21600,21600" o:spt="32" o:oned="t" path="m,l21600,21600e" filled="f">
                <v:path arrowok="t" fillok="f" o:connecttype="none"/>
                <o:lock v:ext="edit" shapetype="t"/>
              </v:shapetype>
              <v:shape id="Прямая со стрелкой 7" o:spid="_x0000_s1026" type="#_x0000_t32" style="position:absolute;margin-left:122pt;margin-top:99.85pt;width:0;height:18.7pt;z-index:25166131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" strokecolor="windowText" strokeweight=".5pt">
                <v:stroke endarrow="block" joinstyle="miter"/>
                <o:lock v:ext="edit" shapetype="f"/>
                <w10:wrap anchorx="margin"/>
              </v:shape>
            </w:pict>
          </mc:Fallback>
        </mc:AlternateContent>
      </w:r>
      <w:r w:rsidRPr="00B35B68">
        <w:rPr>
          <w:noProof/>
          <w:sz w:val="26"/>
          <w:szCs w:val="26"/>
        </w:rPr>
        <mc:AlternateContent>
          <mc:Choice Requires="wps">
            <w:drawing>
              <wp:anchor distT="0" distB="0" distL="114299" distR="114299" simplePos="0" relativeHeight="251662336" behindDoc="0" locked="0" layoutInCell="1" allowOverlap="1">
                <wp:simplePos x="0" y="0"/>
                <wp:positionH relativeFrom="margin">
                  <wp:align>center</wp:align>
                </wp:positionH>
                <wp:positionV relativeFrom="paragraph">
                  <wp:posOffset>541020</wp:posOffset>
                </wp:positionV>
                <wp:extent cx="0" cy="237490"/>
                <wp:effectExtent l="76200" t="0" r="57150" b="4826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4C1AC65" id="Прямая со стрелкой 9" o:spid="_x0000_s1026" type="#_x0000_t32" style="position:absolute;margin-left:0;margin-top:42.6pt;width:0;height:18.7pt;z-index:251662336;visibility:visible;mso-wrap-style:square;mso-width-percent:0;mso-height-percent:0;mso-wrap-distance-left:3.17497mm;mso-wrap-distance-top:0;mso-wrap-distance-right:3.17497mm;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" strokecolor="windowText" strokeweight=".5pt">
                <v:stroke endarrow="block" joinstyle="miter"/>
                <o:lock v:ext="edit" shapetype="f"/>
                <w10:wrap anchorx="margin"/>
              </v:shape>
            </w:pict>
          </mc:Fallback>
        </mc:AlternateContent>
      </w:r>
      <w:r w:rsidRPr="00B35B68">
        <w:rPr>
          <w:noProof/>
          <w:sz w:val="26"/>
          <w:szCs w:val="26"/>
        </w:rPr>
        <mc:AlternateContent>
          <mc:Choice Requires="wps">
            <w:drawing>
              <wp:anchor distT="0" distB="0" distL="114300" distR="114300" simplePos="0" relativeHeight="251663360" behindDoc="0" locked="0" layoutInCell="1" allowOverlap="1">
                <wp:simplePos x="0" y="0"/>
                <wp:positionH relativeFrom="margin">
                  <wp:posOffset>12065</wp:posOffset>
                </wp:positionH>
                <wp:positionV relativeFrom="paragraph">
                  <wp:posOffset>1532890</wp:posOffset>
                </wp:positionV>
                <wp:extent cx="2916555" cy="1010920"/>
                <wp:effectExtent l="0" t="0" r="17145" b="1778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6555" cy="1010920"/>
                        </a:xfrm>
                        <a:prstGeom prst="rect">
                          <a:avLst/>
                        </a:prstGeom>
                        <a:noFill/>
                        <a:ln w="12700" cap="flat" cmpd="sng" algn="ctr">
                          <a:solidFill>
                            <a:sysClr val="windowText" lastClr="000000"/>
                          </a:solidFill>
                          <a:prstDash val="solid"/>
                          <a:miter lim="800000"/>
                        </a:ln>
                        <a:effectLst/>
                      </wps:spPr>
                      <wps:txbx>
                        <w:txbxContent>
                          <w:p w:rsidR="00B35B68" w:rsidRDefault="00B35B68" w:rsidP="00B35B68">
                            <w:pPr>
                              <w:jc w:val="center"/>
                              <w:rPr>
                                <w:rFonts w:ascii="Arial" w:hAnsi="Arial" w:cs="Arial"/>
                                <w:color w:val="000000"/>
                              </w:rPr>
                            </w:pPr>
                            <w:r>
                              <w:rPr>
                                <w:rFonts w:ascii="Arial" w:hAnsi="Arial" w:cs="Arial"/>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B35B68" w:rsidRDefault="00B35B68" w:rsidP="00B35B68">
                            <w:pPr>
                              <w:rPr>
                                <w:rFonts w:ascii="Arial" w:hAnsi="Arial" w:cs="Arial"/>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id="Прямоугольник 14" o:spid="_x0000_s1028" style="position:absolute;left:0;text-align:left;margin-left:.95pt;margin-top:120.7pt;width:229.65pt;height:79.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" filled="f" strokecolor="windowText" strokeweight="1pt">
                <v:path arrowok="t"/>
                <v:textbox>
                  <w:txbxContent>
                    <w:p w:rsidR="00B35B68" w:rsidRDefault="00B35B68" w:rsidP="00B35B68">
                      <w:pPr>
                        <w:jc w:val="center"/>
                        <w:rPr>
                          <w:rFonts w:ascii="Arial" w:hAnsi="Arial" w:cs="Arial"/>
                          <w:color w:val="000000"/>
                        </w:rPr>
                      </w:pPr>
                      <w:r>
                        <w:rPr>
                          <w:rFonts w:ascii="Arial" w:hAnsi="Arial" w:cs="Arial"/>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B35B68" w:rsidRDefault="00B35B68" w:rsidP="00B35B68">
                      <w:pPr>
                        <w:rPr>
                          <w:rFonts w:ascii="Arial" w:hAnsi="Arial" w:cs="Arial"/>
                          <w:color w:val="000000"/>
                        </w:rPr>
                      </w:pPr>
                    </w:p>
                  </w:txbxContent>
                </v:textbox>
                <w10:wrap anchorx="margin"/>
              </v:rect>
            </w:pict>
          </mc:Fallback>
        </mc:AlternateContent>
      </w:r>
      <w:r w:rsidRPr="00B35B68">
        <w:rPr>
          <w:noProof/>
          <w:sz w:val="26"/>
          <w:szCs w:val="26"/>
        </w:rPr>
        <mc:AlternateContent>
          <mc:Choice Requires="wps">
            <w:drawing>
              <wp:anchor distT="0" distB="0" distL="114299" distR="114299" simplePos="0" relativeHeight="251664384" behindDoc="0" locked="0" layoutInCell="1" allowOverlap="1">
                <wp:simplePos x="0" y="0"/>
                <wp:positionH relativeFrom="column">
                  <wp:posOffset>4424679</wp:posOffset>
                </wp:positionH>
                <wp:positionV relativeFrom="paragraph">
                  <wp:posOffset>4074160</wp:posOffset>
                </wp:positionV>
                <wp:extent cx="0" cy="238125"/>
                <wp:effectExtent l="76200" t="0" r="57150" b="4762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696C47F" id="Прямая со стрелкой 3" o:spid="_x0000_s1026" type="#_x0000_t32" style="position:absolute;margin-left:348.4pt;margin-top:320.8pt;width:0;height:18.75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" strokecolor="windowText" strokeweight=".5pt">
                <v:stroke endarrow="block" joinstyle="miter"/>
                <o:lock v:ext="edit" shapetype="f"/>
              </v:shape>
            </w:pict>
          </mc:Fallback>
        </mc:AlternateContent>
      </w:r>
      <w:r w:rsidRPr="00B35B68">
        <w:rPr>
          <w:noProof/>
          <w:sz w:val="26"/>
          <w:szCs w:val="26"/>
        </w:rPr>
        <mc:AlternateContent>
          <mc:Choice Requires="wps">
            <w:drawing>
              <wp:anchor distT="0" distB="0" distL="114300" distR="114300" simplePos="0" relativeHeight="251665408" behindDoc="0" locked="0" layoutInCell="1" allowOverlap="1">
                <wp:simplePos x="0" y="0"/>
                <wp:positionH relativeFrom="margin">
                  <wp:posOffset>-635</wp:posOffset>
                </wp:positionH>
                <wp:positionV relativeFrom="paragraph">
                  <wp:posOffset>3879850</wp:posOffset>
                </wp:positionV>
                <wp:extent cx="2819400" cy="617220"/>
                <wp:effectExtent l="0" t="0" r="19050" b="11430"/>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617220"/>
                        </a:xfrm>
                        <a:prstGeom prst="rect">
                          <a:avLst/>
                        </a:prstGeom>
                        <a:noFill/>
                        <a:ln w="12700" cap="flat" cmpd="sng" algn="ctr">
                          <a:solidFill>
                            <a:sysClr val="windowText" lastClr="000000"/>
                          </a:solidFill>
                          <a:prstDash val="solid"/>
                          <a:miter lim="800000"/>
                        </a:ln>
                        <a:effectLst/>
                      </wps:spPr>
                      <wps:txbx>
                        <w:txbxContent>
                          <w:p w:rsidR="00B35B68" w:rsidRDefault="00B35B68" w:rsidP="00B35B68">
                            <w:pPr>
                              <w:jc w:val="center"/>
                              <w:rPr>
                                <w:rFonts w:ascii="Arial" w:hAnsi="Arial" w:cs="Arial"/>
                              </w:rPr>
                            </w:pPr>
                            <w:r>
                              <w:rPr>
                                <w:rFonts w:ascii="Arial" w:hAnsi="Arial" w:cs="Arial"/>
                              </w:rPr>
                              <w:t xml:space="preserve">Наличие оснований для отказа </w:t>
                            </w:r>
                            <w:r>
                              <w:rPr>
                                <w:rFonts w:ascii="Arial" w:hAnsi="Arial" w:cs="Arial"/>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id="Прямоугольник 29" o:spid="_x0000_s1029" style="position:absolute;left:0;text-align:left;margin-left:-.05pt;margin-top:305.5pt;width:222pt;height:48.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" filled="f" strokecolor="windowText" strokeweight="1pt">
                <v:path arrowok="t"/>
                <v:textbox>
                  <w:txbxContent>
                    <w:p w:rsidR="00B35B68" w:rsidRDefault="00B35B68" w:rsidP="00B35B68">
                      <w:pPr>
                        <w:jc w:val="center"/>
                        <w:rPr>
                          <w:rFonts w:ascii="Arial" w:hAnsi="Arial" w:cs="Arial"/>
                        </w:rPr>
                      </w:pPr>
                      <w:r>
                        <w:rPr>
                          <w:rFonts w:ascii="Arial" w:hAnsi="Arial" w:cs="Arial"/>
                        </w:rPr>
                        <w:t xml:space="preserve">Наличие оснований для отказа </w:t>
                      </w:r>
                      <w:r>
                        <w:rPr>
                          <w:rFonts w:ascii="Arial" w:hAnsi="Arial" w:cs="Arial"/>
                        </w:rPr>
                        <w:br/>
                        <w:t>в предоставлении муниципальной услуги</w:t>
                      </w:r>
                    </w:p>
                  </w:txbxContent>
                </v:textbox>
                <w10:wrap anchorx="margin"/>
              </v:rect>
            </w:pict>
          </mc:Fallback>
        </mc:AlternateContent>
      </w:r>
      <w:r w:rsidRPr="00B35B68">
        <w:rPr>
          <w:noProof/>
          <w:sz w:val="26"/>
          <w:szCs w:val="26"/>
        </w:rPr>
        <mc:AlternateContent>
          <mc:Choice Requires="wps">
            <w:drawing>
              <wp:anchor distT="0" distB="0" distL="114300" distR="114300" simplePos="0" relativeHeight="251666432" behindDoc="0" locked="0" layoutInCell="1" allowOverlap="1">
                <wp:simplePos x="0" y="0"/>
                <wp:positionH relativeFrom="margin">
                  <wp:posOffset>3034665</wp:posOffset>
                </wp:positionH>
                <wp:positionV relativeFrom="paragraph">
                  <wp:posOffset>4338955</wp:posOffset>
                </wp:positionV>
                <wp:extent cx="2786380" cy="622935"/>
                <wp:effectExtent l="0" t="0" r="13970" b="2476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6380" cy="622935"/>
                        </a:xfrm>
                        <a:prstGeom prst="rect">
                          <a:avLst/>
                        </a:prstGeom>
                        <a:noFill/>
                        <a:ln w="12700" cap="flat" cmpd="sng" algn="ctr">
                          <a:solidFill>
                            <a:sysClr val="windowText" lastClr="000000"/>
                          </a:solidFill>
                          <a:prstDash val="solid"/>
                          <a:miter lim="800000"/>
                        </a:ln>
                        <a:effectLst/>
                      </wps:spPr>
                      <wps:txbx>
                        <w:txbxContent>
                          <w:p w:rsidR="00B35B68" w:rsidRDefault="00B35B68" w:rsidP="00B35B68">
                            <w:pPr>
                              <w:jc w:val="center"/>
                              <w:rPr>
                                <w:rFonts w:ascii="Arial" w:hAnsi="Arial" w:cs="Arial"/>
                              </w:rPr>
                            </w:pPr>
                            <w:r>
                              <w:rPr>
                                <w:rFonts w:ascii="Arial" w:hAnsi="Arial" w:cs="Arial"/>
                              </w:rPr>
                              <w:t xml:space="preserve">Отсутствие оснований для отказа </w:t>
                            </w:r>
                            <w:r>
                              <w:rPr>
                                <w:rFonts w:ascii="Arial" w:hAnsi="Arial" w:cs="Arial"/>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id="Прямоугольник 10" o:spid="_x0000_s1030" style="position:absolute;left:0;text-align:left;margin-left:238.95pt;margin-top:341.65pt;width:219.4pt;height:49.0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" filled="f" strokecolor="windowText" strokeweight="1pt">
                <v:path arrowok="t"/>
                <v:textbox>
                  <w:txbxContent>
                    <w:p w:rsidR="00B35B68" w:rsidRDefault="00B35B68" w:rsidP="00B35B68">
                      <w:pPr>
                        <w:jc w:val="center"/>
                        <w:rPr>
                          <w:rFonts w:ascii="Arial" w:hAnsi="Arial" w:cs="Arial"/>
                        </w:rPr>
                      </w:pPr>
                      <w:r>
                        <w:rPr>
                          <w:rFonts w:ascii="Arial" w:hAnsi="Arial" w:cs="Arial"/>
                        </w:rPr>
                        <w:t xml:space="preserve">Отсутствие оснований для отказа </w:t>
                      </w:r>
                      <w:r>
                        <w:rPr>
                          <w:rFonts w:ascii="Arial" w:hAnsi="Arial" w:cs="Arial"/>
                        </w:rPr>
                        <w:br/>
                        <w:t>в предоставлении муниципальной услуги</w:t>
                      </w:r>
                    </w:p>
                  </w:txbxContent>
                </v:textbox>
                <w10:wrap anchorx="margin"/>
              </v:rect>
            </w:pict>
          </mc:Fallback>
        </mc:AlternateContent>
      </w:r>
      <w:r w:rsidRPr="00B35B68">
        <w:rPr>
          <w:noProof/>
          <w:sz w:val="26"/>
          <w:szCs w:val="26"/>
        </w:rPr>
        <mc:AlternateContent>
          <mc:Choice Requires="wps">
            <w:drawing>
              <wp:anchor distT="0" distB="0" distL="114300" distR="114300" simplePos="0" relativeHeight="251667456" behindDoc="0" locked="0" layoutInCell="1" allowOverlap="1">
                <wp:simplePos x="0" y="0"/>
                <wp:positionH relativeFrom="margin">
                  <wp:align>left</wp:align>
                </wp:positionH>
                <wp:positionV relativeFrom="paragraph">
                  <wp:posOffset>4825365</wp:posOffset>
                </wp:positionV>
                <wp:extent cx="2777490" cy="1231265"/>
                <wp:effectExtent l="0" t="0" r="22860" b="2603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7490" cy="123126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35B68" w:rsidRDefault="00B35B68" w:rsidP="00B35B68">
                            <w:pPr>
                              <w:jc w:val="center"/>
                              <w:rPr>
                                <w:rFonts w:ascii="Arial" w:hAnsi="Arial" w:cs="Arial"/>
                              </w:rPr>
                            </w:pPr>
                            <w:r>
                              <w:rPr>
                                <w:rFonts w:ascii="Arial" w:hAnsi="Arial" w:cs="Arial"/>
                              </w:rPr>
                              <w:t>Подготовка и направление в адрес Заявителя, уведомления об отказе в оказании материальной помощи в виде возмещения затрат по ежемесячной абонентской плате за пользование телефоном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id="Прямоугольник 12" o:spid="_x0000_s1031" style="position:absolute;left:0;text-align:left;margin-left:0;margin-top:379.95pt;width:218.7pt;height:96.9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" fillcolor="window" strokecolor="windowText" strokeweight="1pt">
                <v:path arrowok="t"/>
                <v:textbox>
                  <w:txbxContent>
                    <w:p w:rsidR="00B35B68" w:rsidRDefault="00B35B68" w:rsidP="00B35B68">
                      <w:pPr>
                        <w:jc w:val="center"/>
                        <w:rPr>
                          <w:rFonts w:ascii="Arial" w:hAnsi="Arial" w:cs="Arial"/>
                        </w:rPr>
                      </w:pPr>
                      <w:r>
                        <w:rPr>
                          <w:rFonts w:ascii="Arial" w:hAnsi="Arial" w:cs="Arial"/>
                        </w:rPr>
                        <w:t>Подготовка и направление в адрес Заявителя, уведомления об отказе в оказании материальной помощи в виде возмещения затрат по ежемесячной абонентской плате за пользование телефоном</w:t>
                      </w:r>
                    </w:p>
                  </w:txbxContent>
                </v:textbox>
                <w10:wrap anchorx="margin"/>
              </v:rect>
            </w:pict>
          </mc:Fallback>
        </mc:AlternateContent>
      </w:r>
      <w:r w:rsidRPr="00B35B68">
        <w:rPr>
          <w:noProof/>
          <w:sz w:val="26"/>
          <w:szCs w:val="26"/>
        </w:rPr>
        <mc:AlternateContent>
          <mc:Choice Requires="wps">
            <w:drawing>
              <wp:anchor distT="0" distB="0" distL="114299" distR="114299" simplePos="0" relativeHeight="251668480" behindDoc="0" locked="0" layoutInCell="1" allowOverlap="1">
                <wp:simplePos x="0" y="0"/>
                <wp:positionH relativeFrom="column">
                  <wp:posOffset>1337944</wp:posOffset>
                </wp:positionH>
                <wp:positionV relativeFrom="paragraph">
                  <wp:posOffset>4474210</wp:posOffset>
                </wp:positionV>
                <wp:extent cx="0" cy="312420"/>
                <wp:effectExtent l="76200" t="0" r="57150" b="4953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24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1D9A9B7" id="Прямая со стрелкой 13" o:spid="_x0000_s1026" type="#_x0000_t32" style="position:absolute;margin-left:105.35pt;margin-top:352.3pt;width:0;height:24.6p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" strokecolor="windowText" strokeweight=".5pt">
                <v:stroke endarrow="block" joinstyle="miter"/>
                <o:lock v:ext="edit" shapetype="f"/>
              </v:shape>
            </w:pict>
          </mc:Fallback>
        </mc:AlternateContent>
      </w:r>
      <w:r w:rsidRPr="00B35B68">
        <w:rPr>
          <w:noProof/>
          <w:sz w:val="26"/>
          <w:szCs w:val="26"/>
        </w:rPr>
        <mc:AlternateContent>
          <mc:Choice Requires="wps">
            <w:drawing>
              <wp:anchor distT="0" distB="0" distL="114300" distR="114300" simplePos="0" relativeHeight="251669504" behindDoc="0" locked="0" layoutInCell="1" allowOverlap="1">
                <wp:simplePos x="0" y="0"/>
                <wp:positionH relativeFrom="column">
                  <wp:posOffset>3023870</wp:posOffset>
                </wp:positionH>
                <wp:positionV relativeFrom="paragraph">
                  <wp:posOffset>5248910</wp:posOffset>
                </wp:positionV>
                <wp:extent cx="3060065" cy="1005840"/>
                <wp:effectExtent l="0" t="0" r="26035" b="2286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0065" cy="100584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35B68" w:rsidRDefault="00B35B68" w:rsidP="00B35B68">
                            <w:pPr>
                              <w:jc w:val="center"/>
                              <w:rPr>
                                <w:rFonts w:ascii="Arial" w:hAnsi="Arial" w:cs="Arial"/>
                              </w:rPr>
                            </w:pPr>
                            <w:r>
                              <w:rPr>
                                <w:rFonts w:ascii="Arial" w:hAnsi="Arial" w:cs="Arial"/>
                              </w:rPr>
                              <w:t>Подготовка и направление в адрес Заявителя уведомления об оказании материальной помощи в виде возмещения затрат по ежемесячной абонентской плате за пользование телефоном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id="Прямоугольник 15" o:spid="_x0000_s1032" style="position:absolute;left:0;text-align:left;margin-left:238.1pt;margin-top:413.3pt;width:240.95pt;height:79.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" fillcolor="window" strokecolor="windowText" strokeweight="1pt">
                <v:path arrowok="t"/>
                <v:textbox>
                  <w:txbxContent>
                    <w:p w:rsidR="00B35B68" w:rsidRDefault="00B35B68" w:rsidP="00B35B68">
                      <w:pPr>
                        <w:jc w:val="center"/>
                        <w:rPr>
                          <w:rFonts w:ascii="Arial" w:hAnsi="Arial" w:cs="Arial"/>
                        </w:rPr>
                      </w:pPr>
                      <w:r>
                        <w:rPr>
                          <w:rFonts w:ascii="Arial" w:hAnsi="Arial" w:cs="Arial"/>
                        </w:rPr>
                        <w:t>Подготовка и направление в адрес Заявителя уведомления об оказании материальной помощи в виде возмещения затрат по ежемесячной абонентской плате за пользование телефоном</w:t>
                      </w:r>
                    </w:p>
                  </w:txbxContent>
                </v:textbox>
              </v:rect>
            </w:pict>
          </mc:Fallback>
        </mc:AlternateContent>
      </w:r>
      <w:r w:rsidRPr="00B35B68">
        <w:rPr>
          <w:noProof/>
          <w:sz w:val="26"/>
          <w:szCs w:val="26"/>
        </w:rPr>
        <mc:AlternateContent>
          <mc:Choice Requires="wps">
            <w:drawing>
              <wp:anchor distT="0" distB="0" distL="114299" distR="114299" simplePos="0" relativeHeight="251670528" behindDoc="0" locked="0" layoutInCell="1" allowOverlap="1">
                <wp:simplePos x="0" y="0"/>
                <wp:positionH relativeFrom="column">
                  <wp:posOffset>4444999</wp:posOffset>
                </wp:positionH>
                <wp:positionV relativeFrom="paragraph">
                  <wp:posOffset>4939030</wp:posOffset>
                </wp:positionV>
                <wp:extent cx="0" cy="312420"/>
                <wp:effectExtent l="76200" t="0" r="57150" b="4953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24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849F306" id="Прямая со стрелкой 16" o:spid="_x0000_s1026" type="#_x0000_t32" style="position:absolute;margin-left:350pt;margin-top:388.9pt;width:0;height:24.6p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" strokecolor="windowText" strokeweight=".5pt">
                <v:stroke endarrow="block" joinstyle="miter"/>
                <o:lock v:ext="edit" shapetype="f"/>
              </v:shape>
            </w:pict>
          </mc:Fallback>
        </mc:AlternateContent>
      </w:r>
      <w:r w:rsidRPr="00B35B68">
        <w:rPr>
          <w:noProof/>
          <w:sz w:val="26"/>
          <w:szCs w:val="26"/>
        </w:rPr>
        <mc:AlternateContent>
          <mc:Choice Requires="wps">
            <w:drawing>
              <wp:anchor distT="0" distB="0" distL="114300" distR="114300" simplePos="0" relativeHeight="251671552" behindDoc="0" locked="0" layoutInCell="1" allowOverlap="1">
                <wp:simplePos x="0" y="0"/>
                <wp:positionH relativeFrom="margin">
                  <wp:align>left</wp:align>
                </wp:positionH>
                <wp:positionV relativeFrom="paragraph">
                  <wp:posOffset>2680335</wp:posOffset>
                </wp:positionV>
                <wp:extent cx="2921000" cy="1014095"/>
                <wp:effectExtent l="0" t="0" r="12700" b="1460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1000" cy="1014095"/>
                        </a:xfrm>
                        <a:prstGeom prst="rect">
                          <a:avLst/>
                        </a:prstGeom>
                        <a:noFill/>
                        <a:ln w="12700" cap="flat" cmpd="sng" algn="ctr">
                          <a:solidFill>
                            <a:sysClr val="windowText" lastClr="000000"/>
                          </a:solidFill>
                          <a:prstDash val="solid"/>
                          <a:miter lim="800000"/>
                        </a:ln>
                        <a:effectLst/>
                      </wps:spPr>
                      <wps:txbx>
                        <w:txbxContent>
                          <w:p w:rsidR="00B35B68" w:rsidRDefault="00B35B68" w:rsidP="00B35B68">
                            <w:pPr>
                              <w:jc w:val="center"/>
                              <w:rPr>
                                <w:rFonts w:ascii="Arial" w:hAnsi="Arial" w:cs="Arial"/>
                                <w:color w:val="000000"/>
                              </w:rPr>
                            </w:pPr>
                            <w:r>
                              <w:rPr>
                                <w:rFonts w:ascii="Arial" w:hAnsi="Arial" w:cs="Arial"/>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id="Прямоугольник 2" o:spid="_x0000_s1033" style="position:absolute;left:0;text-align:left;margin-left:0;margin-top:211.05pt;width:230pt;height:79.8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" filled="f" strokecolor="windowText" strokeweight="1pt">
                <v:path arrowok="t"/>
                <v:textbox>
                  <w:txbxContent>
                    <w:p w:rsidR="00B35B68" w:rsidRDefault="00B35B68" w:rsidP="00B35B68">
                      <w:pPr>
                        <w:jc w:val="center"/>
                        <w:rPr>
                          <w:rFonts w:ascii="Arial" w:hAnsi="Arial" w:cs="Arial"/>
                          <w:color w:val="000000"/>
                        </w:rPr>
                      </w:pPr>
                      <w:r>
                        <w:rPr>
                          <w:rFonts w:ascii="Arial" w:hAnsi="Arial" w:cs="Arial"/>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w10:wrap anchorx="margin"/>
              </v:rect>
            </w:pict>
          </mc:Fallback>
        </mc:AlternateContent>
      </w:r>
      <w:r w:rsidRPr="00B35B68">
        <w:rPr>
          <w:noProof/>
          <w:sz w:val="26"/>
          <w:szCs w:val="26"/>
        </w:rPr>
        <mc:AlternateContent>
          <mc:Choice Requires="wps">
            <w:drawing>
              <wp:anchor distT="0" distB="0" distL="114300" distR="114300" simplePos="0" relativeHeight="251672576" behindDoc="0" locked="0" layoutInCell="1" allowOverlap="1">
                <wp:simplePos x="0" y="0"/>
                <wp:positionH relativeFrom="margin">
                  <wp:posOffset>1252855</wp:posOffset>
                </wp:positionH>
                <wp:positionV relativeFrom="paragraph">
                  <wp:posOffset>2555240</wp:posOffset>
                </wp:positionV>
                <wp:extent cx="237490" cy="635"/>
                <wp:effectExtent l="56515" t="8255" r="57150" b="20955"/>
                <wp:wrapNone/>
                <wp:docPr id="1" name="Соединительная линия уступом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37490" cy="635"/>
                        </a:xfrm>
                        <a:prstGeom prst="bentConnector3">
                          <a:avLst>
                            <a:gd name="adj1" fmla="val 50000"/>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34BA8C84"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 o:spid="_x0000_s1026" type="#_x0000_t34" style="position:absolute;margin-left:98.65pt;margin-top:201.2pt;width:18.7pt;height:.05pt;rotation:90;flip:x;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" strokeweight=".5pt">
                <v:stroke endarrow="block"/>
                <w10:wrap anchorx="margin"/>
              </v:shape>
            </w:pict>
          </mc:Fallback>
        </mc:AlternateContent>
      </w:r>
      <w:r w:rsidRPr="00B35B68">
        <w:rPr>
          <w:noProof/>
          <w:sz w:val="26"/>
          <w:szCs w:val="26"/>
        </w:rPr>
        <mc:AlternateContent>
          <mc:Choice Requires="wps">
            <w:drawing>
              <wp:anchor distT="0" distB="0" distL="114300" distR="114300" simplePos="0" relativeHeight="251673600" behindDoc="0" locked="0" layoutInCell="1" allowOverlap="1">
                <wp:simplePos x="0" y="0"/>
                <wp:positionH relativeFrom="margin">
                  <wp:posOffset>3206750</wp:posOffset>
                </wp:positionH>
                <wp:positionV relativeFrom="paragraph">
                  <wp:posOffset>1537970</wp:posOffset>
                </wp:positionV>
                <wp:extent cx="2232660" cy="2363470"/>
                <wp:effectExtent l="0" t="0" r="15240" b="1778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2660" cy="2363470"/>
                        </a:xfrm>
                        <a:prstGeom prst="rect">
                          <a:avLst/>
                        </a:prstGeom>
                        <a:noFill/>
                        <a:ln w="12700" cap="flat" cmpd="sng" algn="ctr">
                          <a:solidFill>
                            <a:sysClr val="windowText" lastClr="000000"/>
                          </a:solidFill>
                          <a:prstDash val="solid"/>
                          <a:miter lim="800000"/>
                        </a:ln>
                        <a:effectLst/>
                      </wps:spPr>
                      <wps:txbx>
                        <w:txbxContent>
                          <w:p w:rsidR="00B35B68" w:rsidRDefault="00B35B68" w:rsidP="00B35B68">
                            <w:pPr>
                              <w:jc w:val="center"/>
                              <w:rPr>
                                <w:rFonts w:ascii="Arial" w:hAnsi="Arial" w:cs="Arial"/>
                                <w:color w:val="000000"/>
                              </w:rPr>
                            </w:pPr>
                            <w:r>
                              <w:rPr>
                                <w:rFonts w:ascii="Arial" w:hAnsi="Arial" w:cs="Arial"/>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id="Прямоугольник 18" o:spid="_x0000_s1034" style="position:absolute;left:0;text-align:left;margin-left:252.5pt;margin-top:121.1pt;width:175.8pt;height:186.1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" filled="f" strokecolor="windowText" strokeweight="1pt">
                <v:path arrowok="t"/>
                <v:textbox>
                  <w:txbxContent>
                    <w:p w:rsidR="00B35B68" w:rsidRDefault="00B35B68" w:rsidP="00B35B68">
                      <w:pPr>
                        <w:jc w:val="center"/>
                        <w:rPr>
                          <w:rFonts w:ascii="Arial" w:hAnsi="Arial" w:cs="Arial"/>
                          <w:color w:val="000000"/>
                        </w:rPr>
                      </w:pPr>
                      <w:r>
                        <w:rPr>
                          <w:rFonts w:ascii="Arial" w:hAnsi="Arial" w:cs="Arial"/>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v:textbox>
                <w10:wrap anchorx="margin"/>
              </v:rect>
            </w:pict>
          </mc:Fallback>
        </mc:AlternateContent>
      </w:r>
      <w:r w:rsidRPr="00B35B68">
        <w:rPr>
          <w:noProof/>
          <w:sz w:val="26"/>
          <w:szCs w:val="26"/>
        </w:rPr>
        <mc:AlternateContent>
          <mc:Choice Requires="wps">
            <w:drawing>
              <wp:anchor distT="0" distB="0" distL="114299" distR="114299" simplePos="0" relativeHeight="251674624" behindDoc="0" locked="0" layoutInCell="1" allowOverlap="1">
                <wp:simplePos x="0" y="0"/>
                <wp:positionH relativeFrom="margin">
                  <wp:posOffset>4272279</wp:posOffset>
                </wp:positionH>
                <wp:positionV relativeFrom="paragraph">
                  <wp:posOffset>1268095</wp:posOffset>
                </wp:positionV>
                <wp:extent cx="0" cy="237490"/>
                <wp:effectExtent l="76200" t="0" r="57150" b="4826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33166D9B" id="Прямая со стрелкой 19" o:spid="_x0000_s1026" type="#_x0000_t32" style="position:absolute;margin-left:336.4pt;margin-top:99.85pt;width:0;height:18.7pt;z-index:25167462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" strokecolor="windowText" strokeweight=".5pt">
                <v:stroke endarrow="block" joinstyle="miter"/>
                <o:lock v:ext="edit" shapetype="f"/>
                <w10:wrap anchorx="margin"/>
              </v:shape>
            </w:pict>
          </mc:Fallback>
        </mc:AlternateContent>
      </w:r>
      <w:r w:rsidRPr="00B35B68">
        <w:rPr>
          <w:noProof/>
          <w:sz w:val="26"/>
          <w:szCs w:val="26"/>
        </w:rPr>
        <mc:AlternateContent>
          <mc:Choice Requires="wps">
            <w:drawing>
              <wp:anchor distT="4294967295" distB="4294967295" distL="114300" distR="114300" simplePos="0" relativeHeight="251675648" behindDoc="0" locked="0" layoutInCell="1" allowOverlap="1">
                <wp:simplePos x="0" y="0"/>
                <wp:positionH relativeFrom="margin">
                  <wp:align>center</wp:align>
                </wp:positionH>
                <wp:positionV relativeFrom="paragraph">
                  <wp:posOffset>3138169</wp:posOffset>
                </wp:positionV>
                <wp:extent cx="285115" cy="0"/>
                <wp:effectExtent l="0" t="76200" r="19685" b="9525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511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09589888" id="Прямая со стрелкой 21" o:spid="_x0000_s1026" type="#_x0000_t32" style="position:absolute;margin-left:0;margin-top:247.1pt;width:22.45pt;height:0;z-index:25167564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" strokecolor="windowText" strokeweight=".5pt">
                <v:stroke endarrow="block" joinstyle="miter"/>
                <o:lock v:ext="edit" shapetype="f"/>
                <w10:wrap anchorx="margin"/>
              </v:shape>
            </w:pict>
          </mc:Fallback>
        </mc:AlternateContent>
      </w:r>
      <w:r w:rsidRPr="00B35B68">
        <w:rPr>
          <w:noProof/>
          <w:sz w:val="26"/>
          <w:szCs w:val="26"/>
        </w:rPr>
        <mc:AlternateContent>
          <mc:Choice Requires="wps">
            <w:drawing>
              <wp:anchor distT="0" distB="0" distL="114300" distR="114300" simplePos="0" relativeHeight="251676672" behindDoc="0" locked="0" layoutInCell="1" allowOverlap="1">
                <wp:simplePos x="0" y="0"/>
                <wp:positionH relativeFrom="column">
                  <wp:posOffset>2802890</wp:posOffset>
                </wp:positionH>
                <wp:positionV relativeFrom="paragraph">
                  <wp:posOffset>4037965</wp:posOffset>
                </wp:positionV>
                <wp:extent cx="403860" cy="154305"/>
                <wp:effectExtent l="38100" t="0" r="15240" b="7429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03860" cy="154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E34AB3D" id="Прямая со стрелкой 22" o:spid="_x0000_s1026" type="#_x0000_t32" style="position:absolute;margin-left:220.7pt;margin-top:317.95pt;width:31.8pt;height:12.1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" strokecolor="windowText" strokeweight=".5pt">
                <v:stroke endarrow="block" joinstyle="miter"/>
                <o:lock v:ext="edit" shapetype="f"/>
              </v:shape>
            </w:pict>
          </mc:Fallback>
        </mc:AlternateContent>
      </w:r>
      <w:bookmarkStart w:id="2" w:name="P271"/>
      <w:bookmarkEnd w:id="2"/>
    </w:p>
    <w:p w:rsidR="00B35B68" w:rsidRPr="00B35B68" w:rsidRDefault="00B35B68" w:rsidP="00B35B68">
      <w:pPr>
        <w:widowControl w:val="0"/>
        <w:autoSpaceDE w:val="0"/>
        <w:autoSpaceDN w:val="0"/>
        <w:jc w:val="both"/>
        <w:rPr>
          <w:sz w:val="26"/>
          <w:szCs w:val="26"/>
        </w:rPr>
      </w:pPr>
    </w:p>
    <w:p w:rsidR="00B35B68" w:rsidRPr="00B35B68" w:rsidRDefault="00B35B68" w:rsidP="00B35B68">
      <w:pPr>
        <w:widowControl w:val="0"/>
        <w:autoSpaceDE w:val="0"/>
        <w:autoSpaceDN w:val="0"/>
        <w:jc w:val="both"/>
        <w:rPr>
          <w:sz w:val="26"/>
          <w:szCs w:val="26"/>
        </w:rPr>
      </w:pPr>
    </w:p>
    <w:p w:rsidR="00B35B68" w:rsidRPr="00B35B68" w:rsidRDefault="00B35B68" w:rsidP="00B35B68">
      <w:pPr>
        <w:widowControl w:val="0"/>
        <w:autoSpaceDE w:val="0"/>
        <w:autoSpaceDN w:val="0"/>
        <w:jc w:val="both"/>
        <w:rPr>
          <w:sz w:val="26"/>
          <w:szCs w:val="26"/>
        </w:rPr>
      </w:pPr>
    </w:p>
    <w:p w:rsidR="00B35B68" w:rsidRPr="00B35B68" w:rsidRDefault="00B35B68" w:rsidP="00B35B68">
      <w:pPr>
        <w:widowControl w:val="0"/>
        <w:autoSpaceDE w:val="0"/>
        <w:autoSpaceDN w:val="0"/>
        <w:jc w:val="both"/>
        <w:rPr>
          <w:sz w:val="26"/>
          <w:szCs w:val="26"/>
        </w:rPr>
      </w:pPr>
    </w:p>
    <w:p w:rsidR="00B35B68" w:rsidRPr="00B35B68" w:rsidRDefault="00B35B68" w:rsidP="00B35B68">
      <w:pPr>
        <w:widowControl w:val="0"/>
        <w:autoSpaceDE w:val="0"/>
        <w:autoSpaceDN w:val="0"/>
        <w:jc w:val="both"/>
        <w:rPr>
          <w:sz w:val="26"/>
          <w:szCs w:val="26"/>
        </w:rPr>
      </w:pPr>
    </w:p>
    <w:p w:rsidR="00B35B68" w:rsidRPr="00B35B68" w:rsidRDefault="00B35B68" w:rsidP="00B35B68">
      <w:pPr>
        <w:widowControl w:val="0"/>
        <w:autoSpaceDE w:val="0"/>
        <w:autoSpaceDN w:val="0"/>
        <w:jc w:val="both"/>
        <w:rPr>
          <w:sz w:val="26"/>
          <w:szCs w:val="26"/>
        </w:rPr>
      </w:pPr>
    </w:p>
    <w:p w:rsidR="00B35B68" w:rsidRPr="00B35B68" w:rsidRDefault="00B35B68" w:rsidP="00B35B68">
      <w:pPr>
        <w:widowControl w:val="0"/>
        <w:autoSpaceDE w:val="0"/>
        <w:autoSpaceDN w:val="0"/>
        <w:jc w:val="both"/>
        <w:rPr>
          <w:sz w:val="26"/>
          <w:szCs w:val="26"/>
        </w:rPr>
      </w:pPr>
    </w:p>
    <w:p w:rsidR="00B35B68" w:rsidRPr="00B35B68" w:rsidRDefault="00B35B68" w:rsidP="00B35B68">
      <w:pPr>
        <w:widowControl w:val="0"/>
        <w:autoSpaceDE w:val="0"/>
        <w:autoSpaceDN w:val="0"/>
        <w:jc w:val="both"/>
        <w:rPr>
          <w:sz w:val="26"/>
          <w:szCs w:val="26"/>
        </w:rPr>
      </w:pPr>
    </w:p>
    <w:p w:rsidR="00B35B68" w:rsidRPr="00B35B68" w:rsidRDefault="00B35B68" w:rsidP="00B35B68">
      <w:pPr>
        <w:widowControl w:val="0"/>
        <w:autoSpaceDE w:val="0"/>
        <w:autoSpaceDN w:val="0"/>
        <w:jc w:val="both"/>
        <w:rPr>
          <w:sz w:val="26"/>
          <w:szCs w:val="26"/>
        </w:rPr>
      </w:pPr>
    </w:p>
    <w:p w:rsidR="00B35B68" w:rsidRPr="00B35B68" w:rsidRDefault="00B35B68" w:rsidP="00B35B68">
      <w:pPr>
        <w:widowControl w:val="0"/>
        <w:autoSpaceDE w:val="0"/>
        <w:autoSpaceDN w:val="0"/>
        <w:jc w:val="both"/>
        <w:rPr>
          <w:sz w:val="26"/>
          <w:szCs w:val="26"/>
        </w:rPr>
      </w:pPr>
    </w:p>
    <w:p w:rsidR="00B35B68" w:rsidRPr="00B35B68" w:rsidRDefault="00B35B68" w:rsidP="00B35B68">
      <w:pPr>
        <w:widowControl w:val="0"/>
        <w:autoSpaceDE w:val="0"/>
        <w:autoSpaceDN w:val="0"/>
        <w:jc w:val="both"/>
        <w:rPr>
          <w:sz w:val="26"/>
          <w:szCs w:val="26"/>
        </w:rPr>
      </w:pPr>
    </w:p>
    <w:p w:rsidR="00B35B68" w:rsidRPr="00B35B68" w:rsidRDefault="00B35B68" w:rsidP="00B35B68">
      <w:pPr>
        <w:widowControl w:val="0"/>
        <w:autoSpaceDE w:val="0"/>
        <w:autoSpaceDN w:val="0"/>
        <w:jc w:val="both"/>
        <w:rPr>
          <w:sz w:val="26"/>
          <w:szCs w:val="26"/>
        </w:rPr>
      </w:pPr>
    </w:p>
    <w:p w:rsidR="00B35B68" w:rsidRPr="00B35B68" w:rsidRDefault="00B35B68" w:rsidP="00B35B68">
      <w:pPr>
        <w:widowControl w:val="0"/>
        <w:autoSpaceDE w:val="0"/>
        <w:autoSpaceDN w:val="0"/>
        <w:jc w:val="both"/>
        <w:rPr>
          <w:sz w:val="26"/>
          <w:szCs w:val="26"/>
        </w:rPr>
      </w:pPr>
    </w:p>
    <w:p w:rsidR="00B35B68" w:rsidRPr="00B35B68" w:rsidRDefault="00B35B68" w:rsidP="00B35B68">
      <w:pPr>
        <w:widowControl w:val="0"/>
        <w:autoSpaceDE w:val="0"/>
        <w:autoSpaceDN w:val="0"/>
        <w:jc w:val="both"/>
        <w:rPr>
          <w:sz w:val="26"/>
          <w:szCs w:val="26"/>
        </w:rPr>
      </w:pPr>
    </w:p>
    <w:p w:rsidR="00B35B68" w:rsidRPr="00B35B68" w:rsidRDefault="00B35B68" w:rsidP="00B35B68">
      <w:pPr>
        <w:widowControl w:val="0"/>
        <w:autoSpaceDE w:val="0"/>
        <w:autoSpaceDN w:val="0"/>
        <w:jc w:val="both"/>
        <w:rPr>
          <w:sz w:val="26"/>
          <w:szCs w:val="26"/>
        </w:rPr>
      </w:pPr>
    </w:p>
    <w:p w:rsidR="00B35B68" w:rsidRPr="00B35B68" w:rsidRDefault="00B35B68" w:rsidP="00B35B68">
      <w:pPr>
        <w:widowControl w:val="0"/>
        <w:autoSpaceDE w:val="0"/>
        <w:autoSpaceDN w:val="0"/>
        <w:jc w:val="both"/>
        <w:rPr>
          <w:sz w:val="26"/>
          <w:szCs w:val="26"/>
        </w:rPr>
      </w:pPr>
    </w:p>
    <w:p w:rsidR="00B35B68" w:rsidRPr="00B35B68" w:rsidRDefault="00B35B68" w:rsidP="00B35B68">
      <w:pPr>
        <w:widowControl w:val="0"/>
        <w:autoSpaceDE w:val="0"/>
        <w:autoSpaceDN w:val="0"/>
        <w:jc w:val="both"/>
        <w:rPr>
          <w:sz w:val="26"/>
          <w:szCs w:val="26"/>
        </w:rPr>
      </w:pPr>
    </w:p>
    <w:p w:rsidR="00B35B68" w:rsidRPr="00B35B68" w:rsidRDefault="00B35B68" w:rsidP="00B35B68">
      <w:pPr>
        <w:widowControl w:val="0"/>
        <w:autoSpaceDE w:val="0"/>
        <w:autoSpaceDN w:val="0"/>
        <w:jc w:val="both"/>
        <w:rPr>
          <w:sz w:val="26"/>
          <w:szCs w:val="26"/>
        </w:rPr>
      </w:pPr>
    </w:p>
    <w:p w:rsidR="00B35B68" w:rsidRPr="00B35B68" w:rsidRDefault="00B35B68" w:rsidP="00B35B68">
      <w:pPr>
        <w:widowControl w:val="0"/>
        <w:autoSpaceDE w:val="0"/>
        <w:autoSpaceDN w:val="0"/>
        <w:jc w:val="both"/>
        <w:rPr>
          <w:sz w:val="26"/>
          <w:szCs w:val="26"/>
        </w:rPr>
      </w:pPr>
    </w:p>
    <w:p w:rsidR="00B35B68" w:rsidRPr="00B35B68" w:rsidRDefault="00B35B68" w:rsidP="00B35B68">
      <w:pPr>
        <w:widowControl w:val="0"/>
        <w:autoSpaceDE w:val="0"/>
        <w:autoSpaceDN w:val="0"/>
        <w:jc w:val="both"/>
        <w:rPr>
          <w:sz w:val="26"/>
          <w:szCs w:val="26"/>
        </w:rPr>
      </w:pPr>
    </w:p>
    <w:p w:rsidR="00B35B68" w:rsidRPr="00B35B68" w:rsidRDefault="00B35B68" w:rsidP="00B35B68">
      <w:pPr>
        <w:widowControl w:val="0"/>
        <w:autoSpaceDE w:val="0"/>
        <w:autoSpaceDN w:val="0"/>
        <w:jc w:val="both"/>
        <w:rPr>
          <w:sz w:val="26"/>
          <w:szCs w:val="26"/>
        </w:rPr>
      </w:pPr>
    </w:p>
    <w:p w:rsidR="00B35B68" w:rsidRPr="00B35B68" w:rsidRDefault="00B35B68" w:rsidP="00B35B68">
      <w:pPr>
        <w:widowControl w:val="0"/>
        <w:autoSpaceDE w:val="0"/>
        <w:autoSpaceDN w:val="0"/>
        <w:jc w:val="both"/>
        <w:rPr>
          <w:sz w:val="26"/>
          <w:szCs w:val="26"/>
        </w:rPr>
      </w:pPr>
    </w:p>
    <w:p w:rsidR="00B35B68" w:rsidRPr="00B35B68" w:rsidRDefault="00B35B68" w:rsidP="00B35B68">
      <w:pPr>
        <w:widowControl w:val="0"/>
        <w:autoSpaceDE w:val="0"/>
        <w:autoSpaceDN w:val="0"/>
        <w:jc w:val="both"/>
        <w:rPr>
          <w:sz w:val="26"/>
          <w:szCs w:val="26"/>
        </w:rPr>
      </w:pPr>
    </w:p>
    <w:p w:rsidR="00B35B68" w:rsidRPr="00B35B68" w:rsidRDefault="00B35B68" w:rsidP="00B35B68">
      <w:pPr>
        <w:widowControl w:val="0"/>
        <w:autoSpaceDE w:val="0"/>
        <w:autoSpaceDN w:val="0"/>
        <w:jc w:val="both"/>
        <w:rPr>
          <w:sz w:val="26"/>
          <w:szCs w:val="26"/>
        </w:rPr>
      </w:pPr>
    </w:p>
    <w:p w:rsidR="00B35B68" w:rsidRPr="00B35B68" w:rsidRDefault="00B35B68" w:rsidP="00B35B68">
      <w:pPr>
        <w:widowControl w:val="0"/>
        <w:autoSpaceDE w:val="0"/>
        <w:autoSpaceDN w:val="0"/>
        <w:jc w:val="both"/>
        <w:rPr>
          <w:sz w:val="26"/>
          <w:szCs w:val="26"/>
        </w:rPr>
      </w:pPr>
    </w:p>
    <w:p w:rsidR="00B35B68" w:rsidRPr="00B35B68" w:rsidRDefault="00B35B68" w:rsidP="00B35B68">
      <w:pPr>
        <w:widowControl w:val="0"/>
        <w:autoSpaceDE w:val="0"/>
        <w:autoSpaceDN w:val="0"/>
        <w:jc w:val="both"/>
        <w:rPr>
          <w:sz w:val="26"/>
          <w:szCs w:val="26"/>
        </w:rPr>
      </w:pPr>
    </w:p>
    <w:p w:rsidR="00B35B68" w:rsidRPr="00B35B68" w:rsidRDefault="00B35B68" w:rsidP="00B35B68">
      <w:pPr>
        <w:widowControl w:val="0"/>
        <w:autoSpaceDE w:val="0"/>
        <w:autoSpaceDN w:val="0"/>
        <w:jc w:val="both"/>
        <w:rPr>
          <w:sz w:val="26"/>
          <w:szCs w:val="26"/>
        </w:rPr>
      </w:pPr>
    </w:p>
    <w:p w:rsidR="00B35B68" w:rsidRPr="00B35B68" w:rsidRDefault="00B35B68" w:rsidP="00B35B68">
      <w:pPr>
        <w:widowControl w:val="0"/>
        <w:autoSpaceDE w:val="0"/>
        <w:autoSpaceDN w:val="0"/>
        <w:jc w:val="both"/>
        <w:rPr>
          <w:sz w:val="26"/>
          <w:szCs w:val="26"/>
        </w:rPr>
      </w:pPr>
    </w:p>
    <w:p w:rsidR="00B35B68" w:rsidRPr="00B35B68" w:rsidRDefault="00B35B68" w:rsidP="00B35B68">
      <w:pPr>
        <w:widowControl w:val="0"/>
        <w:autoSpaceDE w:val="0"/>
        <w:autoSpaceDN w:val="0"/>
        <w:jc w:val="both"/>
        <w:rPr>
          <w:sz w:val="26"/>
          <w:szCs w:val="26"/>
        </w:rPr>
      </w:pPr>
    </w:p>
    <w:p w:rsidR="00B35B68" w:rsidRPr="00B35B68" w:rsidRDefault="00B35B68" w:rsidP="00B35B68">
      <w:pPr>
        <w:autoSpaceDE w:val="0"/>
        <w:autoSpaceDN w:val="0"/>
        <w:adjustRightInd w:val="0"/>
        <w:outlineLvl w:val="0"/>
        <w:rPr>
          <w:sz w:val="26"/>
          <w:szCs w:val="26"/>
        </w:rPr>
      </w:pPr>
    </w:p>
    <w:sectPr w:rsidR="00B35B68" w:rsidRPr="00B35B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A1F"/>
    <w:rsid w:val="00484B3C"/>
    <w:rsid w:val="005B0A1F"/>
    <w:rsid w:val="00AC5D8C"/>
    <w:rsid w:val="00B35B68"/>
    <w:rsid w:val="00D005E5"/>
    <w:rsid w:val="00FA29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05E9FE-01EB-44D5-AD1D-D9748372E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B6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35B68"/>
    <w:pPr>
      <w:tabs>
        <w:tab w:val="center" w:pos="4153"/>
        <w:tab w:val="right" w:pos="8306"/>
      </w:tabs>
    </w:pPr>
  </w:style>
  <w:style w:type="character" w:customStyle="1" w:styleId="a4">
    <w:name w:val="Верхний колонтитул Знак"/>
    <w:basedOn w:val="a0"/>
    <w:link w:val="a3"/>
    <w:uiPriority w:val="99"/>
    <w:semiHidden/>
    <w:rsid w:val="00B35B68"/>
    <w:rPr>
      <w:rFonts w:ascii="Times New Roman" w:eastAsia="Times New Roman" w:hAnsi="Times New Roman" w:cs="Times New Roman"/>
      <w:sz w:val="24"/>
      <w:szCs w:val="24"/>
      <w:lang w:eastAsia="ru-RU"/>
    </w:rPr>
  </w:style>
  <w:style w:type="paragraph" w:styleId="a5">
    <w:name w:val="List Paragraph"/>
    <w:basedOn w:val="a"/>
    <w:uiPriority w:val="34"/>
    <w:qFormat/>
    <w:rsid w:val="00B35B68"/>
    <w:pPr>
      <w:spacing w:after="160" w:line="256" w:lineRule="auto"/>
      <w:ind w:left="720"/>
      <w:contextualSpacing/>
    </w:pPr>
    <w:rPr>
      <w:rFonts w:ascii="Calibri" w:eastAsia="Calibri" w:hAnsi="Calibri"/>
      <w:sz w:val="22"/>
      <w:szCs w:val="22"/>
      <w:lang w:eastAsia="en-US"/>
    </w:rPr>
  </w:style>
  <w:style w:type="character" w:customStyle="1" w:styleId="ConsPlusNormal">
    <w:name w:val="ConsPlusNormal Знак"/>
    <w:link w:val="ConsPlusNormal0"/>
    <w:locked/>
    <w:rsid w:val="00B35B68"/>
    <w:rPr>
      <w:sz w:val="26"/>
      <w:szCs w:val="26"/>
    </w:rPr>
  </w:style>
  <w:style w:type="paragraph" w:customStyle="1" w:styleId="ConsPlusNormal0">
    <w:name w:val="ConsPlusNormal"/>
    <w:link w:val="ConsPlusNormal"/>
    <w:rsid w:val="00B35B68"/>
    <w:pPr>
      <w:autoSpaceDE w:val="0"/>
      <w:autoSpaceDN w:val="0"/>
      <w:adjustRightInd w:val="0"/>
      <w:spacing w:after="0" w:line="240" w:lineRule="auto"/>
    </w:pPr>
    <w:rPr>
      <w:sz w:val="26"/>
      <w:szCs w:val="26"/>
    </w:rPr>
  </w:style>
  <w:style w:type="paragraph" w:customStyle="1" w:styleId="ConsPlusTitle">
    <w:name w:val="ConsPlusTitle"/>
    <w:uiPriority w:val="99"/>
    <w:rsid w:val="00B35B68"/>
    <w:pPr>
      <w:widowControl w:val="0"/>
      <w:autoSpaceDE w:val="0"/>
      <w:autoSpaceDN w:val="0"/>
      <w:spacing w:after="0" w:line="240" w:lineRule="auto"/>
    </w:pPr>
    <w:rPr>
      <w:rFonts w:ascii="Calibri" w:eastAsia="Times New Roman" w:hAnsi="Calibri" w:cs="Calibri"/>
      <w:b/>
      <w:szCs w:val="20"/>
      <w:lang w:eastAsia="ru-RU"/>
    </w:rPr>
  </w:style>
  <w:style w:type="character" w:styleId="a6">
    <w:name w:val="Hyperlink"/>
    <w:basedOn w:val="a0"/>
    <w:uiPriority w:val="99"/>
    <w:semiHidden/>
    <w:unhideWhenUsed/>
    <w:rsid w:val="00B35B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39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8969</Words>
  <Characters>51127</Characters>
  <Application>Microsoft Office Word</Application>
  <DocSecurity>0</DocSecurity>
  <Lines>426</Lines>
  <Paragraphs>119</Paragraphs>
  <ScaleCrop>false</ScaleCrop>
  <Company/>
  <LinksUpToDate>false</LinksUpToDate>
  <CharactersWithSpaces>59977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Сендецкая Ирина Алексеевна</dc:creator>
  <cp:keywords/>
  <dc:description/>
  <cp:lastModifiedBy>Мальцева Анастасия Владимировна</cp:lastModifiedBy>
  <cp:revision>2</cp:revision>
  <dcterms:created xsi:type="dcterms:W3CDTF">2026-03-11T09:41:00Z</dcterms:created>
  <dcterms:modified xsi:type="dcterms:W3CDTF">2026-03-11T09:41:00Z</dcterms:modified>
</cp:coreProperties>
</file>