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CBE" w:rsidRPr="006A2E4E" w:rsidRDefault="00D57CBE" w:rsidP="002C553D">
      <w:pPr>
        <w:spacing w:after="0" w:line="240" w:lineRule="auto"/>
        <w:ind w:hanging="284"/>
        <w:jc w:val="center"/>
        <w:rPr>
          <w:rFonts w:ascii="Arial" w:eastAsia="Times New Roman" w:hAnsi="Arial" w:cs="Arial"/>
          <w:sz w:val="24"/>
          <w:szCs w:val="24"/>
          <w:lang w:eastAsia="ru-RU"/>
        </w:rPr>
      </w:pPr>
      <w:r w:rsidRPr="006A2E4E">
        <w:rPr>
          <w:rFonts w:ascii="Arial" w:eastAsia="Times New Roman" w:hAnsi="Arial" w:cs="Arial"/>
          <w:sz w:val="24"/>
          <w:szCs w:val="24"/>
          <w:lang w:eastAsia="ru-RU"/>
        </w:rPr>
        <w:t>АДМИНИСТРАЦИЯ ГОРОДА НОРИЛЬСКА</w:t>
      </w:r>
    </w:p>
    <w:p w:rsidR="00D57CBE" w:rsidRPr="006A2E4E" w:rsidRDefault="00D57CBE" w:rsidP="002C553D">
      <w:pPr>
        <w:spacing w:after="0" w:line="240" w:lineRule="auto"/>
        <w:ind w:hanging="284"/>
        <w:jc w:val="center"/>
        <w:rPr>
          <w:rFonts w:ascii="Arial" w:eastAsia="Times New Roman" w:hAnsi="Arial" w:cs="Arial"/>
          <w:sz w:val="24"/>
          <w:szCs w:val="24"/>
          <w:lang w:eastAsia="ru-RU"/>
        </w:rPr>
      </w:pPr>
      <w:r w:rsidRPr="006A2E4E">
        <w:rPr>
          <w:rFonts w:ascii="Arial" w:eastAsia="Times New Roman" w:hAnsi="Arial" w:cs="Arial"/>
          <w:sz w:val="24"/>
          <w:szCs w:val="24"/>
          <w:lang w:eastAsia="ru-RU"/>
        </w:rPr>
        <w:t>КРАСНОЯРСКОГО КРАЯ</w:t>
      </w:r>
    </w:p>
    <w:p w:rsidR="00D57CBE" w:rsidRPr="006A2E4E" w:rsidRDefault="00D57CBE" w:rsidP="002C553D">
      <w:pPr>
        <w:keepNext/>
        <w:spacing w:after="0" w:line="240" w:lineRule="auto"/>
        <w:ind w:hanging="284"/>
        <w:jc w:val="center"/>
        <w:outlineLvl w:val="3"/>
        <w:rPr>
          <w:rFonts w:ascii="Arial" w:eastAsia="Times New Roman" w:hAnsi="Arial" w:cs="Arial"/>
          <w:bCs/>
          <w:sz w:val="24"/>
          <w:szCs w:val="24"/>
          <w:lang w:eastAsia="ru-RU"/>
        </w:rPr>
      </w:pPr>
    </w:p>
    <w:p w:rsidR="006F3B91" w:rsidRDefault="00D57CBE" w:rsidP="002C553D">
      <w:pPr>
        <w:keepNext/>
        <w:spacing w:after="0" w:line="240" w:lineRule="auto"/>
        <w:ind w:hanging="284"/>
        <w:jc w:val="center"/>
        <w:outlineLvl w:val="3"/>
        <w:rPr>
          <w:rFonts w:ascii="Arial" w:eastAsia="Times New Roman" w:hAnsi="Arial" w:cs="Arial"/>
          <w:bCs/>
          <w:sz w:val="24"/>
          <w:szCs w:val="24"/>
          <w:lang w:eastAsia="ru-RU"/>
        </w:rPr>
      </w:pPr>
      <w:r w:rsidRPr="006A2E4E">
        <w:rPr>
          <w:rFonts w:ascii="Arial" w:eastAsia="Times New Roman" w:hAnsi="Arial" w:cs="Arial"/>
          <w:bCs/>
          <w:sz w:val="24"/>
          <w:szCs w:val="24"/>
          <w:lang w:eastAsia="ru-RU"/>
        </w:rPr>
        <w:t>ПОСТАНОВЛЕНИЕ</w:t>
      </w:r>
    </w:p>
    <w:p w:rsidR="007923B8" w:rsidRPr="006A2E4E" w:rsidRDefault="007923B8" w:rsidP="002C553D">
      <w:pPr>
        <w:keepNext/>
        <w:spacing w:after="0" w:line="240" w:lineRule="auto"/>
        <w:outlineLvl w:val="3"/>
        <w:rPr>
          <w:rFonts w:ascii="Arial" w:eastAsia="Times New Roman" w:hAnsi="Arial" w:cs="Arial"/>
          <w:bCs/>
          <w:sz w:val="24"/>
          <w:szCs w:val="24"/>
          <w:lang w:eastAsia="ru-RU"/>
        </w:rPr>
      </w:pPr>
    </w:p>
    <w:p w:rsidR="00D57CBE" w:rsidRPr="006A2E4E" w:rsidRDefault="001065E4" w:rsidP="001065E4">
      <w:pPr>
        <w:keepNext/>
        <w:spacing w:after="0" w:line="240" w:lineRule="auto"/>
        <w:jc w:val="center"/>
        <w:outlineLvl w:val="3"/>
        <w:rPr>
          <w:rFonts w:ascii="Arial" w:eastAsia="Times New Roman" w:hAnsi="Arial" w:cs="Arial"/>
          <w:bCs/>
          <w:sz w:val="24"/>
          <w:szCs w:val="24"/>
          <w:lang w:eastAsia="ru-RU"/>
        </w:rPr>
      </w:pPr>
      <w:r>
        <w:rPr>
          <w:rFonts w:ascii="Arial" w:eastAsia="Times New Roman" w:hAnsi="Arial" w:cs="Arial"/>
          <w:bCs/>
          <w:sz w:val="24"/>
          <w:szCs w:val="24"/>
          <w:lang w:eastAsia="ru-RU"/>
        </w:rPr>
        <w:t xml:space="preserve">от </w:t>
      </w:r>
      <w:r w:rsidR="007923B8" w:rsidRPr="006A2E4E">
        <w:rPr>
          <w:rFonts w:ascii="Arial" w:eastAsia="Times New Roman" w:hAnsi="Arial" w:cs="Arial"/>
          <w:bCs/>
          <w:sz w:val="24"/>
          <w:szCs w:val="24"/>
          <w:lang w:eastAsia="ru-RU"/>
        </w:rPr>
        <w:t>28.07.2023</w:t>
      </w:r>
      <w:r>
        <w:rPr>
          <w:rFonts w:ascii="Arial" w:eastAsia="Times New Roman" w:hAnsi="Arial" w:cs="Arial"/>
          <w:bCs/>
          <w:sz w:val="24"/>
          <w:szCs w:val="24"/>
          <w:lang w:eastAsia="ru-RU"/>
        </w:rPr>
        <w:t xml:space="preserve"> г. </w:t>
      </w:r>
      <w:r w:rsidR="007923B8" w:rsidRPr="006A2E4E">
        <w:rPr>
          <w:rFonts w:ascii="Arial" w:eastAsia="Times New Roman" w:hAnsi="Arial" w:cs="Arial"/>
          <w:bCs/>
          <w:sz w:val="24"/>
          <w:szCs w:val="24"/>
          <w:lang w:eastAsia="ru-RU"/>
        </w:rPr>
        <w:t>№ 376</w:t>
      </w:r>
    </w:p>
    <w:p w:rsidR="00D57CBE" w:rsidRPr="006A2E4E" w:rsidRDefault="00D57CBE" w:rsidP="002C553D">
      <w:pPr>
        <w:tabs>
          <w:tab w:val="left" w:pos="3969"/>
          <w:tab w:val="left" w:pos="7797"/>
        </w:tabs>
        <w:spacing w:after="0" w:line="240" w:lineRule="auto"/>
        <w:ind w:firstLine="709"/>
        <w:rPr>
          <w:rFonts w:ascii="Arial" w:eastAsia="Times New Roman" w:hAnsi="Arial" w:cs="Arial"/>
          <w:color w:val="000000"/>
          <w:sz w:val="24"/>
          <w:szCs w:val="24"/>
          <w:lang w:eastAsia="ru-RU"/>
        </w:rPr>
      </w:pPr>
    </w:p>
    <w:p w:rsidR="00D57CB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xml:space="preserve">Об утверждении административного регламента предоставления муниципальной услуги «Признание граждан малоимущими» </w:t>
      </w:r>
      <w:r w:rsidR="004571A9" w:rsidRPr="006A2E4E">
        <w:rPr>
          <w:rFonts w:ascii="Arial" w:eastAsia="Times New Roman" w:hAnsi="Arial" w:cs="Arial"/>
          <w:sz w:val="24"/>
          <w:szCs w:val="24"/>
          <w:lang w:eastAsia="ru-RU"/>
        </w:rPr>
        <w:t>на территории муниципального образования город Норильск</w:t>
      </w:r>
    </w:p>
    <w:p w:rsidR="002C553D" w:rsidRPr="006A2E4E" w:rsidRDefault="002C553D" w:rsidP="002C553D">
      <w:pPr>
        <w:autoSpaceDE w:val="0"/>
        <w:autoSpaceDN w:val="0"/>
        <w:adjustRightInd w:val="0"/>
        <w:spacing w:after="0" w:line="240" w:lineRule="auto"/>
        <w:ind w:firstLine="709"/>
        <w:jc w:val="both"/>
        <w:rPr>
          <w:rFonts w:ascii="Arial" w:eastAsia="Times New Roman" w:hAnsi="Arial" w:cs="Arial"/>
          <w:sz w:val="24"/>
          <w:szCs w:val="24"/>
          <w:lang w:eastAsia="ru-RU"/>
        </w:rPr>
      </w:pPr>
    </w:p>
    <w:p w:rsidR="00D57CBE" w:rsidRPr="006A2E4E" w:rsidRDefault="002C553D" w:rsidP="002C553D">
      <w:pPr>
        <w:spacing w:after="0" w:line="240" w:lineRule="auto"/>
        <w:ind w:hanging="284"/>
        <w:jc w:val="center"/>
        <w:rPr>
          <w:rFonts w:ascii="Arial" w:eastAsia="Times New Roman" w:hAnsi="Arial" w:cs="Arial"/>
          <w:sz w:val="24"/>
          <w:szCs w:val="24"/>
          <w:lang w:eastAsia="ru-RU"/>
        </w:rPr>
      </w:pPr>
      <w:r>
        <w:rPr>
          <w:rFonts w:ascii="Arial" w:eastAsia="Times New Roman" w:hAnsi="Arial" w:cs="Arial"/>
          <w:sz w:val="24"/>
          <w:szCs w:val="24"/>
          <w:lang w:eastAsia="ru-RU"/>
        </w:rPr>
        <w:t>Список изменяющих документов</w:t>
      </w:r>
    </w:p>
    <w:p w:rsidR="002B7EDF" w:rsidRPr="002B7EDF" w:rsidRDefault="002B7EDF" w:rsidP="002C553D">
      <w:pPr>
        <w:widowControl w:val="0"/>
        <w:autoSpaceDE w:val="0"/>
        <w:autoSpaceDN w:val="0"/>
        <w:spacing w:after="0" w:line="240" w:lineRule="auto"/>
        <w:ind w:hanging="284"/>
        <w:jc w:val="center"/>
        <w:rPr>
          <w:rFonts w:ascii="Arial" w:eastAsia="Times New Roman" w:hAnsi="Arial" w:cs="Arial"/>
          <w:sz w:val="24"/>
          <w:szCs w:val="24"/>
          <w:lang w:eastAsia="ru-RU"/>
        </w:rPr>
      </w:pPr>
      <w:r w:rsidRPr="002B7EDF">
        <w:rPr>
          <w:rFonts w:ascii="Arial" w:eastAsia="Times New Roman" w:hAnsi="Arial" w:cs="Arial"/>
          <w:sz w:val="24"/>
          <w:szCs w:val="24"/>
          <w:lang w:eastAsia="ru-RU"/>
        </w:rPr>
        <w:t xml:space="preserve">(в ред. постановлений Администрации г. Норильска </w:t>
      </w:r>
    </w:p>
    <w:p w:rsidR="002B7EDF" w:rsidRPr="002B7EDF" w:rsidRDefault="002B7EDF" w:rsidP="002C553D">
      <w:pPr>
        <w:widowControl w:val="0"/>
        <w:autoSpaceDE w:val="0"/>
        <w:autoSpaceDN w:val="0"/>
        <w:spacing w:after="0" w:line="240" w:lineRule="auto"/>
        <w:ind w:hanging="284"/>
        <w:jc w:val="center"/>
        <w:rPr>
          <w:rFonts w:ascii="Arial" w:eastAsia="Times New Roman" w:hAnsi="Arial" w:cs="Arial"/>
          <w:sz w:val="24"/>
          <w:szCs w:val="24"/>
          <w:lang w:eastAsia="ru-RU"/>
        </w:rPr>
      </w:pPr>
      <w:r w:rsidRPr="002B7EDF">
        <w:rPr>
          <w:rFonts w:ascii="Arial" w:eastAsia="Times New Roman" w:hAnsi="Arial" w:cs="Arial"/>
          <w:sz w:val="24"/>
          <w:szCs w:val="24"/>
          <w:lang w:eastAsia="ru-RU"/>
        </w:rPr>
        <w:t>от 23.08.2024 № 407</w:t>
      </w:r>
      <w:r w:rsidR="00780A90">
        <w:rPr>
          <w:rFonts w:ascii="Arial" w:eastAsia="Times New Roman" w:hAnsi="Arial" w:cs="Arial"/>
          <w:sz w:val="24"/>
          <w:szCs w:val="24"/>
          <w:lang w:eastAsia="ru-RU"/>
        </w:rPr>
        <w:t>, от 22.11.2024 №</w:t>
      </w:r>
      <w:r w:rsidR="001A5511" w:rsidRPr="002C553D">
        <w:rPr>
          <w:rFonts w:ascii="Arial" w:eastAsia="Times New Roman" w:hAnsi="Arial" w:cs="Arial"/>
          <w:sz w:val="24"/>
          <w:szCs w:val="24"/>
          <w:lang w:eastAsia="ru-RU"/>
        </w:rPr>
        <w:t xml:space="preserve"> </w:t>
      </w:r>
      <w:r w:rsidR="00780A90">
        <w:rPr>
          <w:rFonts w:ascii="Arial" w:eastAsia="Times New Roman" w:hAnsi="Arial" w:cs="Arial"/>
          <w:sz w:val="24"/>
          <w:szCs w:val="24"/>
          <w:lang w:eastAsia="ru-RU"/>
        </w:rPr>
        <w:t>559</w:t>
      </w:r>
      <w:r w:rsidR="002A0226">
        <w:rPr>
          <w:rFonts w:ascii="Arial" w:eastAsia="Times New Roman" w:hAnsi="Arial" w:cs="Arial"/>
          <w:sz w:val="24"/>
          <w:szCs w:val="24"/>
          <w:lang w:eastAsia="ru-RU"/>
        </w:rPr>
        <w:t>, от 14.10.2025 № 429</w:t>
      </w:r>
      <w:r w:rsidRPr="002B7EDF">
        <w:rPr>
          <w:rFonts w:ascii="Arial" w:eastAsia="Times New Roman" w:hAnsi="Arial" w:cs="Arial"/>
          <w:spacing w:val="-4"/>
          <w:sz w:val="24"/>
          <w:szCs w:val="24"/>
          <w:lang w:eastAsia="ru-RU"/>
        </w:rPr>
        <w:t>)</w:t>
      </w:r>
    </w:p>
    <w:p w:rsidR="008B2D43" w:rsidRPr="006A2E4E" w:rsidRDefault="008B2D43" w:rsidP="002C553D">
      <w:pPr>
        <w:spacing w:after="0" w:line="240" w:lineRule="auto"/>
        <w:ind w:firstLine="709"/>
        <w:jc w:val="both"/>
        <w:rPr>
          <w:rFonts w:ascii="Arial" w:eastAsia="Times New Roman" w:hAnsi="Arial" w:cs="Arial"/>
          <w:sz w:val="24"/>
          <w:szCs w:val="24"/>
          <w:lang w:eastAsia="ru-RU"/>
        </w:rPr>
      </w:pPr>
    </w:p>
    <w:p w:rsidR="00D57CBE" w:rsidRPr="006A2E4E" w:rsidRDefault="00D57CBE"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Руководствуясь Федеральным законом от 27.07.2010 № 210-ФЗ «Об организации предоставления государственных и </w:t>
      </w:r>
      <w:bookmarkStart w:id="0" w:name="_GoBack"/>
      <w:bookmarkEnd w:id="0"/>
      <w:r w:rsidRPr="006A2E4E">
        <w:rPr>
          <w:rFonts w:ascii="Arial" w:hAnsi="Arial" w:cs="Arial"/>
          <w:sz w:val="24"/>
          <w:szCs w:val="24"/>
        </w:rPr>
        <w:t>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w:t>
      </w:r>
    </w:p>
    <w:p w:rsidR="00D57CBE" w:rsidRPr="006A2E4E" w:rsidRDefault="00D57CBE" w:rsidP="002C553D">
      <w:pPr>
        <w:autoSpaceDE w:val="0"/>
        <w:autoSpaceDN w:val="0"/>
        <w:adjustRightInd w:val="0"/>
        <w:spacing w:after="0" w:line="240" w:lineRule="auto"/>
        <w:jc w:val="both"/>
        <w:rPr>
          <w:rFonts w:ascii="Arial" w:hAnsi="Arial" w:cs="Arial"/>
          <w:sz w:val="24"/>
          <w:szCs w:val="24"/>
        </w:rPr>
      </w:pPr>
      <w:r w:rsidRPr="006A2E4E">
        <w:rPr>
          <w:rFonts w:ascii="Arial" w:hAnsi="Arial" w:cs="Arial"/>
          <w:sz w:val="24"/>
          <w:szCs w:val="24"/>
        </w:rPr>
        <w:t xml:space="preserve">ПОСТАНОВЛЯЮ: </w:t>
      </w:r>
    </w:p>
    <w:p w:rsidR="00D57CBE" w:rsidRPr="006A2E4E" w:rsidRDefault="00D57CBE" w:rsidP="002C553D">
      <w:pPr>
        <w:autoSpaceDE w:val="0"/>
        <w:autoSpaceDN w:val="0"/>
        <w:adjustRightInd w:val="0"/>
        <w:spacing w:after="0" w:line="240" w:lineRule="auto"/>
        <w:ind w:firstLine="709"/>
        <w:jc w:val="both"/>
        <w:rPr>
          <w:rFonts w:ascii="Arial" w:hAnsi="Arial" w:cs="Arial"/>
          <w:sz w:val="24"/>
          <w:szCs w:val="24"/>
        </w:rPr>
      </w:pPr>
    </w:p>
    <w:p w:rsidR="00D57CBE" w:rsidRPr="006A2E4E" w:rsidRDefault="001146FF"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bCs/>
          <w:sz w:val="24"/>
          <w:szCs w:val="24"/>
          <w:lang w:eastAsia="ru-RU"/>
        </w:rPr>
        <w:t xml:space="preserve">1. </w:t>
      </w:r>
      <w:r w:rsidR="00D57CBE" w:rsidRPr="006A2E4E">
        <w:rPr>
          <w:rFonts w:ascii="Arial" w:eastAsia="Times New Roman" w:hAnsi="Arial" w:cs="Arial"/>
          <w:bCs/>
          <w:sz w:val="24"/>
          <w:szCs w:val="24"/>
          <w:lang w:eastAsia="ru-RU"/>
        </w:rPr>
        <w:t xml:space="preserve">Утвердить </w:t>
      </w:r>
      <w:r w:rsidR="00D57CBE" w:rsidRPr="006A2E4E">
        <w:rPr>
          <w:rFonts w:ascii="Arial" w:eastAsia="Times New Roman" w:hAnsi="Arial" w:cs="Arial"/>
          <w:sz w:val="24"/>
          <w:szCs w:val="24"/>
          <w:lang w:eastAsia="ru-RU"/>
        </w:rPr>
        <w:t xml:space="preserve">Административный регламент предоставления муниципальной услуги «Признание граждан малоимущими» </w:t>
      </w:r>
      <w:r w:rsidR="008B2D43" w:rsidRPr="006A2E4E">
        <w:rPr>
          <w:rFonts w:ascii="Arial" w:eastAsia="Times New Roman" w:hAnsi="Arial" w:cs="Arial"/>
          <w:sz w:val="24"/>
          <w:szCs w:val="24"/>
          <w:lang w:eastAsia="ru-RU"/>
        </w:rPr>
        <w:t xml:space="preserve">на территории муниципального образования город Норильск </w:t>
      </w:r>
      <w:r w:rsidR="00D57CBE" w:rsidRPr="006A2E4E">
        <w:rPr>
          <w:rFonts w:ascii="Arial" w:eastAsia="Times New Roman" w:hAnsi="Arial" w:cs="Arial"/>
          <w:sz w:val="24"/>
          <w:szCs w:val="24"/>
          <w:lang w:eastAsia="ru-RU"/>
        </w:rPr>
        <w:t>(прилагается).</w:t>
      </w:r>
    </w:p>
    <w:p w:rsidR="002C0461" w:rsidRPr="006A2E4E" w:rsidRDefault="001146FF" w:rsidP="002C553D">
      <w:pPr>
        <w:spacing w:after="0" w:line="240" w:lineRule="auto"/>
        <w:ind w:firstLine="709"/>
        <w:jc w:val="both"/>
        <w:rPr>
          <w:rFonts w:ascii="Arial" w:eastAsia="Times New Roman" w:hAnsi="Arial" w:cs="Arial"/>
          <w:sz w:val="24"/>
          <w:szCs w:val="24"/>
          <w:lang w:eastAsia="ru-RU"/>
        </w:rPr>
      </w:pPr>
      <w:r w:rsidRPr="006A2E4E">
        <w:rPr>
          <w:rFonts w:ascii="Arial" w:hAnsi="Arial" w:cs="Arial"/>
          <w:sz w:val="24"/>
          <w:szCs w:val="24"/>
        </w:rPr>
        <w:t xml:space="preserve">2. </w:t>
      </w:r>
      <w:r w:rsidR="002C0461" w:rsidRPr="006A2E4E">
        <w:rPr>
          <w:rFonts w:ascii="Arial" w:eastAsia="Times New Roman" w:hAnsi="Arial" w:cs="Arial"/>
          <w:sz w:val="24"/>
          <w:szCs w:val="24"/>
          <w:lang w:eastAsia="ru-RU"/>
        </w:rPr>
        <w:t>Управлению жилищного фонда Администрации города Норильска:</w:t>
      </w:r>
    </w:p>
    <w:p w:rsidR="002C0461" w:rsidRPr="006A2E4E" w:rsidRDefault="002C0461" w:rsidP="002C553D">
      <w:pPr>
        <w:spacing w:after="0" w:line="240" w:lineRule="auto"/>
        <w:ind w:firstLine="709"/>
        <w:jc w:val="both"/>
        <w:rPr>
          <w:rFonts w:ascii="Arial" w:hAnsi="Arial" w:cs="Arial"/>
          <w:sz w:val="24"/>
          <w:szCs w:val="24"/>
        </w:rPr>
      </w:pPr>
      <w:r w:rsidRPr="006A2E4E">
        <w:rPr>
          <w:rFonts w:ascii="Arial" w:eastAsia="Times New Roman" w:hAnsi="Arial" w:cs="Arial"/>
          <w:sz w:val="24"/>
          <w:szCs w:val="24"/>
          <w:lang w:eastAsia="ru-RU"/>
        </w:rPr>
        <w:t xml:space="preserve">2.1. </w:t>
      </w:r>
      <w:r w:rsidRPr="006A2E4E">
        <w:rPr>
          <w:rFonts w:ascii="Arial" w:hAnsi="Arial" w:cs="Arial"/>
          <w:sz w:val="24"/>
          <w:szCs w:val="24"/>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утвержденным постановлением;</w:t>
      </w:r>
    </w:p>
    <w:p w:rsidR="002C0461" w:rsidRPr="006A2E4E" w:rsidRDefault="002C0461" w:rsidP="002C553D">
      <w:pPr>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4.1, 4.3 Административного регламента, утвержденного постановлением, а также организации исполнения такого контроля;</w:t>
      </w:r>
    </w:p>
    <w:p w:rsidR="002C0461" w:rsidRPr="006A2E4E" w:rsidRDefault="002C0461" w:rsidP="002C553D">
      <w:pPr>
        <w:spacing w:after="0" w:line="240" w:lineRule="auto"/>
        <w:ind w:firstLine="709"/>
        <w:jc w:val="both"/>
        <w:rPr>
          <w:rFonts w:ascii="Arial" w:eastAsia="Times New Roman" w:hAnsi="Arial" w:cs="Arial"/>
          <w:i/>
          <w:sz w:val="24"/>
          <w:szCs w:val="24"/>
          <w:lang w:eastAsia="ru-RU"/>
        </w:rPr>
      </w:pPr>
      <w:r w:rsidRPr="006A2E4E">
        <w:rPr>
          <w:rFonts w:ascii="Arial" w:eastAsia="Times New Roman" w:hAnsi="Arial" w:cs="Arial"/>
          <w:sz w:val="24"/>
          <w:szCs w:val="24"/>
          <w:lang w:eastAsia="ru-RU"/>
        </w:rPr>
        <w:t>2.3.</w:t>
      </w:r>
      <w:r w:rsidRPr="006A2E4E">
        <w:rPr>
          <w:rFonts w:ascii="Arial" w:eastAsia="Times New Roman" w:hAnsi="Arial" w:cs="Arial"/>
          <w:i/>
          <w:sz w:val="24"/>
          <w:szCs w:val="24"/>
          <w:lang w:eastAsia="ru-RU"/>
        </w:rPr>
        <w:t xml:space="preserve"> </w:t>
      </w:r>
      <w:r w:rsidRPr="006A2E4E">
        <w:rPr>
          <w:rFonts w:ascii="Arial" w:eastAsia="Times New Roman" w:hAnsi="Arial" w:cs="Arial"/>
          <w:sz w:val="24"/>
          <w:szCs w:val="24"/>
          <w:lang w:eastAsia="ru-RU"/>
        </w:rPr>
        <w:t>определить в срок не позднее 10 рабочих дней со дня издания настоящего постановления подчиненн</w:t>
      </w:r>
      <w:r w:rsidR="00DF0F01" w:rsidRPr="006A2E4E">
        <w:rPr>
          <w:rFonts w:ascii="Arial" w:eastAsia="Times New Roman" w:hAnsi="Arial" w:cs="Arial"/>
          <w:sz w:val="24"/>
          <w:szCs w:val="24"/>
          <w:lang w:eastAsia="ru-RU"/>
        </w:rPr>
        <w:t>ое</w:t>
      </w:r>
      <w:r w:rsidRPr="006A2E4E">
        <w:rPr>
          <w:rFonts w:ascii="Arial" w:eastAsia="Times New Roman" w:hAnsi="Arial" w:cs="Arial"/>
          <w:sz w:val="24"/>
          <w:szCs w:val="24"/>
          <w:lang w:eastAsia="ru-RU"/>
        </w:rPr>
        <w:t xml:space="preserve"> должностно</w:t>
      </w:r>
      <w:r w:rsidR="00DF0F01" w:rsidRPr="006A2E4E">
        <w:rPr>
          <w:rFonts w:ascii="Arial" w:eastAsia="Times New Roman" w:hAnsi="Arial" w:cs="Arial"/>
          <w:sz w:val="24"/>
          <w:szCs w:val="24"/>
          <w:lang w:eastAsia="ru-RU"/>
        </w:rPr>
        <w:t>е</w:t>
      </w:r>
      <w:r w:rsidRPr="006A2E4E">
        <w:rPr>
          <w:rFonts w:ascii="Arial" w:eastAsia="Times New Roman" w:hAnsi="Arial" w:cs="Arial"/>
          <w:sz w:val="24"/>
          <w:szCs w:val="24"/>
          <w:lang w:eastAsia="ru-RU"/>
        </w:rPr>
        <w:t xml:space="preserve"> лиц</w:t>
      </w:r>
      <w:r w:rsidR="00DF0F01" w:rsidRPr="006A2E4E">
        <w:rPr>
          <w:rFonts w:ascii="Arial" w:eastAsia="Times New Roman" w:hAnsi="Arial" w:cs="Arial"/>
          <w:sz w:val="24"/>
          <w:szCs w:val="24"/>
          <w:lang w:eastAsia="ru-RU"/>
        </w:rPr>
        <w:t>о</w:t>
      </w:r>
      <w:r w:rsidRPr="006A2E4E">
        <w:rPr>
          <w:rFonts w:ascii="Arial" w:eastAsia="Times New Roman" w:hAnsi="Arial" w:cs="Arial"/>
          <w:sz w:val="24"/>
          <w:szCs w:val="24"/>
          <w:lang w:eastAsia="ru-RU"/>
        </w:rPr>
        <w:t xml:space="preserve"> (подчиненных должностных лиц)</w:t>
      </w:r>
      <w:r w:rsidR="00EE4558" w:rsidRPr="006A2E4E">
        <w:rPr>
          <w:rFonts w:ascii="Arial" w:eastAsia="Times New Roman" w:hAnsi="Arial" w:cs="Arial"/>
          <w:sz w:val="24"/>
          <w:szCs w:val="24"/>
          <w:lang w:eastAsia="ru-RU"/>
        </w:rPr>
        <w:t>,</w:t>
      </w:r>
      <w:r w:rsidRPr="006A2E4E">
        <w:rPr>
          <w:rFonts w:ascii="Arial" w:eastAsia="Times New Roman" w:hAnsi="Arial" w:cs="Arial"/>
          <w:sz w:val="24"/>
          <w:szCs w:val="24"/>
          <w:lang w:eastAsia="ru-RU"/>
        </w:rPr>
        <w:t xml:space="preserve"> уполномоченн</w:t>
      </w:r>
      <w:r w:rsidR="00DF0F01" w:rsidRPr="006A2E4E">
        <w:rPr>
          <w:rFonts w:ascii="Arial" w:eastAsia="Times New Roman" w:hAnsi="Arial" w:cs="Arial"/>
          <w:sz w:val="24"/>
          <w:szCs w:val="24"/>
          <w:lang w:eastAsia="ru-RU"/>
        </w:rPr>
        <w:t>ое</w:t>
      </w:r>
      <w:r w:rsidRPr="006A2E4E">
        <w:rPr>
          <w:rFonts w:ascii="Arial" w:eastAsia="Times New Roman" w:hAnsi="Arial" w:cs="Arial"/>
          <w:sz w:val="24"/>
          <w:szCs w:val="24"/>
          <w:lang w:eastAsia="ru-RU"/>
        </w:rPr>
        <w:t xml:space="preserve"> на прием, регистрацию, рассмотрение жалоб на решения, действия (бездействия) соответствующих органов, организаций, их должностных лиц;</w:t>
      </w:r>
    </w:p>
    <w:p w:rsidR="002C0461" w:rsidRPr="006A2E4E" w:rsidRDefault="002C0461" w:rsidP="002C553D">
      <w:pPr>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2.4.</w:t>
      </w:r>
      <w:r w:rsidRPr="006A2E4E">
        <w:rPr>
          <w:rFonts w:ascii="Arial" w:eastAsia="Times New Roman" w:hAnsi="Arial" w:cs="Arial"/>
          <w:i/>
          <w:sz w:val="24"/>
          <w:szCs w:val="24"/>
          <w:lang w:eastAsia="ru-RU"/>
        </w:rPr>
        <w:t xml:space="preserve"> </w:t>
      </w:r>
      <w:r w:rsidRPr="006A2E4E">
        <w:rPr>
          <w:rFonts w:ascii="Arial" w:eastAsia="Times New Roman" w:hAnsi="Arial" w:cs="Arial"/>
          <w:sz w:val="24"/>
          <w:szCs w:val="24"/>
          <w:lang w:eastAsia="ru-RU"/>
        </w:rPr>
        <w:t>определить в срок не позднее 10 рабочих дней со дня издания настоящего постановления подчиненн</w:t>
      </w:r>
      <w:r w:rsidR="00DF0F01" w:rsidRPr="006A2E4E">
        <w:rPr>
          <w:rFonts w:ascii="Arial" w:eastAsia="Times New Roman" w:hAnsi="Arial" w:cs="Arial"/>
          <w:sz w:val="24"/>
          <w:szCs w:val="24"/>
          <w:lang w:eastAsia="ru-RU"/>
        </w:rPr>
        <w:t>ое</w:t>
      </w:r>
      <w:r w:rsidRPr="006A2E4E">
        <w:rPr>
          <w:rFonts w:ascii="Arial" w:eastAsia="Times New Roman" w:hAnsi="Arial" w:cs="Arial"/>
          <w:sz w:val="24"/>
          <w:szCs w:val="24"/>
          <w:lang w:eastAsia="ru-RU"/>
        </w:rPr>
        <w:t xml:space="preserve"> должностн</w:t>
      </w:r>
      <w:r w:rsidR="00DF0F01" w:rsidRPr="006A2E4E">
        <w:rPr>
          <w:rFonts w:ascii="Arial" w:eastAsia="Times New Roman" w:hAnsi="Arial" w:cs="Arial"/>
          <w:sz w:val="24"/>
          <w:szCs w:val="24"/>
          <w:lang w:eastAsia="ru-RU"/>
        </w:rPr>
        <w:t>ое</w:t>
      </w:r>
      <w:r w:rsidRPr="006A2E4E">
        <w:rPr>
          <w:rFonts w:ascii="Arial" w:eastAsia="Times New Roman" w:hAnsi="Arial" w:cs="Arial"/>
          <w:sz w:val="24"/>
          <w:szCs w:val="24"/>
          <w:lang w:eastAsia="ru-RU"/>
        </w:rPr>
        <w:t xml:space="preserve"> лиц</w:t>
      </w:r>
      <w:r w:rsidR="00DF0F01" w:rsidRPr="006A2E4E">
        <w:rPr>
          <w:rFonts w:ascii="Arial" w:eastAsia="Times New Roman" w:hAnsi="Arial" w:cs="Arial"/>
          <w:sz w:val="24"/>
          <w:szCs w:val="24"/>
          <w:lang w:eastAsia="ru-RU"/>
        </w:rPr>
        <w:t>о</w:t>
      </w:r>
      <w:r w:rsidRPr="006A2E4E">
        <w:rPr>
          <w:rFonts w:ascii="Arial" w:eastAsia="Times New Roman" w:hAnsi="Arial" w:cs="Arial"/>
          <w:sz w:val="24"/>
          <w:szCs w:val="24"/>
          <w:lang w:eastAsia="ru-RU"/>
        </w:rPr>
        <w:t xml:space="preserve"> (подчиненных должностных лиц)</w:t>
      </w:r>
      <w:r w:rsidR="00EE4558" w:rsidRPr="006A2E4E">
        <w:rPr>
          <w:rFonts w:ascii="Arial" w:eastAsia="Times New Roman" w:hAnsi="Arial" w:cs="Arial"/>
          <w:sz w:val="24"/>
          <w:szCs w:val="24"/>
          <w:lang w:eastAsia="ru-RU"/>
        </w:rPr>
        <w:t>,</w:t>
      </w:r>
      <w:r w:rsidRPr="006A2E4E">
        <w:rPr>
          <w:rFonts w:ascii="Arial" w:eastAsia="Times New Roman" w:hAnsi="Arial" w:cs="Arial"/>
          <w:sz w:val="24"/>
          <w:szCs w:val="24"/>
          <w:lang w:eastAsia="ru-RU"/>
        </w:rPr>
        <w:t xml:space="preserve"> уполномоченн</w:t>
      </w:r>
      <w:r w:rsidR="00DF0F01" w:rsidRPr="006A2E4E">
        <w:rPr>
          <w:rFonts w:ascii="Arial" w:eastAsia="Times New Roman" w:hAnsi="Arial" w:cs="Arial"/>
          <w:sz w:val="24"/>
          <w:szCs w:val="24"/>
          <w:lang w:eastAsia="ru-RU"/>
        </w:rPr>
        <w:t>ое</w:t>
      </w:r>
      <w:r w:rsidRPr="006A2E4E">
        <w:rPr>
          <w:rFonts w:ascii="Arial" w:eastAsia="Times New Roman" w:hAnsi="Arial" w:cs="Arial"/>
          <w:sz w:val="24"/>
          <w:szCs w:val="24"/>
          <w:lang w:eastAsia="ru-RU"/>
        </w:rPr>
        <w:t xml:space="preserve"> </w:t>
      </w:r>
      <w:r w:rsidR="00DF0F01" w:rsidRPr="006A2E4E">
        <w:rPr>
          <w:rFonts w:ascii="Arial" w:eastAsia="Times New Roman" w:hAnsi="Arial" w:cs="Arial"/>
          <w:sz w:val="24"/>
          <w:szCs w:val="24"/>
          <w:lang w:eastAsia="ru-RU"/>
        </w:rPr>
        <w:t>на</w:t>
      </w:r>
      <w:r w:rsidRPr="006A2E4E">
        <w:rPr>
          <w:rFonts w:ascii="Arial" w:eastAsia="Times New Roman" w:hAnsi="Arial" w:cs="Arial"/>
          <w:sz w:val="24"/>
          <w:szCs w:val="24"/>
          <w:lang w:eastAsia="ru-RU"/>
        </w:rPr>
        <w:t xml:space="preserve"> размещени</w:t>
      </w:r>
      <w:r w:rsidR="00DF0F01" w:rsidRPr="006A2E4E">
        <w:rPr>
          <w:rFonts w:ascii="Arial" w:eastAsia="Times New Roman" w:hAnsi="Arial" w:cs="Arial"/>
          <w:sz w:val="24"/>
          <w:szCs w:val="24"/>
          <w:lang w:eastAsia="ru-RU"/>
        </w:rPr>
        <w:t>е</w:t>
      </w:r>
      <w:r w:rsidRPr="006A2E4E">
        <w:rPr>
          <w:rFonts w:ascii="Arial" w:eastAsia="Times New Roman" w:hAnsi="Arial" w:cs="Arial"/>
          <w:sz w:val="24"/>
          <w:szCs w:val="24"/>
          <w:lang w:eastAsia="ru-RU"/>
        </w:rPr>
        <w:t xml:space="preserve">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5.3 Административного регламента, утвержденного постановлением.</w:t>
      </w:r>
    </w:p>
    <w:p w:rsidR="00D57CBE" w:rsidRPr="006A2E4E" w:rsidRDefault="002C0461"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3</w:t>
      </w:r>
      <w:r w:rsidR="00D57CBE" w:rsidRPr="006A2E4E">
        <w:rPr>
          <w:rFonts w:ascii="Arial" w:eastAsia="Times New Roman" w:hAnsi="Arial" w:cs="Arial"/>
          <w:sz w:val="24"/>
          <w:szCs w:val="24"/>
          <w:lang w:eastAsia="ru-RU"/>
        </w:rPr>
        <w:t>. Признать утратившими силу:</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lastRenderedPageBreak/>
        <w:t xml:space="preserve">- </w:t>
      </w:r>
      <w:r w:rsidR="00D974F3" w:rsidRPr="006A2E4E">
        <w:rPr>
          <w:rFonts w:ascii="Arial" w:eastAsia="Times New Roman" w:hAnsi="Arial" w:cs="Arial"/>
          <w:sz w:val="24"/>
          <w:szCs w:val="24"/>
          <w:lang w:eastAsia="ru-RU"/>
        </w:rPr>
        <w:t>постановление Администрации</w:t>
      </w:r>
      <w:r w:rsidR="0075198B" w:rsidRPr="006A2E4E">
        <w:rPr>
          <w:rFonts w:ascii="Arial" w:eastAsia="Times New Roman" w:hAnsi="Arial" w:cs="Arial"/>
          <w:sz w:val="24"/>
          <w:szCs w:val="24"/>
          <w:lang w:eastAsia="ru-RU"/>
        </w:rPr>
        <w:t xml:space="preserve"> </w:t>
      </w:r>
      <w:r w:rsidRPr="006A2E4E">
        <w:rPr>
          <w:rFonts w:ascii="Arial" w:eastAsia="Times New Roman" w:hAnsi="Arial" w:cs="Arial"/>
          <w:sz w:val="24"/>
          <w:szCs w:val="24"/>
          <w:lang w:eastAsia="ru-RU"/>
        </w:rPr>
        <w:t>города Норильска от 15.11.2006 № 2361 «Об утверждении Порядка о признании граждан малоимущими в целях постановки на учет в качестве нуждающихся в жилых помещениях по договорам социального найма, предоставления жилых помещений по договорам социального найма и освобождения от внесения платы за пользование жилыми помещениями, занимаемыми по договорам социального найма муниципального жилищного фонда на территории муниципального образования город Норильск»;</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Норильска от 04.03.2008 № 545 «О внесении изменений в постановление Главы города Норильска от 15.11.2006 № 2361 «Об утверждении Порядка о признании граждан малоимущими в целях постановки на учет в качестве нуждающихся в жилых помещениях по договорам социального найма и предоставления жилых помещений по договорам социального найма на территории муниципального образования город Норильск»;</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Норильска от 09.09.2009 № 412 «О внесении изменений и дополнений в постановление Главы города Норильска от 15.11.2006 № 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Норильска от 19.05.2010 № 186 «О внесении изменений в постановление Главы города Норильска от 15.11.2006 № 2361 «Об утверждении Порядка о признании граждан малоимущими в целях постановки на учет в качестве нуждающихся в жилых помещениях по договорам социального найма и предоставления жилых помещений по договорам социального найма на территории муниципального образования город Норильск»;</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w:t>
      </w:r>
      <w:r w:rsidR="007452AC" w:rsidRPr="006A2E4E">
        <w:rPr>
          <w:rFonts w:ascii="Arial" w:eastAsia="Times New Roman" w:hAnsi="Arial" w:cs="Arial"/>
          <w:sz w:val="24"/>
          <w:szCs w:val="24"/>
          <w:lang w:eastAsia="ru-RU"/>
        </w:rPr>
        <w:t xml:space="preserve">орильска от 28.11.2012 </w:t>
      </w:r>
      <w:r w:rsidR="002B7EDF">
        <w:rPr>
          <w:rFonts w:ascii="Arial" w:eastAsia="Times New Roman" w:hAnsi="Arial" w:cs="Arial"/>
          <w:sz w:val="24"/>
          <w:szCs w:val="24"/>
          <w:lang w:eastAsia="ru-RU"/>
        </w:rPr>
        <w:t xml:space="preserve">№ 400 </w:t>
      </w:r>
      <w:r w:rsidR="007452AC" w:rsidRPr="006A2E4E">
        <w:rPr>
          <w:rFonts w:ascii="Arial" w:eastAsia="Times New Roman" w:hAnsi="Arial" w:cs="Arial"/>
          <w:sz w:val="24"/>
          <w:szCs w:val="24"/>
          <w:lang w:eastAsia="ru-RU"/>
        </w:rPr>
        <w:t xml:space="preserve">«О </w:t>
      </w:r>
      <w:r w:rsidRPr="006A2E4E">
        <w:rPr>
          <w:rFonts w:ascii="Arial" w:eastAsia="Times New Roman" w:hAnsi="Arial" w:cs="Arial"/>
          <w:sz w:val="24"/>
          <w:szCs w:val="24"/>
          <w:lang w:eastAsia="ru-RU"/>
        </w:rPr>
        <w:t>внесении изменений в постановление Главы г</w:t>
      </w:r>
      <w:r w:rsidR="002B7EDF">
        <w:rPr>
          <w:rFonts w:ascii="Arial" w:eastAsia="Times New Roman" w:hAnsi="Arial" w:cs="Arial"/>
          <w:sz w:val="24"/>
          <w:szCs w:val="24"/>
          <w:lang w:eastAsia="ru-RU"/>
        </w:rPr>
        <w:t xml:space="preserve">орода Норильска от 15.11.2006 № </w:t>
      </w:r>
      <w:r w:rsidRPr="006A2E4E">
        <w:rPr>
          <w:rFonts w:ascii="Arial" w:eastAsia="Times New Roman" w:hAnsi="Arial" w:cs="Arial"/>
          <w:sz w:val="24"/>
          <w:szCs w:val="24"/>
          <w:lang w:eastAsia="ru-RU"/>
        </w:rPr>
        <w:t>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Норильска от 19.04.2013 № 161 «О внесении изменений в постановление Главы г</w:t>
      </w:r>
      <w:r w:rsidR="002B7EDF">
        <w:rPr>
          <w:rFonts w:ascii="Arial" w:eastAsia="Times New Roman" w:hAnsi="Arial" w:cs="Arial"/>
          <w:sz w:val="24"/>
          <w:szCs w:val="24"/>
          <w:lang w:eastAsia="ru-RU"/>
        </w:rPr>
        <w:t xml:space="preserve">орода Норильска от 15.11.2006 № </w:t>
      </w:r>
      <w:r w:rsidRPr="006A2E4E">
        <w:rPr>
          <w:rFonts w:ascii="Arial" w:eastAsia="Times New Roman" w:hAnsi="Arial" w:cs="Arial"/>
          <w:sz w:val="24"/>
          <w:szCs w:val="24"/>
          <w:lang w:eastAsia="ru-RU"/>
        </w:rPr>
        <w:t>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Норильска от 24.12.2014 № 718 «О внесении изменений в постановление Администрации города Норильска от 15.11.2006 № 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Норильска от 09.06.2016 № 336 «О внесении изменений в постановление Администрации города Норильска от 15.11.2006 № 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t>- постановление Администрации города Норильска от 04.05.2017 № 194 «О внесении изменений в постановление Администрации города Норильска от 15.11.2006 № 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bCs/>
          <w:sz w:val="24"/>
          <w:szCs w:val="24"/>
          <w:lang w:eastAsia="ru-RU"/>
        </w:rPr>
        <w:t xml:space="preserve">- постановление Администрации города Норильска от 11.12.2020 № 652 </w:t>
      </w:r>
      <w:r w:rsidRPr="006A2E4E">
        <w:rPr>
          <w:rFonts w:ascii="Arial" w:eastAsia="Times New Roman" w:hAnsi="Arial" w:cs="Arial"/>
          <w:sz w:val="24"/>
          <w:szCs w:val="24"/>
          <w:lang w:eastAsia="ru-RU"/>
        </w:rPr>
        <w:t>«О внесении изменений в постановление Администрации города Норильска от 15.11.2006 № 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bCs/>
          <w:sz w:val="24"/>
          <w:szCs w:val="24"/>
          <w:lang w:eastAsia="ru-RU"/>
        </w:rPr>
        <w:t xml:space="preserve">- постановление Администрации города Норильска от 14.11.2022 № 567 </w:t>
      </w:r>
      <w:r w:rsidRPr="006A2E4E">
        <w:rPr>
          <w:rFonts w:ascii="Arial" w:eastAsia="Times New Roman" w:hAnsi="Arial" w:cs="Arial"/>
          <w:sz w:val="24"/>
          <w:szCs w:val="24"/>
          <w:lang w:eastAsia="ru-RU"/>
        </w:rPr>
        <w:t>«О внесении изменений в постановление Администрации города Норильска от 15.11.2006 № 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bCs/>
          <w:sz w:val="24"/>
          <w:szCs w:val="24"/>
          <w:lang w:eastAsia="ru-RU"/>
        </w:rPr>
        <w:t xml:space="preserve">- постановление Администрации города Норильска от 06.04.2023 № 128 </w:t>
      </w:r>
      <w:r w:rsidRPr="006A2E4E">
        <w:rPr>
          <w:rFonts w:ascii="Arial" w:eastAsia="Times New Roman" w:hAnsi="Arial" w:cs="Arial"/>
          <w:sz w:val="24"/>
          <w:szCs w:val="24"/>
          <w:lang w:eastAsia="ru-RU"/>
        </w:rPr>
        <w:t>«О внесении изменений в постановление Администрации города Норильска от 15.11.2006 № 2361»;</w:t>
      </w:r>
    </w:p>
    <w:p w:rsidR="00D57CBE" w:rsidRPr="006A2E4E" w:rsidRDefault="00D57CBE" w:rsidP="002C553D">
      <w:pPr>
        <w:autoSpaceDE w:val="0"/>
        <w:autoSpaceDN w:val="0"/>
        <w:adjustRightInd w:val="0"/>
        <w:spacing w:after="0" w:line="240" w:lineRule="auto"/>
        <w:ind w:firstLine="709"/>
        <w:jc w:val="both"/>
        <w:rPr>
          <w:rFonts w:ascii="Arial" w:eastAsia="Times New Roman" w:hAnsi="Arial" w:cs="Arial"/>
          <w:sz w:val="24"/>
          <w:szCs w:val="24"/>
          <w:lang w:eastAsia="ru-RU"/>
        </w:rPr>
      </w:pPr>
      <w:r w:rsidRPr="006A2E4E">
        <w:rPr>
          <w:rFonts w:ascii="Arial" w:eastAsia="Times New Roman" w:hAnsi="Arial" w:cs="Arial"/>
          <w:bCs/>
          <w:sz w:val="24"/>
          <w:szCs w:val="24"/>
          <w:lang w:eastAsia="ru-RU"/>
        </w:rPr>
        <w:t xml:space="preserve">- постановление Администрации города Норильска от 12.04.2023 № 131 </w:t>
      </w:r>
      <w:r w:rsidRPr="006A2E4E">
        <w:rPr>
          <w:rFonts w:ascii="Arial" w:eastAsia="Times New Roman" w:hAnsi="Arial" w:cs="Arial"/>
          <w:sz w:val="24"/>
          <w:szCs w:val="24"/>
          <w:lang w:eastAsia="ru-RU"/>
        </w:rPr>
        <w:t xml:space="preserve">«О внесении изменений в постановление Администрации города </w:t>
      </w:r>
      <w:r w:rsidR="002C0461" w:rsidRPr="006A2E4E">
        <w:rPr>
          <w:rFonts w:ascii="Arial" w:eastAsia="Times New Roman" w:hAnsi="Arial" w:cs="Arial"/>
          <w:sz w:val="24"/>
          <w:szCs w:val="24"/>
          <w:lang w:eastAsia="ru-RU"/>
        </w:rPr>
        <w:t>Норильска от 15.11.2006 № 2361».</w:t>
      </w:r>
    </w:p>
    <w:p w:rsidR="00D57CBE" w:rsidRPr="006A2E4E" w:rsidRDefault="002C0461" w:rsidP="002C553D">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6A2E4E">
        <w:rPr>
          <w:rFonts w:ascii="Arial" w:eastAsia="Times New Roman" w:hAnsi="Arial" w:cs="Arial"/>
          <w:color w:val="000000"/>
          <w:sz w:val="24"/>
          <w:szCs w:val="24"/>
          <w:lang w:eastAsia="ru-RU"/>
        </w:rPr>
        <w:t>4</w:t>
      </w:r>
      <w:r w:rsidR="00D57CBE" w:rsidRPr="006A2E4E">
        <w:rPr>
          <w:rFonts w:ascii="Arial" w:eastAsia="Times New Roman" w:hAnsi="Arial" w:cs="Arial"/>
          <w:color w:val="000000"/>
          <w:sz w:val="24"/>
          <w:szCs w:val="24"/>
          <w:lang w:eastAsia="ru-RU"/>
        </w:rPr>
        <w:t xml:space="preserve">. </w:t>
      </w:r>
      <w:r w:rsidR="00D57CBE" w:rsidRPr="006A2E4E">
        <w:rPr>
          <w:rFonts w:ascii="Arial" w:hAnsi="Arial" w:cs="Arial"/>
          <w:sz w:val="24"/>
          <w:szCs w:val="24"/>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57CBE" w:rsidRPr="006A2E4E" w:rsidRDefault="002C0461"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5</w:t>
      </w:r>
      <w:r w:rsidR="002A4359" w:rsidRPr="006A2E4E">
        <w:rPr>
          <w:rFonts w:ascii="Arial" w:hAnsi="Arial" w:cs="Arial"/>
          <w:sz w:val="24"/>
          <w:szCs w:val="24"/>
        </w:rPr>
        <w:t xml:space="preserve">. </w:t>
      </w:r>
      <w:r w:rsidR="00D57CBE" w:rsidRPr="006A2E4E">
        <w:rPr>
          <w:rFonts w:ascii="Arial" w:hAnsi="Arial" w:cs="Arial"/>
          <w:sz w:val="24"/>
          <w:szCs w:val="24"/>
        </w:rPr>
        <w:t>Настоящее постановление вступает в силу после его официального опубликования в газете «Заполярная правда».</w:t>
      </w:r>
    </w:p>
    <w:p w:rsidR="002C553D" w:rsidRDefault="002C553D" w:rsidP="002C553D">
      <w:pPr>
        <w:widowControl w:val="0"/>
        <w:autoSpaceDE w:val="0"/>
        <w:autoSpaceDN w:val="0"/>
        <w:adjustRightInd w:val="0"/>
        <w:spacing w:after="0" w:line="240" w:lineRule="auto"/>
        <w:jc w:val="both"/>
        <w:rPr>
          <w:rFonts w:ascii="Arial" w:eastAsia="Times New Roman" w:hAnsi="Arial" w:cs="Arial"/>
          <w:sz w:val="24"/>
          <w:szCs w:val="24"/>
          <w:lang w:eastAsia="ru-RU"/>
        </w:rPr>
      </w:pPr>
    </w:p>
    <w:p w:rsidR="00D57CBE" w:rsidRPr="006A2E4E" w:rsidRDefault="00D57CBE" w:rsidP="002C553D">
      <w:pPr>
        <w:widowControl w:val="0"/>
        <w:autoSpaceDE w:val="0"/>
        <w:autoSpaceDN w:val="0"/>
        <w:adjustRightInd w:val="0"/>
        <w:spacing w:after="0" w:line="240" w:lineRule="auto"/>
        <w:jc w:val="both"/>
        <w:rPr>
          <w:rFonts w:ascii="Arial" w:eastAsia="Times New Roman" w:hAnsi="Arial" w:cs="Arial"/>
          <w:sz w:val="24"/>
          <w:szCs w:val="24"/>
          <w:lang w:eastAsia="ru-RU"/>
        </w:rPr>
      </w:pPr>
      <w:r w:rsidRPr="006A2E4E">
        <w:rPr>
          <w:rFonts w:ascii="Arial" w:eastAsia="Times New Roman" w:hAnsi="Arial" w:cs="Arial"/>
          <w:sz w:val="24"/>
          <w:szCs w:val="24"/>
          <w:lang w:eastAsia="ru-RU"/>
        </w:rPr>
        <w:lastRenderedPageBreak/>
        <w:t xml:space="preserve">Глава города </w:t>
      </w:r>
      <w:r w:rsidR="007923B8" w:rsidRPr="006A2E4E">
        <w:rPr>
          <w:rFonts w:ascii="Arial" w:eastAsia="Times New Roman" w:hAnsi="Arial" w:cs="Arial"/>
          <w:sz w:val="24"/>
          <w:szCs w:val="24"/>
          <w:lang w:eastAsia="ru-RU"/>
        </w:rPr>
        <w:t xml:space="preserve">Норильска </w:t>
      </w:r>
      <w:r w:rsidR="00366D29">
        <w:rPr>
          <w:rFonts w:ascii="Arial" w:eastAsia="Times New Roman" w:hAnsi="Arial" w:cs="Arial"/>
          <w:sz w:val="24"/>
          <w:szCs w:val="24"/>
          <w:lang w:eastAsia="ru-RU"/>
        </w:rPr>
        <w:tab/>
      </w:r>
      <w:r w:rsidR="00366D29">
        <w:rPr>
          <w:rFonts w:ascii="Arial" w:eastAsia="Times New Roman" w:hAnsi="Arial" w:cs="Arial"/>
          <w:sz w:val="24"/>
          <w:szCs w:val="24"/>
          <w:lang w:eastAsia="ru-RU"/>
        </w:rPr>
        <w:tab/>
      </w:r>
      <w:r w:rsidR="00366D29">
        <w:rPr>
          <w:rFonts w:ascii="Arial" w:eastAsia="Times New Roman" w:hAnsi="Arial" w:cs="Arial"/>
          <w:sz w:val="24"/>
          <w:szCs w:val="24"/>
          <w:lang w:eastAsia="ru-RU"/>
        </w:rPr>
        <w:tab/>
      </w:r>
      <w:r w:rsidR="00366D29">
        <w:rPr>
          <w:rFonts w:ascii="Arial" w:eastAsia="Times New Roman" w:hAnsi="Arial" w:cs="Arial"/>
          <w:sz w:val="24"/>
          <w:szCs w:val="24"/>
          <w:lang w:eastAsia="ru-RU"/>
        </w:rPr>
        <w:tab/>
      </w:r>
      <w:r w:rsidR="00366D29">
        <w:rPr>
          <w:rFonts w:ascii="Arial" w:eastAsia="Times New Roman" w:hAnsi="Arial" w:cs="Arial"/>
          <w:sz w:val="24"/>
          <w:szCs w:val="24"/>
          <w:lang w:eastAsia="ru-RU"/>
        </w:rPr>
        <w:tab/>
      </w:r>
      <w:r w:rsidR="00366D29">
        <w:rPr>
          <w:rFonts w:ascii="Arial" w:eastAsia="Times New Roman" w:hAnsi="Arial" w:cs="Arial"/>
          <w:sz w:val="24"/>
          <w:szCs w:val="24"/>
          <w:lang w:eastAsia="ru-RU"/>
        </w:rPr>
        <w:tab/>
      </w:r>
      <w:r w:rsidR="00366D29">
        <w:rPr>
          <w:rFonts w:ascii="Arial" w:eastAsia="Times New Roman" w:hAnsi="Arial" w:cs="Arial"/>
          <w:sz w:val="24"/>
          <w:szCs w:val="24"/>
          <w:lang w:eastAsia="ru-RU"/>
        </w:rPr>
        <w:tab/>
      </w:r>
      <w:r w:rsidR="00366D29">
        <w:rPr>
          <w:rFonts w:ascii="Arial" w:eastAsia="Times New Roman" w:hAnsi="Arial" w:cs="Arial"/>
          <w:sz w:val="24"/>
          <w:szCs w:val="24"/>
          <w:lang w:eastAsia="ru-RU"/>
        </w:rPr>
        <w:tab/>
      </w:r>
      <w:r w:rsidRPr="006A2E4E">
        <w:rPr>
          <w:rFonts w:ascii="Arial" w:eastAsia="Times New Roman" w:hAnsi="Arial" w:cs="Arial"/>
          <w:sz w:val="24"/>
          <w:szCs w:val="24"/>
          <w:lang w:eastAsia="ru-RU"/>
        </w:rPr>
        <w:t>Д.В. Карасев</w:t>
      </w:r>
    </w:p>
    <w:p w:rsidR="00D57CBE" w:rsidRDefault="00D57CBE"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B7EDF" w:rsidRDefault="002B7EDF"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B7EDF" w:rsidRDefault="002B7EDF"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C553D" w:rsidRPr="006A2E4E" w:rsidRDefault="002C553D" w:rsidP="002C553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922A72" w:rsidRPr="006A2E4E" w:rsidRDefault="00922A72" w:rsidP="002C553D">
      <w:pPr>
        <w:pStyle w:val="ConsPlusTitle"/>
        <w:ind w:left="5387"/>
        <w:rPr>
          <w:b w:val="0"/>
          <w:sz w:val="24"/>
          <w:szCs w:val="24"/>
        </w:rPr>
      </w:pPr>
      <w:r w:rsidRPr="006A2E4E">
        <w:rPr>
          <w:b w:val="0"/>
          <w:sz w:val="24"/>
          <w:szCs w:val="24"/>
        </w:rPr>
        <w:lastRenderedPageBreak/>
        <w:t>УТВЕРЖДЕН</w:t>
      </w:r>
    </w:p>
    <w:p w:rsidR="00922A72" w:rsidRPr="006A2E4E" w:rsidRDefault="00922A72" w:rsidP="002C553D">
      <w:pPr>
        <w:pStyle w:val="ConsPlusTitle"/>
        <w:ind w:left="5387"/>
        <w:rPr>
          <w:b w:val="0"/>
          <w:sz w:val="24"/>
          <w:szCs w:val="24"/>
        </w:rPr>
      </w:pPr>
      <w:r w:rsidRPr="006A2E4E">
        <w:rPr>
          <w:b w:val="0"/>
          <w:sz w:val="24"/>
          <w:szCs w:val="24"/>
        </w:rPr>
        <w:t>постановлением Администрации города Норильска</w:t>
      </w:r>
    </w:p>
    <w:p w:rsidR="00922A72" w:rsidRPr="006A2E4E" w:rsidRDefault="00922A72" w:rsidP="002C553D">
      <w:pPr>
        <w:pStyle w:val="ConsPlusTitle"/>
        <w:ind w:left="5387"/>
        <w:rPr>
          <w:b w:val="0"/>
          <w:sz w:val="24"/>
          <w:szCs w:val="24"/>
        </w:rPr>
      </w:pPr>
      <w:r w:rsidRPr="006A2E4E">
        <w:rPr>
          <w:b w:val="0"/>
          <w:sz w:val="24"/>
          <w:szCs w:val="24"/>
        </w:rPr>
        <w:t>от 28.07.2023 № 376</w:t>
      </w:r>
    </w:p>
    <w:p w:rsidR="00922A72" w:rsidRPr="006A2E4E" w:rsidRDefault="00922A72" w:rsidP="002C553D">
      <w:pPr>
        <w:pStyle w:val="ConsPlusTitle"/>
        <w:ind w:firstLine="709"/>
        <w:rPr>
          <w:b w:val="0"/>
          <w:sz w:val="24"/>
          <w:szCs w:val="24"/>
        </w:rPr>
      </w:pPr>
    </w:p>
    <w:p w:rsidR="00922A72" w:rsidRPr="006A2E4E" w:rsidRDefault="00922A72" w:rsidP="002C553D">
      <w:pPr>
        <w:pStyle w:val="ConsPlusNormal"/>
        <w:jc w:val="center"/>
        <w:rPr>
          <w:sz w:val="24"/>
          <w:szCs w:val="24"/>
        </w:rPr>
      </w:pPr>
      <w:r w:rsidRPr="006A2E4E">
        <w:rPr>
          <w:sz w:val="24"/>
          <w:szCs w:val="24"/>
        </w:rPr>
        <w:t>Административный регламент</w:t>
      </w:r>
    </w:p>
    <w:p w:rsidR="00922A72" w:rsidRPr="006A2E4E" w:rsidRDefault="00922A72" w:rsidP="002C553D">
      <w:pPr>
        <w:pStyle w:val="ConsPlusNormal"/>
        <w:jc w:val="center"/>
        <w:rPr>
          <w:sz w:val="24"/>
          <w:szCs w:val="24"/>
        </w:rPr>
      </w:pPr>
      <w:r w:rsidRPr="006A2E4E">
        <w:rPr>
          <w:sz w:val="24"/>
          <w:szCs w:val="24"/>
        </w:rPr>
        <w:t xml:space="preserve">предоставления муниципальной услуги «Признание граждан малоимущими» </w:t>
      </w:r>
    </w:p>
    <w:p w:rsidR="00922A72" w:rsidRPr="006A2E4E" w:rsidRDefault="00922A72" w:rsidP="002C553D">
      <w:pPr>
        <w:pStyle w:val="ConsPlusNormal"/>
        <w:jc w:val="center"/>
        <w:rPr>
          <w:sz w:val="24"/>
          <w:szCs w:val="24"/>
        </w:rPr>
      </w:pPr>
      <w:r w:rsidRPr="006A2E4E">
        <w:rPr>
          <w:sz w:val="24"/>
          <w:szCs w:val="24"/>
        </w:rPr>
        <w:t>на территории муниципального образования город Норильск</w:t>
      </w:r>
    </w:p>
    <w:p w:rsidR="002C553D" w:rsidRDefault="002C553D" w:rsidP="002C553D">
      <w:pPr>
        <w:widowControl w:val="0"/>
        <w:autoSpaceDE w:val="0"/>
        <w:autoSpaceDN w:val="0"/>
        <w:spacing w:after="0" w:line="240" w:lineRule="auto"/>
        <w:jc w:val="center"/>
        <w:rPr>
          <w:rFonts w:ascii="Arial" w:eastAsia="Times New Roman" w:hAnsi="Arial" w:cs="Arial"/>
          <w:sz w:val="24"/>
          <w:szCs w:val="24"/>
          <w:lang w:eastAsia="ru-RU"/>
        </w:rPr>
      </w:pPr>
    </w:p>
    <w:p w:rsidR="002B7EDF" w:rsidRDefault="002C553D" w:rsidP="002C553D">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Список изменяющих документов</w:t>
      </w:r>
    </w:p>
    <w:p w:rsidR="002B7EDF" w:rsidRPr="002B7EDF" w:rsidRDefault="002B7EDF" w:rsidP="002C553D">
      <w:pPr>
        <w:widowControl w:val="0"/>
        <w:autoSpaceDE w:val="0"/>
        <w:autoSpaceDN w:val="0"/>
        <w:spacing w:after="0" w:line="240" w:lineRule="auto"/>
        <w:jc w:val="center"/>
        <w:rPr>
          <w:rFonts w:ascii="Arial" w:eastAsia="Times New Roman" w:hAnsi="Arial" w:cs="Arial"/>
          <w:sz w:val="24"/>
          <w:szCs w:val="24"/>
          <w:lang w:eastAsia="ru-RU"/>
        </w:rPr>
      </w:pPr>
      <w:r w:rsidRPr="002B7EDF">
        <w:rPr>
          <w:rFonts w:ascii="Arial" w:eastAsia="Times New Roman" w:hAnsi="Arial" w:cs="Arial"/>
          <w:sz w:val="24"/>
          <w:szCs w:val="24"/>
          <w:lang w:eastAsia="ru-RU"/>
        </w:rPr>
        <w:t xml:space="preserve">(в ред. постановлений Администрации г. Норильска </w:t>
      </w:r>
    </w:p>
    <w:p w:rsidR="002B7EDF" w:rsidRPr="002B7EDF" w:rsidRDefault="002B7EDF" w:rsidP="002C553D">
      <w:pPr>
        <w:widowControl w:val="0"/>
        <w:autoSpaceDE w:val="0"/>
        <w:autoSpaceDN w:val="0"/>
        <w:spacing w:after="0" w:line="240" w:lineRule="auto"/>
        <w:jc w:val="center"/>
        <w:rPr>
          <w:rFonts w:ascii="Arial" w:eastAsia="Times New Roman" w:hAnsi="Arial" w:cs="Arial"/>
          <w:sz w:val="24"/>
          <w:szCs w:val="24"/>
          <w:lang w:eastAsia="ru-RU"/>
        </w:rPr>
      </w:pPr>
      <w:r w:rsidRPr="002B7EDF">
        <w:rPr>
          <w:rFonts w:ascii="Arial" w:eastAsia="Times New Roman" w:hAnsi="Arial" w:cs="Arial"/>
          <w:sz w:val="24"/>
          <w:szCs w:val="24"/>
          <w:lang w:eastAsia="ru-RU"/>
        </w:rPr>
        <w:t>от 23.08.2024 № 407</w:t>
      </w:r>
      <w:r w:rsidR="00780A90">
        <w:rPr>
          <w:rFonts w:ascii="Arial" w:eastAsia="Times New Roman" w:hAnsi="Arial" w:cs="Arial"/>
          <w:sz w:val="24"/>
          <w:szCs w:val="24"/>
          <w:lang w:eastAsia="ru-RU"/>
        </w:rPr>
        <w:t>, от 22.11.2024</w:t>
      </w:r>
      <w:r w:rsidR="001A5511" w:rsidRPr="002C553D">
        <w:rPr>
          <w:rFonts w:ascii="Arial" w:eastAsia="Times New Roman" w:hAnsi="Arial" w:cs="Arial"/>
          <w:sz w:val="24"/>
          <w:szCs w:val="24"/>
          <w:lang w:eastAsia="ru-RU"/>
        </w:rPr>
        <w:t xml:space="preserve"> </w:t>
      </w:r>
      <w:r w:rsidR="001A5511">
        <w:rPr>
          <w:rFonts w:ascii="Arial" w:eastAsia="Times New Roman" w:hAnsi="Arial" w:cs="Arial"/>
          <w:sz w:val="24"/>
          <w:szCs w:val="24"/>
          <w:lang w:eastAsia="ru-RU"/>
        </w:rPr>
        <w:t>№ 559</w:t>
      </w:r>
      <w:r w:rsidRPr="002B7EDF">
        <w:rPr>
          <w:rFonts w:ascii="Arial" w:eastAsia="Times New Roman" w:hAnsi="Arial" w:cs="Arial"/>
          <w:spacing w:val="-4"/>
          <w:sz w:val="24"/>
          <w:szCs w:val="24"/>
          <w:lang w:eastAsia="ru-RU"/>
        </w:rPr>
        <w:t>)</w:t>
      </w:r>
    </w:p>
    <w:p w:rsidR="00922A72" w:rsidRPr="006A2E4E" w:rsidRDefault="00922A72" w:rsidP="002C553D">
      <w:pPr>
        <w:pStyle w:val="ConsPlusNormal"/>
        <w:ind w:firstLine="709"/>
        <w:jc w:val="center"/>
        <w:rPr>
          <w:sz w:val="24"/>
          <w:szCs w:val="24"/>
        </w:rPr>
      </w:pPr>
    </w:p>
    <w:p w:rsidR="00922A72" w:rsidRPr="006A2E4E" w:rsidRDefault="00922A72" w:rsidP="002C553D">
      <w:pPr>
        <w:pStyle w:val="a9"/>
        <w:widowControl w:val="0"/>
        <w:autoSpaceDE w:val="0"/>
        <w:autoSpaceDN w:val="0"/>
        <w:adjustRightInd w:val="0"/>
        <w:spacing w:after="0" w:line="240" w:lineRule="auto"/>
        <w:ind w:left="0" w:firstLine="709"/>
        <w:jc w:val="center"/>
        <w:rPr>
          <w:rFonts w:ascii="Arial" w:hAnsi="Arial" w:cs="Arial"/>
          <w:sz w:val="24"/>
          <w:szCs w:val="24"/>
        </w:rPr>
      </w:pPr>
      <w:r w:rsidRPr="006A2E4E">
        <w:rPr>
          <w:rFonts w:ascii="Arial" w:hAnsi="Arial" w:cs="Arial"/>
          <w:sz w:val="24"/>
          <w:szCs w:val="24"/>
          <w:lang w:val="en-US"/>
        </w:rPr>
        <w:t>I</w:t>
      </w:r>
      <w:r w:rsidR="002B7EDF">
        <w:rPr>
          <w:rFonts w:ascii="Arial" w:hAnsi="Arial" w:cs="Arial"/>
          <w:sz w:val="24"/>
          <w:szCs w:val="24"/>
        </w:rPr>
        <w:t xml:space="preserve">. </w:t>
      </w:r>
      <w:r w:rsidRPr="006A2E4E">
        <w:rPr>
          <w:rFonts w:ascii="Arial" w:hAnsi="Arial" w:cs="Arial"/>
          <w:sz w:val="24"/>
          <w:szCs w:val="24"/>
        </w:rPr>
        <w:t>Общие положения</w:t>
      </w:r>
    </w:p>
    <w:p w:rsidR="00922A72" w:rsidRPr="006A2E4E" w:rsidRDefault="00922A72" w:rsidP="002C553D">
      <w:pPr>
        <w:pStyle w:val="a9"/>
        <w:widowControl w:val="0"/>
        <w:autoSpaceDE w:val="0"/>
        <w:autoSpaceDN w:val="0"/>
        <w:adjustRightInd w:val="0"/>
        <w:spacing w:after="0" w:line="240" w:lineRule="auto"/>
        <w:ind w:left="0" w:firstLine="709"/>
        <w:jc w:val="center"/>
        <w:rPr>
          <w:rFonts w:ascii="Arial" w:hAnsi="Arial" w:cs="Arial"/>
          <w:sz w:val="24"/>
          <w:szCs w:val="24"/>
        </w:rPr>
      </w:pPr>
    </w:p>
    <w:p w:rsidR="00922A72" w:rsidRPr="006A2E4E" w:rsidRDefault="00922A72" w:rsidP="002C553D">
      <w:pPr>
        <w:pStyle w:val="a9"/>
        <w:widowControl w:val="0"/>
        <w:autoSpaceDE w:val="0"/>
        <w:autoSpaceDN w:val="0"/>
        <w:adjustRightInd w:val="0"/>
        <w:spacing w:after="0" w:line="240" w:lineRule="auto"/>
        <w:ind w:left="0" w:firstLine="709"/>
        <w:jc w:val="center"/>
        <w:rPr>
          <w:rFonts w:ascii="Arial" w:hAnsi="Arial" w:cs="Arial"/>
          <w:sz w:val="24"/>
          <w:szCs w:val="24"/>
        </w:rPr>
      </w:pPr>
      <w:r w:rsidRPr="006A2E4E">
        <w:rPr>
          <w:rFonts w:ascii="Arial" w:hAnsi="Arial" w:cs="Arial"/>
          <w:sz w:val="24"/>
          <w:szCs w:val="24"/>
        </w:rPr>
        <w:t>Предмет регулирования Административного регламента</w:t>
      </w:r>
    </w:p>
    <w:p w:rsidR="00922A72" w:rsidRPr="006A2E4E" w:rsidRDefault="00922A72" w:rsidP="002C553D">
      <w:pPr>
        <w:widowControl w:val="0"/>
        <w:autoSpaceDE w:val="0"/>
        <w:autoSpaceDN w:val="0"/>
        <w:adjustRightInd w:val="0"/>
        <w:spacing w:after="0" w:line="240" w:lineRule="auto"/>
        <w:ind w:firstLine="709"/>
        <w:jc w:val="center"/>
        <w:rPr>
          <w:rFonts w:ascii="Arial" w:hAnsi="Arial" w:cs="Arial"/>
          <w:color w:val="000000" w:themeColor="text1"/>
          <w:sz w:val="24"/>
          <w:szCs w:val="24"/>
        </w:rPr>
      </w:pPr>
    </w:p>
    <w:p w:rsidR="00922A72" w:rsidRPr="006A2E4E" w:rsidRDefault="00922A72" w:rsidP="002C553D">
      <w:pPr>
        <w:pStyle w:val="ConsPlusNormal"/>
        <w:ind w:firstLine="709"/>
        <w:jc w:val="both"/>
        <w:rPr>
          <w:color w:val="000000" w:themeColor="text1"/>
          <w:sz w:val="24"/>
          <w:szCs w:val="24"/>
        </w:rPr>
      </w:pPr>
      <w:r w:rsidRPr="006A2E4E">
        <w:rPr>
          <w:color w:val="000000" w:themeColor="text1"/>
          <w:sz w:val="24"/>
          <w:szCs w:val="24"/>
        </w:rPr>
        <w:t>1.1. Административный регламент предоставления муниципальной услуги «</w:t>
      </w:r>
      <w:r w:rsidRPr="006A2E4E">
        <w:rPr>
          <w:sz w:val="24"/>
          <w:szCs w:val="24"/>
        </w:rPr>
        <w:t>Признание граждан малоимущими</w:t>
      </w:r>
      <w:r w:rsidRPr="006A2E4E">
        <w:rPr>
          <w:color w:val="000000" w:themeColor="text1"/>
          <w:sz w:val="24"/>
          <w:szCs w:val="24"/>
        </w:rPr>
        <w:t xml:space="preserve">» на территории муниципального образования город Норильск (далее - Административный регламент, муниципальная услуга,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6A2E4E">
        <w:rPr>
          <w:sz w:val="24"/>
          <w:szCs w:val="24"/>
        </w:rPr>
        <w:t>признанию граждан малоимущими в целях постановки на учет в качестве нуждающихся в жилых помещениях по договорам социального найма, предоставления жилых помещений по договорам социального найма и освобождения от внесения платы за пользование жилыми помещениями, занимаемым по договорам социального найма муниципального жилищного фонда на территории муниципального образования город Норильск</w:t>
      </w:r>
      <w:r w:rsidRPr="006A2E4E">
        <w:rPr>
          <w:color w:val="000000" w:themeColor="text1"/>
          <w:sz w:val="24"/>
          <w:szCs w:val="24"/>
        </w:rPr>
        <w:t xml:space="preserve">. </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center"/>
        <w:rPr>
          <w:sz w:val="24"/>
          <w:szCs w:val="24"/>
        </w:rPr>
      </w:pPr>
      <w:r w:rsidRPr="006A2E4E">
        <w:rPr>
          <w:sz w:val="24"/>
          <w:szCs w:val="24"/>
        </w:rPr>
        <w:t>Круг Заявителей</w:t>
      </w:r>
    </w:p>
    <w:p w:rsidR="00922A72" w:rsidRPr="006A2E4E" w:rsidRDefault="00922A72" w:rsidP="002C553D">
      <w:pPr>
        <w:pStyle w:val="ConsPlusNormal"/>
        <w:ind w:firstLine="709"/>
        <w:jc w:val="center"/>
        <w:rPr>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bCs/>
          <w:sz w:val="24"/>
          <w:szCs w:val="24"/>
        </w:rPr>
      </w:pPr>
      <w:r w:rsidRPr="006A2E4E">
        <w:rPr>
          <w:rFonts w:ascii="Arial" w:hAnsi="Arial" w:cs="Arial"/>
          <w:sz w:val="24"/>
          <w:szCs w:val="24"/>
        </w:rPr>
        <w:t xml:space="preserve">1.2. </w:t>
      </w:r>
      <w:r w:rsidRPr="006A2E4E">
        <w:rPr>
          <w:rFonts w:ascii="Arial" w:hAnsi="Arial" w:cs="Arial"/>
          <w:bCs/>
          <w:sz w:val="24"/>
          <w:szCs w:val="24"/>
        </w:rPr>
        <w:t>Заявителями на получение муниципальной услуги являются физические лица - граждане Российской Федерации, постоянно проживающие и зарегистрированные по месту жительства на территории муниципального образования город Норильск, а также иностранные граждане и лица без гражданства в случаях, предусмотренных международными договорами Российской Федерации (далее - Заявитель).</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bCs/>
          <w:sz w:val="24"/>
          <w:szCs w:val="24"/>
        </w:rPr>
        <w:t xml:space="preserve">1.3. </w:t>
      </w:r>
      <w:r w:rsidRPr="006A2E4E">
        <w:rPr>
          <w:rFonts w:ascii="Arial" w:hAnsi="Arial" w:cs="Arial"/>
          <w:sz w:val="24"/>
          <w:szCs w:val="24"/>
        </w:rPr>
        <w:t>К членам семьи Заявителя относятся проживающие совместно с ним его супруг(а), дети и родители Заявителя, а также другие родственники, нетрудоспособные иждивенцы, вселенные Заявителем в качестве членов его семьи и ведущие с ним общее хозяйство, либо признанные членами семьи Заявителя в судебном порядке (далее - члены семьи Заявителя).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bCs/>
          <w:sz w:val="24"/>
          <w:szCs w:val="24"/>
        </w:rPr>
        <w:t xml:space="preserve">1.4. </w:t>
      </w:r>
      <w:r w:rsidRPr="006A2E4E">
        <w:rPr>
          <w:rFonts w:ascii="Arial" w:hAnsi="Arial" w:cs="Arial"/>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22A72" w:rsidRPr="006A2E4E" w:rsidRDefault="00922A72" w:rsidP="002C553D">
      <w:pPr>
        <w:autoSpaceDE w:val="0"/>
        <w:autoSpaceDN w:val="0"/>
        <w:adjustRightInd w:val="0"/>
        <w:spacing w:after="0" w:line="240" w:lineRule="auto"/>
        <w:ind w:firstLine="709"/>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Требования к порядку информирования о предоставлении муниципальной услуги</w:t>
      </w: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1.5. Информирование о порядке предоставления муниципальной услуги осуществляется:</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xml:space="preserve">1) непосредственно при личном приеме Заявителя в Управлении жилищного фонда Администрации города Норильска (далее – Уполномоченный орган) или </w:t>
      </w:r>
      <w:r w:rsidRPr="006A2E4E">
        <w:rPr>
          <w:rFonts w:ascii="Arial" w:hAnsi="Arial" w:cs="Arial"/>
          <w:sz w:val="24"/>
          <w:szCs w:val="24"/>
        </w:rPr>
        <w:lastRenderedPageBreak/>
        <w:t>многофункциональном центре предоставления государственных и муниципальных услуг (далее – многофункциональный центр);</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2) по телефону Уполномоченного органа или многофункционального центра;</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pacing w:val="-2"/>
          <w:sz w:val="24"/>
          <w:szCs w:val="24"/>
        </w:rPr>
      </w:pPr>
      <w:r w:rsidRPr="006A2E4E">
        <w:rPr>
          <w:rFonts w:ascii="Arial" w:hAnsi="Arial" w:cs="Arial"/>
          <w:spacing w:val="-2"/>
          <w:sz w:val="24"/>
          <w:szCs w:val="24"/>
        </w:rPr>
        <w:t>3) письменно, в том числе посредством электронной почты, факсимильной связи;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xml:space="preserve">4) посредством размещения в открытой и доступной форме информации: </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color w:val="000000"/>
          <w:sz w:val="24"/>
          <w:szCs w:val="24"/>
        </w:rPr>
      </w:pPr>
      <w:r w:rsidRPr="006A2E4E">
        <w:rPr>
          <w:rFonts w:ascii="Arial" w:hAnsi="Arial" w:cs="Arial"/>
          <w:color w:val="000000"/>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color w:val="000000"/>
          <w:sz w:val="24"/>
          <w:szCs w:val="24"/>
        </w:rPr>
      </w:pPr>
      <w:r w:rsidRPr="006A2E4E">
        <w:rPr>
          <w:rFonts w:ascii="Arial" w:hAnsi="Arial" w:cs="Arial"/>
          <w:color w:val="000000"/>
          <w:sz w:val="24"/>
          <w:szCs w:val="24"/>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6A2E4E">
        <w:rPr>
          <w:rFonts w:ascii="Arial" w:hAnsi="Arial" w:cs="Arial"/>
          <w:sz w:val="24"/>
          <w:szCs w:val="24"/>
        </w:rPr>
        <w:t>https://gosuslugi.krskstate.ru/</w:t>
      </w:r>
      <w:r w:rsidRPr="006A2E4E">
        <w:rPr>
          <w:rFonts w:ascii="Arial" w:hAnsi="Arial" w:cs="Arial"/>
          <w:color w:val="000000"/>
          <w:sz w:val="24"/>
          <w:szCs w:val="24"/>
        </w:rPr>
        <w:t xml:space="preserve">) (далее – РПГУ); </w:t>
      </w:r>
    </w:p>
    <w:p w:rsidR="00922A72" w:rsidRPr="006A2E4E" w:rsidRDefault="00922A72" w:rsidP="001065E4">
      <w:pPr>
        <w:spacing w:after="0" w:line="240" w:lineRule="auto"/>
        <w:ind w:firstLine="709"/>
        <w:rPr>
          <w:rFonts w:ascii="Arial" w:hAnsi="Arial" w:cs="Arial"/>
          <w:sz w:val="24"/>
          <w:szCs w:val="24"/>
        </w:rPr>
      </w:pPr>
      <w:r w:rsidRPr="006A2E4E">
        <w:rPr>
          <w:rFonts w:ascii="Arial" w:hAnsi="Arial" w:cs="Arial"/>
          <w:color w:val="000000"/>
          <w:sz w:val="24"/>
          <w:szCs w:val="24"/>
        </w:rPr>
        <w:t>- на официальном сайте муниципального образования город Норильск</w:t>
      </w:r>
      <w:r w:rsidRPr="006A2E4E">
        <w:rPr>
          <w:rFonts w:ascii="Arial" w:hAnsi="Arial" w:cs="Arial"/>
          <w:sz w:val="24"/>
          <w:szCs w:val="24"/>
        </w:rPr>
        <w:t xml:space="preserve"> в </w:t>
      </w:r>
      <w:r w:rsidRPr="00780A90">
        <w:rPr>
          <w:rFonts w:ascii="Arial" w:hAnsi="Arial" w:cs="Arial"/>
          <w:sz w:val="24"/>
          <w:szCs w:val="24"/>
        </w:rPr>
        <w:t>информационной-телек</w:t>
      </w:r>
      <w:r w:rsidR="00780A90" w:rsidRPr="00780A90">
        <w:rPr>
          <w:rFonts w:ascii="Arial" w:hAnsi="Arial" w:cs="Arial"/>
          <w:sz w:val="24"/>
          <w:szCs w:val="24"/>
        </w:rPr>
        <w:t>оммуникационной сети Интернет</w:t>
      </w:r>
      <w:r w:rsidR="00780A90" w:rsidRPr="002C553D">
        <w:rPr>
          <w:rFonts w:ascii="Arial" w:hAnsi="Arial" w:cs="Arial"/>
          <w:sz w:val="24"/>
          <w:szCs w:val="24"/>
        </w:rPr>
        <w:t xml:space="preserve"> </w:t>
      </w:r>
      <w:r w:rsidR="001065E4" w:rsidRPr="001065E4">
        <w:rPr>
          <w:rFonts w:ascii="Arial" w:hAnsi="Arial" w:cs="Arial"/>
          <w:sz w:val="24"/>
          <w:szCs w:val="24"/>
          <w:lang w:val="en-US"/>
        </w:rPr>
        <w:t>https</w:t>
      </w:r>
      <w:r w:rsidR="001065E4" w:rsidRPr="001065E4">
        <w:rPr>
          <w:rFonts w:ascii="Arial" w:hAnsi="Arial" w:cs="Arial"/>
          <w:sz w:val="24"/>
          <w:szCs w:val="24"/>
        </w:rPr>
        <w:t>://норильск.рф</w:t>
      </w:r>
      <w:r w:rsidR="001065E4">
        <w:rPr>
          <w:rFonts w:ascii="Arial" w:hAnsi="Arial" w:cs="Arial"/>
          <w:sz w:val="24"/>
          <w:szCs w:val="24"/>
        </w:rPr>
        <w:t xml:space="preserve"> </w:t>
      </w:r>
      <w:r w:rsidRPr="006A2E4E">
        <w:rPr>
          <w:rFonts w:ascii="Arial" w:hAnsi="Arial" w:cs="Arial"/>
          <w:sz w:val="24"/>
          <w:szCs w:val="24"/>
        </w:rPr>
        <w:t>(далее - официальный сайт муниципального образования город Норильск);</w:t>
      </w:r>
    </w:p>
    <w:p w:rsidR="00922A72" w:rsidRPr="006A2E4E" w:rsidRDefault="00922A72" w:rsidP="001065E4">
      <w:pPr>
        <w:widowControl w:val="0"/>
        <w:tabs>
          <w:tab w:val="left" w:pos="993"/>
        </w:tabs>
        <w:suppressAutoHyphens/>
        <w:spacing w:after="0" w:line="240" w:lineRule="auto"/>
        <w:ind w:firstLine="709"/>
        <w:rPr>
          <w:rFonts w:ascii="Arial" w:hAnsi="Arial" w:cs="Arial"/>
          <w:sz w:val="24"/>
          <w:szCs w:val="24"/>
        </w:rPr>
      </w:pPr>
      <w:r w:rsidRPr="006A2E4E">
        <w:rPr>
          <w:rFonts w:ascii="Arial" w:hAnsi="Arial" w:cs="Arial"/>
          <w:sz w:val="24"/>
          <w:szCs w:val="24"/>
        </w:rPr>
        <w:t>5) посредством размещения информации на информационных стендах Уполномоченного органа или многофункционального центра.</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1.6. Информирование осуществляется по вопросам, касающимся:</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способов подачи заявления о предоставлении муниципальной услуги;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адресов Уполномоченного органа и многофункционального центра, обращение в которые необходимо для предоставления муниципальной услуги;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справочной информации о работе Уполномоченного органа;</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порядка и сроков предоставления муниципальной услуги;</w:t>
      </w:r>
    </w:p>
    <w:p w:rsidR="00922A72" w:rsidRPr="006A2E4E" w:rsidRDefault="00D84077"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xml:space="preserve">- </w:t>
      </w:r>
      <w:r w:rsidR="00922A72" w:rsidRPr="006A2E4E">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Получение информации по вопросам предоставления муниципальной услуги осуществляется бесплатно.</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изложить обращение в письменной форме;</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назначить другое время для консультаций.</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Продолжительность информирования по телефону не должна превышать 10 минут.</w:t>
      </w:r>
    </w:p>
    <w:p w:rsidR="00922A72" w:rsidRPr="006A2E4E" w:rsidRDefault="00922A72" w:rsidP="002C553D">
      <w:pPr>
        <w:tabs>
          <w:tab w:val="left" w:pos="709"/>
        </w:tabs>
        <w:spacing w:after="0" w:line="240" w:lineRule="auto"/>
        <w:ind w:firstLine="709"/>
        <w:jc w:val="both"/>
        <w:rPr>
          <w:rFonts w:ascii="Arial" w:hAnsi="Arial" w:cs="Arial"/>
          <w:sz w:val="24"/>
          <w:szCs w:val="24"/>
        </w:rPr>
      </w:pPr>
      <w:r w:rsidRPr="006A2E4E">
        <w:rPr>
          <w:rFonts w:ascii="Arial" w:hAnsi="Arial" w:cs="Arial"/>
          <w:sz w:val="24"/>
          <w:szCs w:val="24"/>
        </w:rPr>
        <w:lastRenderedPageBreak/>
        <w:t>Информирование осуществляется в соответствии с графиком приема граждан.</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настоящем Административном регламенте в порядке, установленном Федеральным законом от 02.05.2006 № 59-ФЗ «О порядке рассмотрения обращений граждан Российской Федерации».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xml:space="preserve">1.10. На официальном сайте муниципального образования город Норильск,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справочные телефоны Уполномоченного органа, ответственного за предоставление муниципальной услуги;</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xml:space="preserve">- адрес электронной почты и (или) формы обратной связи Уполномоченного органа в информационно-коммуникационной сети Интернет (далее – сеть Интернет). </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sz w:val="24"/>
          <w:szCs w:val="24"/>
        </w:rPr>
      </w:pPr>
      <w:r w:rsidRPr="006A2E4E">
        <w:rPr>
          <w:rFonts w:ascii="Arial" w:hAnsi="Arial" w:cs="Arial"/>
          <w:sz w:val="24"/>
          <w:szCs w:val="24"/>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между многофункциональным центром и Администрацией города Норильска, заключенным в соответствии с постановлением Правительства Российской </w:t>
      </w:r>
      <w:r w:rsidR="002B7EDF">
        <w:rPr>
          <w:rFonts w:ascii="Arial" w:hAnsi="Arial" w:cs="Arial"/>
          <w:sz w:val="24"/>
          <w:szCs w:val="24"/>
        </w:rPr>
        <w:t xml:space="preserve">Федерации от 27.09.2011 №797 «О </w:t>
      </w:r>
      <w:r w:rsidRPr="006A2E4E">
        <w:rPr>
          <w:rFonts w:ascii="Arial" w:hAnsi="Arial" w:cs="Arial"/>
          <w:sz w:val="24"/>
          <w:szCs w:val="24"/>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настоящим Административным регламентом.</w:t>
      </w:r>
    </w:p>
    <w:p w:rsidR="00922A72" w:rsidRPr="006A2E4E" w:rsidRDefault="00922A72" w:rsidP="002C553D">
      <w:pPr>
        <w:widowControl w:val="0"/>
        <w:tabs>
          <w:tab w:val="left" w:pos="993"/>
        </w:tabs>
        <w:suppressAutoHyphens/>
        <w:spacing w:after="0" w:line="240" w:lineRule="auto"/>
        <w:ind w:firstLine="709"/>
        <w:jc w:val="both"/>
        <w:rPr>
          <w:rFonts w:ascii="Arial" w:hAnsi="Arial" w:cs="Arial"/>
          <w:color w:val="000000"/>
          <w:sz w:val="24"/>
          <w:szCs w:val="24"/>
        </w:rPr>
      </w:pPr>
      <w:r w:rsidRPr="006A2E4E">
        <w:rPr>
          <w:rFonts w:ascii="Arial" w:hAnsi="Arial" w:cs="Arial"/>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 посредством электронной почты.</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lang w:val="en-US"/>
        </w:rPr>
        <w:t>II</w:t>
      </w:r>
      <w:r w:rsidRPr="006A2E4E">
        <w:rPr>
          <w:sz w:val="24"/>
          <w:szCs w:val="24"/>
        </w:rPr>
        <w:t>. Стандарт предоставления муниципальной услуги</w:t>
      </w:r>
    </w:p>
    <w:p w:rsidR="00922A72" w:rsidRPr="006A2E4E" w:rsidRDefault="00922A72" w:rsidP="002C553D">
      <w:pPr>
        <w:pStyle w:val="ConsPlusNormal"/>
        <w:ind w:firstLine="709"/>
        <w:jc w:val="center"/>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Наименование муниципальной услуги</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both"/>
        <w:rPr>
          <w:sz w:val="24"/>
          <w:szCs w:val="24"/>
        </w:rPr>
      </w:pPr>
      <w:r w:rsidRPr="006A2E4E">
        <w:rPr>
          <w:sz w:val="24"/>
          <w:szCs w:val="24"/>
        </w:rPr>
        <w:lastRenderedPageBreak/>
        <w:t xml:space="preserve">2.1. Муниципальная услуга «Признание граждан малоимущими». </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center"/>
        <w:rPr>
          <w:sz w:val="24"/>
          <w:szCs w:val="24"/>
        </w:rPr>
      </w:pPr>
      <w:r w:rsidRPr="006A2E4E">
        <w:rPr>
          <w:sz w:val="24"/>
          <w:szCs w:val="24"/>
        </w:rPr>
        <w:t>Наименование органа местного самоуправления, непосредственного предоставляющего муниципальную услугу</w:t>
      </w:r>
    </w:p>
    <w:p w:rsidR="00922A72" w:rsidRPr="006A2E4E" w:rsidRDefault="00922A72" w:rsidP="002C553D">
      <w:pPr>
        <w:widowControl w:val="0"/>
        <w:tabs>
          <w:tab w:val="left" w:pos="993"/>
        </w:tabs>
        <w:suppressAutoHyphens/>
        <w:spacing w:before="240" w:after="0" w:line="240" w:lineRule="auto"/>
        <w:ind w:right="21" w:firstLine="709"/>
        <w:jc w:val="both"/>
        <w:rPr>
          <w:rFonts w:ascii="Arial" w:hAnsi="Arial" w:cs="Arial"/>
          <w:sz w:val="24"/>
          <w:szCs w:val="24"/>
        </w:rPr>
      </w:pPr>
      <w:r w:rsidRPr="006A2E4E">
        <w:rPr>
          <w:rFonts w:ascii="Arial" w:hAnsi="Arial" w:cs="Arial"/>
          <w:sz w:val="24"/>
          <w:szCs w:val="24"/>
        </w:rPr>
        <w:t>2.2. Органом предоставления муниципальной услуги является Администрация города Норильска (далее – Администрация) в лице Уполномоченного органа – Управления жилищного фонда Администрации города Норильска.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2.3. При предоставлении муниципальной услуги Уполномоченный орган взаимодействует с:</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2.3.1. Управлением Федеральной налоговой службы России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 сведений о доходах граждан, осуществляющих предпринимательскую деятельность.</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 сведений о наличии или отсутствии транспортных средств (кроме транспортных средств, предусмотренных ст. 9 закона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2.3.3. </w:t>
      </w:r>
      <w:r w:rsidRPr="006A2E4E">
        <w:rPr>
          <w:rFonts w:ascii="Arial" w:hAnsi="Arial" w:cs="Arial"/>
          <w:color w:val="000000"/>
          <w:sz w:val="24"/>
          <w:szCs w:val="24"/>
        </w:rPr>
        <w:t>Фондом</w:t>
      </w:r>
      <w:r w:rsidRPr="006A2E4E">
        <w:rPr>
          <w:rFonts w:ascii="Arial" w:hAnsi="Arial" w:cs="Arial"/>
          <w:sz w:val="24"/>
          <w:szCs w:val="24"/>
        </w:rPr>
        <w:t xml:space="preserve"> пенсионного и социального страхования Российской Федерации в части проверки соответствия фамильно-именной группы, даты рождения, сведений о страховом номере индивидуального лицевого счета (СНИЛС), в части получения сведений о размере пенсии и иных выплатах в Управлении Пенсионного фонда Российской Федерации (для граждан, состоящих на пенсионном учете по любому виду основания).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2.3.4. Управлением Федеральной службы государственной регистрации, кадастра и картографии в части получения сведений из Единого государственного реестра недвижимости (далее - ЕГРН) на имеющиеся объекты недвижимости.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2.3.5. Учреждениями социальной политики и социальной защиты населения в части получения сведений о размере компенсационных выплат (кроме компенсационных выплат неработающим трудоспособным лицам, осуществляющим уход за нетрудоспособными гражданами), ежемесячных пособий на Заявителя и членов его семьи, других родственников.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2.3.6. Государственным учреждением «Центр занятости населения» в части получения сведений о размере пособия по безработице (для граждан, состоящих на учете в качестве безработных).</w:t>
      </w:r>
    </w:p>
    <w:p w:rsidR="00922A72" w:rsidRPr="006A2E4E" w:rsidRDefault="00D84077"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2.4. </w:t>
      </w:r>
      <w:r w:rsidR="00922A72" w:rsidRPr="006A2E4E">
        <w:rPr>
          <w:rFonts w:ascii="Arial" w:hAnsi="Arial" w:cs="Arial"/>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Описание результата предоставления муниципальной услуги</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both"/>
        <w:rPr>
          <w:sz w:val="24"/>
          <w:szCs w:val="24"/>
        </w:rPr>
      </w:pPr>
      <w:r w:rsidRPr="006A2E4E">
        <w:rPr>
          <w:sz w:val="24"/>
          <w:szCs w:val="24"/>
        </w:rPr>
        <w:t>2.5. Результатом предоставления муниципальной услуги в соответствии с Административным регламентом является:</w:t>
      </w:r>
    </w:p>
    <w:p w:rsidR="00922A72" w:rsidRPr="006A2E4E" w:rsidRDefault="00922A72" w:rsidP="002C553D">
      <w:pPr>
        <w:pStyle w:val="ConsPlusNormal"/>
        <w:ind w:firstLine="709"/>
        <w:jc w:val="both"/>
        <w:rPr>
          <w:sz w:val="24"/>
          <w:szCs w:val="24"/>
        </w:rPr>
      </w:pPr>
      <w:r w:rsidRPr="006A2E4E">
        <w:rPr>
          <w:sz w:val="24"/>
          <w:szCs w:val="24"/>
        </w:rPr>
        <w:t xml:space="preserve">2.5.1. Принятие решения </w:t>
      </w:r>
      <w:r w:rsidR="002A0226">
        <w:rPr>
          <w:sz w:val="24"/>
          <w:szCs w:val="24"/>
        </w:rPr>
        <w:t>о признании граждан малоимущими в форме</w:t>
      </w:r>
      <w:r w:rsidRPr="006A2E4E">
        <w:rPr>
          <w:sz w:val="24"/>
          <w:szCs w:val="24"/>
        </w:rPr>
        <w:t xml:space="preserve"> распоряжения </w:t>
      </w:r>
      <w:r w:rsidR="002A0226">
        <w:rPr>
          <w:sz w:val="24"/>
          <w:szCs w:val="24"/>
        </w:rPr>
        <w:t xml:space="preserve">Администрации города Норильска, издаваемого Главой города </w:t>
      </w:r>
      <w:r w:rsidR="002A0226">
        <w:rPr>
          <w:sz w:val="24"/>
          <w:szCs w:val="24"/>
        </w:rPr>
        <w:lastRenderedPageBreak/>
        <w:t>Норильска или иным уполномоченным им лицом</w:t>
      </w:r>
      <w:r w:rsidRPr="006A2E4E">
        <w:rPr>
          <w:sz w:val="24"/>
          <w:szCs w:val="24"/>
        </w:rPr>
        <w:t xml:space="preserve"> (далее - Распоряжение о признании граждан малоимущими). </w:t>
      </w:r>
    </w:p>
    <w:p w:rsidR="00922A72" w:rsidRDefault="00922A72" w:rsidP="002C553D">
      <w:pPr>
        <w:pStyle w:val="ConsPlusNormal"/>
        <w:ind w:firstLine="709"/>
        <w:jc w:val="both"/>
        <w:rPr>
          <w:sz w:val="24"/>
          <w:szCs w:val="24"/>
        </w:rPr>
      </w:pPr>
      <w:r w:rsidRPr="006A2E4E">
        <w:rPr>
          <w:sz w:val="24"/>
          <w:szCs w:val="24"/>
        </w:rPr>
        <w:t>2.5.2. Принятие решения об отказе в п</w:t>
      </w:r>
      <w:r w:rsidR="002A0226">
        <w:rPr>
          <w:sz w:val="24"/>
          <w:szCs w:val="24"/>
        </w:rPr>
        <w:t xml:space="preserve">ризнании граждан малоимущими </w:t>
      </w:r>
      <w:r w:rsidRPr="006A2E4E">
        <w:rPr>
          <w:sz w:val="24"/>
          <w:szCs w:val="24"/>
        </w:rPr>
        <w:t xml:space="preserve">в форме распоряжения </w:t>
      </w:r>
      <w:r w:rsidR="002A0226">
        <w:rPr>
          <w:sz w:val="24"/>
          <w:szCs w:val="24"/>
        </w:rPr>
        <w:t>Администрации города Норильска, издаваемого Главой города Норильска или иным уполномоченным им лицом</w:t>
      </w:r>
      <w:r w:rsidRPr="006A2E4E">
        <w:rPr>
          <w:sz w:val="24"/>
          <w:szCs w:val="24"/>
        </w:rPr>
        <w:t xml:space="preserve"> (далее - Распоряжение об отказе в признании граждан малоимущими).</w:t>
      </w:r>
    </w:p>
    <w:p w:rsidR="002A0226" w:rsidRPr="006A2E4E" w:rsidRDefault="002A0226" w:rsidP="002C553D">
      <w:pPr>
        <w:pStyle w:val="ConsPlusNormal"/>
        <w:ind w:firstLine="709"/>
        <w:jc w:val="both"/>
        <w:rPr>
          <w:sz w:val="24"/>
          <w:szCs w:val="24"/>
        </w:rPr>
      </w:pPr>
    </w:p>
    <w:p w:rsidR="00922A72" w:rsidRPr="006A2E4E" w:rsidRDefault="00922A72" w:rsidP="002C553D">
      <w:pPr>
        <w:pStyle w:val="ConsPlusNormal"/>
        <w:ind w:firstLine="709"/>
        <w:jc w:val="center"/>
        <w:rPr>
          <w:sz w:val="24"/>
          <w:szCs w:val="24"/>
        </w:rPr>
      </w:pPr>
      <w:r w:rsidRPr="006A2E4E">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both"/>
        <w:rPr>
          <w:sz w:val="24"/>
          <w:szCs w:val="24"/>
        </w:rPr>
      </w:pPr>
      <w:r w:rsidRPr="006A2E4E">
        <w:rPr>
          <w:sz w:val="24"/>
          <w:szCs w:val="24"/>
        </w:rPr>
        <w:t>2.6. 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w:t>
      </w:r>
    </w:p>
    <w:p w:rsidR="00922A72" w:rsidRPr="006A2E4E" w:rsidRDefault="00922A72" w:rsidP="002C553D">
      <w:pPr>
        <w:pStyle w:val="ConsPlusNormal"/>
        <w:ind w:firstLine="709"/>
        <w:jc w:val="both"/>
        <w:rPr>
          <w:sz w:val="24"/>
          <w:szCs w:val="24"/>
        </w:rPr>
      </w:pPr>
      <w:r w:rsidRPr="006A2E4E">
        <w:rPr>
          <w:sz w:val="24"/>
          <w:szCs w:val="24"/>
        </w:rPr>
        <w:t>- регистрация заявления о признании граждан малоимущими (далее - заявление) в Книге регистрации заявлений с выдачей Заявителю расписки в получении документов по форме согласно Приложению № 4 к Административному регламенту либо направления Заявителю расписки в получении документов способом, указанным в заявлении, - в течение 1 рабочего дня со дня поступления заявления и документов, необходимых для предоставления муниципальной услуги в Уполномоченный орган; в случае поступления заявления и документов, необходимых для предоставления муниципальной услуги в выходной, нерабочий праздничный день, они подлежат регистрации в следующий за ним первый рабочий день;</w:t>
      </w:r>
    </w:p>
    <w:p w:rsidR="00922A72" w:rsidRPr="006A2E4E" w:rsidRDefault="00922A72" w:rsidP="002C553D">
      <w:pPr>
        <w:pStyle w:val="ConsPlusNormal"/>
        <w:ind w:firstLine="709"/>
        <w:jc w:val="both"/>
        <w:rPr>
          <w:sz w:val="24"/>
          <w:szCs w:val="24"/>
        </w:rPr>
      </w:pPr>
      <w:r w:rsidRPr="006A2E4E">
        <w:rPr>
          <w:sz w:val="24"/>
          <w:szCs w:val="24"/>
        </w:rPr>
        <w:t>- рассмотрение заявления и приложенных к нему документов в срок не более 25 рабочих дней с даты регистрации заявления в Уполномоченном органе;</w:t>
      </w:r>
    </w:p>
    <w:p w:rsidR="00922A72" w:rsidRPr="006A2E4E" w:rsidRDefault="00922A72" w:rsidP="002C553D">
      <w:pPr>
        <w:pStyle w:val="ConsPlusNormal"/>
        <w:ind w:firstLine="709"/>
        <w:jc w:val="both"/>
        <w:rPr>
          <w:sz w:val="24"/>
          <w:szCs w:val="24"/>
        </w:rPr>
      </w:pPr>
      <w:r w:rsidRPr="006A2E4E">
        <w:rPr>
          <w:sz w:val="24"/>
          <w:szCs w:val="24"/>
        </w:rPr>
        <w:t>- принятие решения о признании граждан малоимущими либо принятие решения об отказе в признании граждан м</w:t>
      </w:r>
      <w:r w:rsidR="002A0226">
        <w:rPr>
          <w:sz w:val="24"/>
          <w:szCs w:val="24"/>
        </w:rPr>
        <w:t>алоимущими, подготовка проекта Р</w:t>
      </w:r>
      <w:r w:rsidRPr="006A2E4E">
        <w:rPr>
          <w:sz w:val="24"/>
          <w:szCs w:val="24"/>
        </w:rPr>
        <w:t>аспоряжения о признании граждан малоимущими или об отказе в признании граждан малоимущими - в срок не более 25 рабочих дней с даты регистрации заявления в Уполномоченном органе;</w:t>
      </w:r>
    </w:p>
    <w:p w:rsidR="00922A72" w:rsidRPr="006A2E4E" w:rsidRDefault="00922A72" w:rsidP="002C553D">
      <w:pPr>
        <w:pStyle w:val="ConsPlusNormal"/>
        <w:ind w:firstLine="709"/>
        <w:jc w:val="both"/>
        <w:rPr>
          <w:sz w:val="24"/>
          <w:szCs w:val="24"/>
        </w:rPr>
      </w:pPr>
      <w:r w:rsidRPr="006A2E4E">
        <w:rPr>
          <w:sz w:val="24"/>
          <w:szCs w:val="24"/>
        </w:rPr>
        <w:t>- на</w:t>
      </w:r>
      <w:r w:rsidR="002A0226">
        <w:rPr>
          <w:sz w:val="24"/>
          <w:szCs w:val="24"/>
        </w:rPr>
        <w:t>правление Заявителю выписки из Р</w:t>
      </w:r>
      <w:r w:rsidRPr="006A2E4E">
        <w:rPr>
          <w:sz w:val="24"/>
          <w:szCs w:val="24"/>
        </w:rPr>
        <w:t>аспоряжения о признании граждан малоимущими либо об отказе в признании граждан малоимущими способом, указанном в заявлении - в срок не позднее 5 рабочих дней с даты принятия решения.</w:t>
      </w:r>
    </w:p>
    <w:p w:rsidR="00D84077" w:rsidRPr="006A2E4E" w:rsidRDefault="00D84077" w:rsidP="002C553D">
      <w:pPr>
        <w:pStyle w:val="ConsPlusNormal"/>
        <w:ind w:firstLine="709"/>
        <w:jc w:val="center"/>
        <w:rPr>
          <w:sz w:val="24"/>
          <w:szCs w:val="24"/>
        </w:rPr>
      </w:pPr>
    </w:p>
    <w:p w:rsidR="00922A72" w:rsidRPr="006A2E4E" w:rsidRDefault="00922A72" w:rsidP="002C553D">
      <w:pPr>
        <w:pStyle w:val="ConsPlusNormal"/>
        <w:ind w:firstLine="709"/>
        <w:jc w:val="center"/>
        <w:rPr>
          <w:sz w:val="24"/>
          <w:szCs w:val="24"/>
        </w:rPr>
      </w:pPr>
      <w:r w:rsidRPr="006A2E4E">
        <w:rPr>
          <w:sz w:val="24"/>
          <w:szCs w:val="24"/>
        </w:rPr>
        <w:t>Нормативные правовые акты, регулирующие предоставление муниципальной услуги</w:t>
      </w:r>
    </w:p>
    <w:p w:rsidR="00922A72" w:rsidRPr="006A2E4E" w:rsidRDefault="00922A72" w:rsidP="002C553D">
      <w:pPr>
        <w:pStyle w:val="ConsPlusNormal"/>
        <w:ind w:firstLine="709"/>
        <w:jc w:val="center"/>
        <w:rPr>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2.7. Перечень нормативных правовых актов, регулирующих предоставление муниципальной услуги:</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Конституция Российской Федерации;</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Жилищный кодекс Российской Федерации;</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Федеральный закон от 27.07.2010 № 210-ФЗ «Об организации предоставления государственных и муниципальных услуг» (далее - Федеральный закон № 210-ФЗ);</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Федеральный закон от 27.07.2006 № 152-ФЗ «О персональных данных»;</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 (далее - Закон края);</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lastRenderedPageBreak/>
        <w:t>- Устав городского округа город Норильск Красноярского края, утвержденный Решением Городского Совета муниципального образования город Норильск от 24.02.2000 № 386;</w:t>
      </w:r>
    </w:p>
    <w:p w:rsidR="00922A72" w:rsidRPr="006A2E4E" w:rsidRDefault="00922A72" w:rsidP="002C553D">
      <w:pPr>
        <w:spacing w:after="0" w:line="240" w:lineRule="auto"/>
        <w:ind w:firstLine="709"/>
        <w:jc w:val="both"/>
        <w:rPr>
          <w:rFonts w:ascii="Arial" w:hAnsi="Arial" w:cs="Arial"/>
          <w:sz w:val="24"/>
          <w:szCs w:val="24"/>
        </w:rPr>
      </w:pPr>
      <w:bookmarkStart w:id="1" w:name="sub_2609"/>
      <w:r w:rsidRPr="006A2E4E">
        <w:rPr>
          <w:rFonts w:ascii="Arial" w:hAnsi="Arial" w:cs="Arial"/>
          <w:bCs/>
          <w:spacing w:val="-4"/>
          <w:sz w:val="24"/>
          <w:szCs w:val="24"/>
        </w:rPr>
        <w:t xml:space="preserve">- </w:t>
      </w:r>
      <w:r w:rsidRPr="006A2E4E">
        <w:rPr>
          <w:rFonts w:ascii="Arial" w:hAnsi="Arial" w:cs="Arial"/>
          <w:spacing w:val="-4"/>
          <w:sz w:val="24"/>
          <w:szCs w:val="24"/>
        </w:rPr>
        <w:t>Решение Норильского городского Совета депутатов от 31.03.2015 № 23/4-494</w:t>
      </w:r>
      <w:r w:rsidRPr="006A2E4E">
        <w:rPr>
          <w:rFonts w:ascii="Arial" w:hAnsi="Arial" w:cs="Arial"/>
          <w:sz w:val="24"/>
          <w:szCs w:val="24"/>
        </w:rPr>
        <w:t xml:space="preserve"> «Об утверждении Положения об Управлении жилищного фонда </w:t>
      </w:r>
      <w:r w:rsidR="00D84077" w:rsidRPr="006A2E4E">
        <w:rPr>
          <w:rFonts w:ascii="Arial" w:hAnsi="Arial" w:cs="Arial"/>
          <w:sz w:val="24"/>
          <w:szCs w:val="24"/>
        </w:rPr>
        <w:t>Администрации города Норильска»;</w:t>
      </w:r>
    </w:p>
    <w:bookmarkEnd w:id="1"/>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постановление Администрации города Норильска от 09.07.2021 № 340 «О наделении полномочиями».</w:t>
      </w:r>
    </w:p>
    <w:p w:rsidR="00922A72" w:rsidRPr="006A2E4E" w:rsidRDefault="00922A72" w:rsidP="002C553D">
      <w:pPr>
        <w:spacing w:after="0" w:line="0" w:lineRule="atLeast"/>
        <w:ind w:left="-12" w:firstLine="709"/>
        <w:jc w:val="both"/>
        <w:rPr>
          <w:rFonts w:ascii="Arial" w:hAnsi="Arial" w:cs="Arial"/>
          <w:color w:val="000000"/>
          <w:sz w:val="24"/>
          <w:szCs w:val="24"/>
        </w:rPr>
      </w:pPr>
      <w:r w:rsidRPr="006A2E4E">
        <w:rPr>
          <w:rFonts w:ascii="Arial" w:hAnsi="Arial" w:cs="Arial"/>
          <w:color w:val="000000"/>
          <w:sz w:val="24"/>
          <w:szCs w:val="24"/>
        </w:rPr>
        <w:t>Перечень нормативных правовых актов, регулирующих предоставление муниципальной услуги (с указанием их реквизитов), размещен в федеральной государственной информационной системе «Федеральный реестр государственных и муниципальных услуг (функций)» и на ЕПГУ, а также на официальном сайте муниципального образования город Норильск.</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2.8. Для получения муниципальной услуги Заявитель представляет:</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2.8.1. Заявление о предоставлении муниципальной услуги. Рекомендуемая форма заявления приведена в Приложении № 1 к настоящему Административному регламенту.</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При направлении заявления лично или посредством почтового отправления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заявителем или его уполномоченным представителем, а также всеми совершеннолетними членами семьи Заявителя или их уполномоченными представителями,</w:t>
      </w:r>
      <w:r w:rsidRPr="006A2E4E">
        <w:rPr>
          <w:rFonts w:ascii="Arial" w:eastAsiaTheme="minorEastAsia" w:hAnsi="Arial" w:cs="Arial"/>
          <w:sz w:val="24"/>
          <w:szCs w:val="24"/>
        </w:rPr>
        <w:t xml:space="preserve"> другими родственниками или их уполномоченными представителями</w:t>
      </w:r>
      <w:r w:rsidRPr="006A2E4E">
        <w:rPr>
          <w:rFonts w:ascii="Arial" w:hAnsi="Arial" w:cs="Arial"/>
          <w:sz w:val="24"/>
          <w:szCs w:val="24"/>
        </w:rPr>
        <w:t>.</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заявлении должно быть изложено согласие граждан, подписавших заявление о признании малоимущими, на проверку органом, предоставляющим муниципальную услугу, представленных ими сведений.</w:t>
      </w:r>
    </w:p>
    <w:p w:rsidR="00922A72" w:rsidRPr="006A2E4E" w:rsidRDefault="00922A72" w:rsidP="002C553D">
      <w:pPr>
        <w:pStyle w:val="ConsPlusNormal"/>
        <w:ind w:firstLine="709"/>
        <w:jc w:val="both"/>
        <w:rPr>
          <w:sz w:val="24"/>
          <w:szCs w:val="24"/>
        </w:rPr>
      </w:pPr>
      <w:r w:rsidRPr="006A2E4E">
        <w:rPr>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922A72" w:rsidRPr="006A2E4E" w:rsidRDefault="00922A72" w:rsidP="002C553D">
      <w:pPr>
        <w:pStyle w:val="ConsPlusNormal"/>
        <w:ind w:firstLine="709"/>
        <w:jc w:val="both"/>
        <w:rPr>
          <w:sz w:val="24"/>
          <w:szCs w:val="24"/>
        </w:rPr>
      </w:pPr>
      <w:r w:rsidRPr="006A2E4E">
        <w:rPr>
          <w:sz w:val="24"/>
          <w:szCs w:val="24"/>
        </w:rPr>
        <w:t>В заявлении также указывается один из следующих способов направления результата предоставления муниципальной услуги:</w:t>
      </w:r>
    </w:p>
    <w:p w:rsidR="00922A72" w:rsidRPr="006A2E4E" w:rsidRDefault="00922A72" w:rsidP="002C553D">
      <w:pPr>
        <w:spacing w:after="3" w:line="248" w:lineRule="auto"/>
        <w:ind w:left="-12" w:firstLine="709"/>
        <w:jc w:val="both"/>
        <w:rPr>
          <w:rFonts w:ascii="Arial" w:hAnsi="Arial" w:cs="Arial"/>
          <w:bCs/>
          <w:sz w:val="24"/>
          <w:szCs w:val="24"/>
        </w:rPr>
      </w:pPr>
      <w:r w:rsidRPr="006A2E4E">
        <w:rPr>
          <w:rFonts w:ascii="Arial" w:hAnsi="Arial" w:cs="Arial"/>
          <w:color w:val="000000"/>
          <w:sz w:val="24"/>
          <w:szCs w:val="24"/>
        </w:rPr>
        <w:t>- в форме электронного документа в личном кабинете на ЕПГУ;</w:t>
      </w:r>
      <w:r w:rsidRPr="006A2E4E">
        <w:rPr>
          <w:rFonts w:ascii="Arial" w:hAnsi="Arial" w:cs="Arial"/>
          <w:sz w:val="24"/>
          <w:szCs w:val="24"/>
        </w:rPr>
        <w:t xml:space="preserve"> </w:t>
      </w:r>
    </w:p>
    <w:p w:rsidR="00922A72" w:rsidRPr="006A2E4E" w:rsidRDefault="00922A72" w:rsidP="002C553D">
      <w:pPr>
        <w:spacing w:after="3" w:line="248" w:lineRule="auto"/>
        <w:ind w:left="-12" w:firstLine="709"/>
        <w:jc w:val="both"/>
        <w:rPr>
          <w:rFonts w:ascii="Arial" w:hAnsi="Arial" w:cs="Arial"/>
          <w:bCs/>
          <w:sz w:val="24"/>
          <w:szCs w:val="24"/>
        </w:rPr>
      </w:pPr>
      <w:r w:rsidRPr="006A2E4E">
        <w:rPr>
          <w:rFonts w:ascii="Arial" w:hAnsi="Arial" w:cs="Arial"/>
          <w:sz w:val="24"/>
          <w:szCs w:val="24"/>
        </w:rPr>
        <w:t xml:space="preserve">- </w:t>
      </w:r>
      <w:r w:rsidRPr="006A2E4E">
        <w:rPr>
          <w:rFonts w:ascii="Arial" w:hAnsi="Arial" w:cs="Arial"/>
          <w:color w:val="000000"/>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922A72" w:rsidRPr="006A2E4E" w:rsidRDefault="00922A72" w:rsidP="002C553D">
      <w:pPr>
        <w:spacing w:after="3" w:line="248" w:lineRule="auto"/>
        <w:ind w:left="-12" w:firstLine="709"/>
        <w:jc w:val="both"/>
        <w:rPr>
          <w:rFonts w:ascii="Arial" w:hAnsi="Arial" w:cs="Arial"/>
          <w:bCs/>
          <w:sz w:val="24"/>
          <w:szCs w:val="24"/>
        </w:rPr>
      </w:pPr>
      <w:r w:rsidRPr="006A2E4E">
        <w:rPr>
          <w:rFonts w:ascii="Arial" w:hAnsi="Arial" w:cs="Arial"/>
          <w:sz w:val="24"/>
          <w:szCs w:val="24"/>
        </w:rPr>
        <w:t>- в форме электронного документа на электронную почту, указанную в заявлении;</w:t>
      </w:r>
    </w:p>
    <w:p w:rsidR="00922A72" w:rsidRPr="006A2E4E" w:rsidRDefault="00922A72" w:rsidP="002C553D">
      <w:pPr>
        <w:spacing w:after="3" w:line="248" w:lineRule="auto"/>
        <w:ind w:left="-12" w:firstLine="709"/>
        <w:jc w:val="both"/>
        <w:rPr>
          <w:rFonts w:ascii="Arial" w:hAnsi="Arial" w:cs="Arial"/>
          <w:bCs/>
          <w:sz w:val="24"/>
          <w:szCs w:val="24"/>
        </w:rPr>
      </w:pPr>
      <w:r w:rsidRPr="006A2E4E">
        <w:rPr>
          <w:rFonts w:ascii="Arial" w:hAnsi="Arial" w:cs="Arial"/>
          <w:sz w:val="24"/>
          <w:szCs w:val="24"/>
        </w:rPr>
        <w:t>- в виде почтового отправления.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bookmarkStart w:id="2" w:name="sub_1522"/>
      <w:r w:rsidRPr="006A2E4E">
        <w:rPr>
          <w:rFonts w:ascii="Arial" w:hAnsi="Arial" w:cs="Arial"/>
          <w:sz w:val="24"/>
          <w:szCs w:val="24"/>
        </w:rPr>
        <w:t>2.8.2. Документ, удостоверяющий личность Заявителя, представителя.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направления заявления посредством ЕПГУ, РПГУ сведения из документа, удостоверяющего личность Заявителя, его представителя, проверяются при подтверждении учетной записи в Единой системе идентификации и аутентификации (далее - ЕСИА).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lastRenderedPageBreak/>
        <w:t>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2.8.3. Документы, удостоверяющие личность члено</w:t>
      </w:r>
      <w:r w:rsidR="00D84077" w:rsidRPr="006A2E4E">
        <w:rPr>
          <w:rFonts w:ascii="Arial" w:hAnsi="Arial" w:cs="Arial"/>
          <w:sz w:val="24"/>
          <w:szCs w:val="24"/>
        </w:rPr>
        <w:t xml:space="preserve">в семьи Заявителя, достигших 14 </w:t>
      </w:r>
      <w:r w:rsidRPr="006A2E4E">
        <w:rPr>
          <w:rFonts w:ascii="Arial" w:hAnsi="Arial" w:cs="Arial"/>
          <w:sz w:val="24"/>
          <w:szCs w:val="24"/>
        </w:rPr>
        <w:t>летнего возраста.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2.8.4. Документы, подтверждающие родственные отношения и отношения свойства с членами семьи (свидетельство о рождении, свидетельство о заключении брака, свидетельство о смерти, свидетельство о расторжении брака, свидетельство о перемене фамилии, имени, отчества (при их наличии), свидетельства о государственной регистрации актов гражданского состояния, выданные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актов гражданского состояния за пределами территории Российской Федерации; свидетельство об усыновлении, выданное органами, осуществляющими государственную регистрацию актов гражданского состояния или консульскими учреждениями Российской Федерации - при их наличии; вступившее в законную силу решение соответствующего суда о признании гражданина членом семьи Заявителя - при наличии такого решения).</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sz w:val="24"/>
          <w:szCs w:val="24"/>
        </w:rPr>
      </w:pPr>
      <w:r w:rsidRPr="006A2E4E">
        <w:rPr>
          <w:rFonts w:ascii="Arial" w:hAnsi="Arial" w:cs="Arial"/>
          <w:sz w:val="24"/>
          <w:szCs w:val="24"/>
        </w:rPr>
        <w:t>2.8.5. Справку о доходах физического лица по месту получения дохода на заявителя и членов его семьи или справку по форме2-НДФЛ. Форма справки о доходах физического лица по месту получения дохода на заявителя и членов его семьи приведена в Приложении № 2 к настоящему Административному регламенту</w:t>
      </w:r>
      <w:r w:rsidRPr="006A2E4E">
        <w:rPr>
          <w:rFonts w:ascii="Arial" w:hAnsi="Arial" w:cs="Arial"/>
          <w:color w:val="000000"/>
          <w:sz w:val="24"/>
          <w:szCs w:val="24"/>
        </w:rPr>
        <w:t>.</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2.8.6. Сведения Норильского отделения Восточно-Сибирского филиала ППК «Роскадастр» об отсутствии (наличии) у Заявителя и членов его семьи жилых помещений на праве собственности, права на которые не зарегистрированы в ЕГРН.</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sz w:val="24"/>
          <w:szCs w:val="24"/>
        </w:rPr>
      </w:pPr>
      <w:r w:rsidRPr="006A2E4E">
        <w:rPr>
          <w:rFonts w:ascii="Arial" w:hAnsi="Arial" w:cs="Arial"/>
          <w:sz w:val="24"/>
          <w:szCs w:val="24"/>
        </w:rPr>
        <w:t>2.8.7. Документы, подтверждающие трудовую деятельность Заявителя и всех трудоспособных членов семьи Заявителя (лиц, имеющих трудовой стаж) (трудовая книжка, сведения о трудовой деятельности в соответствии со статьей 66.1 Трудового кодекса Российской Федерации, договора гражданско-правового характера, подтверждающие получение вознаграждения (дохода))</w:t>
      </w:r>
      <w:r w:rsidRPr="006A2E4E">
        <w:rPr>
          <w:rFonts w:ascii="Arial" w:hAnsi="Arial" w:cs="Arial"/>
          <w:color w:val="000000"/>
          <w:sz w:val="24"/>
          <w:szCs w:val="24"/>
        </w:rPr>
        <w:t>.</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2.8.8. Справки о наличии денежных вкладов в учреждениях банков и других кредитных учреждениях у Заявителя и членов его семьи.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2.8.9. Декларацию о доходах и стоимости имущества, находящегося в собственности Заявителя и членов его семьи и подлежащего налогообложению. Форма декларации приведена в Приложении № 3 к настоящему Административному регламенту.</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sz w:val="24"/>
          <w:szCs w:val="24"/>
        </w:rPr>
      </w:pPr>
      <w:r w:rsidRPr="006A2E4E">
        <w:rPr>
          <w:rFonts w:ascii="Arial" w:hAnsi="Arial" w:cs="Arial"/>
          <w:sz w:val="24"/>
          <w:szCs w:val="24"/>
        </w:rPr>
        <w:t xml:space="preserve">2.8.10. </w:t>
      </w:r>
      <w:r w:rsidRPr="006A2E4E">
        <w:rPr>
          <w:rFonts w:ascii="Arial" w:hAnsi="Arial" w:cs="Arial"/>
          <w:color w:val="000000"/>
          <w:sz w:val="24"/>
          <w:szCs w:val="24"/>
        </w:rPr>
        <w:t>Документ, удостоверяющий права (полномочия) представителя</w:t>
      </w:r>
      <w:r w:rsidR="008854F8" w:rsidRPr="006A2E4E">
        <w:rPr>
          <w:rFonts w:ascii="Arial" w:hAnsi="Arial" w:cs="Arial"/>
          <w:color w:val="000000"/>
          <w:sz w:val="24"/>
          <w:szCs w:val="24"/>
        </w:rPr>
        <w:t xml:space="preserve"> </w:t>
      </w:r>
      <w:r w:rsidRPr="006A2E4E">
        <w:rPr>
          <w:rFonts w:ascii="Arial" w:hAnsi="Arial" w:cs="Arial"/>
          <w:color w:val="000000"/>
          <w:sz w:val="24"/>
          <w:szCs w:val="24"/>
        </w:rPr>
        <w:t>физического лица, если с заявлением обращается представитель Заявителя.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 простой электронной подписью.</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xml:space="preserve">2.9. </w:t>
      </w:r>
      <w:r w:rsidRPr="006A2E4E">
        <w:rPr>
          <w:rFonts w:ascii="Arial" w:hAnsi="Arial" w:cs="Arial"/>
          <w:bCs/>
          <w:sz w:val="24"/>
          <w:szCs w:val="24"/>
        </w:rPr>
        <w:t xml:space="preserve">Заявление и прилагаемые документы, указанные в пункте 2.8 Административного регламента, могут быть направлены (поданы) в Уполномоченный орган </w:t>
      </w:r>
      <w:r w:rsidRPr="006A2E4E">
        <w:rPr>
          <w:rFonts w:ascii="Arial" w:hAnsi="Arial" w:cs="Arial"/>
          <w:sz w:val="24"/>
          <w:szCs w:val="24"/>
        </w:rPr>
        <w:t xml:space="preserve">в электронной форме путем заполнения формы запроса в кабинете на ЕПГУ, РПГУ или посредством личного обращения в Уполномоченный орган, или почтового </w:t>
      </w:r>
      <w:r w:rsidRPr="006A2E4E">
        <w:rPr>
          <w:rFonts w:ascii="Arial" w:hAnsi="Arial" w:cs="Arial"/>
          <w:sz w:val="24"/>
          <w:szCs w:val="24"/>
        </w:rPr>
        <w:lastRenderedPageBreak/>
        <w:t>отправления, или в форме электронных документов на адрес электронной почты Уполномоченного органа.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При поступлении заявления, подписанного простой электронной подписью, Уполномоченный орган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от 06.04.2011 № 63-ФЗ «Об электронной подписи» (далее - Федеральный закон № 63-ФЗ, проверка подписи).</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Особенности предоставления муниципальной услуги в электронной форме посредством ЕПГУ установлены в пунктах 2.23 - 2.2</w:t>
      </w:r>
      <w:r w:rsidR="008854F8" w:rsidRPr="006A2E4E">
        <w:rPr>
          <w:rFonts w:ascii="Arial" w:hAnsi="Arial" w:cs="Arial"/>
          <w:sz w:val="24"/>
          <w:szCs w:val="24"/>
        </w:rPr>
        <w:t>5 Административного регламента.</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w:t>
      </w:r>
    </w:p>
    <w:p w:rsidR="00922A72" w:rsidRPr="006A2E4E" w:rsidRDefault="00922A72" w:rsidP="002C553D">
      <w:pPr>
        <w:autoSpaceDE w:val="0"/>
        <w:autoSpaceDN w:val="0"/>
        <w:adjustRightInd w:val="0"/>
        <w:spacing w:after="0" w:line="240" w:lineRule="auto"/>
        <w:ind w:firstLine="709"/>
        <w:jc w:val="both"/>
        <w:rPr>
          <w:rFonts w:ascii="Arial" w:hAnsi="Arial" w:cs="Arial"/>
          <w:bCs/>
          <w:sz w:val="24"/>
          <w:szCs w:val="24"/>
        </w:rPr>
      </w:pPr>
      <w:r w:rsidRPr="006A2E4E">
        <w:rPr>
          <w:rFonts w:ascii="Arial" w:hAnsi="Arial" w:cs="Arial"/>
          <w:bCs/>
          <w:sz w:val="24"/>
          <w:szCs w:val="24"/>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Требования к организации предоставления муниципальной услуги в многофункциональном центре установлены в разделе V</w:t>
      </w:r>
      <w:r w:rsidRPr="006A2E4E">
        <w:rPr>
          <w:rFonts w:ascii="Arial" w:hAnsi="Arial" w:cs="Arial"/>
          <w:sz w:val="24"/>
          <w:szCs w:val="24"/>
          <w:lang w:val="en-US"/>
        </w:rPr>
        <w:t>I</w:t>
      </w:r>
      <w:r w:rsidRPr="006A2E4E">
        <w:rPr>
          <w:rFonts w:ascii="Arial" w:hAnsi="Arial" w:cs="Arial"/>
          <w:sz w:val="24"/>
          <w:szCs w:val="24"/>
        </w:rPr>
        <w:t xml:space="preserve"> настоящего Административного регламента.</w:t>
      </w:r>
    </w:p>
    <w:p w:rsidR="00922A72" w:rsidRPr="006A2E4E" w:rsidRDefault="00922A72" w:rsidP="002C553D">
      <w:pPr>
        <w:autoSpaceDE w:val="0"/>
        <w:autoSpaceDN w:val="0"/>
        <w:spacing w:after="0" w:line="240" w:lineRule="auto"/>
        <w:ind w:firstLine="709"/>
        <w:jc w:val="both"/>
        <w:rPr>
          <w:rFonts w:ascii="Arial" w:hAnsi="Arial" w:cs="Arial"/>
          <w:sz w:val="24"/>
          <w:szCs w:val="24"/>
        </w:rPr>
      </w:pPr>
      <w:r w:rsidRPr="006A2E4E">
        <w:rPr>
          <w:rFonts w:ascii="Arial" w:hAnsi="Arial" w:cs="Arial"/>
          <w:sz w:val="24"/>
          <w:szCs w:val="24"/>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пункте 2.8 Административного регламента, необходимых для предоставления Муниципальной услуги, в Уполномоченный орган. </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пункте 2.8 Административного регламента, необходимых для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bookmarkEnd w:id="2"/>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2.10. Перечень документов и сведений, необходимых в соответствии с нормативными правовыми актами для предоставления муниципальной услуги, </w:t>
      </w:r>
      <w:r w:rsidRPr="006A2E4E">
        <w:rPr>
          <w:rFonts w:ascii="Arial" w:hAnsi="Arial" w:cs="Arial"/>
          <w:sz w:val="24"/>
          <w:szCs w:val="24"/>
        </w:rPr>
        <w:lastRenderedPageBreak/>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а)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б) сведения, подтверждающие действительность паспорта гражданина Российской Федерации;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сведения, подтверждающие место жительства, сведения из ЕГРН об объектах недвижимости;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г) сведения о размере компенсационных выплат (кроме компенсационных выплат неработающим трудоспособным лицам, осуществляющим уход за нетрудоспособными гражданами), ежемесячных пособий;</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д) сведения о наличии или отсутствии транспортных средств;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е) сведения о размере пенсии и иных выплатах;</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ж) сведения о размере пособия по безработице;</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з) сведения о доходах граждан, осуществляющих предпринимательскую деятельность;</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и) сведения из Единого государственного реестра юридических лиц;</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к) сведения из государственного реестра индивидуальных предпринимателей;</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hAnsi="Arial" w:cs="Arial"/>
          <w:sz w:val="24"/>
          <w:szCs w:val="24"/>
        </w:rPr>
        <w:t xml:space="preserve">л) </w:t>
      </w:r>
      <w:r w:rsidRPr="006A2E4E">
        <w:rPr>
          <w:rFonts w:ascii="Arial" w:eastAsiaTheme="minorEastAsia" w:hAnsi="Arial" w:cs="Arial"/>
          <w:sz w:val="24"/>
          <w:szCs w:val="24"/>
        </w:rPr>
        <w:t xml:space="preserve">сведения о регистрации </w:t>
      </w:r>
      <w:r w:rsidRPr="006A2E4E">
        <w:rPr>
          <w:rFonts w:ascii="Arial" w:hAnsi="Arial" w:cs="Arial"/>
          <w:sz w:val="24"/>
          <w:szCs w:val="24"/>
        </w:rPr>
        <w:t>Заявителя и членов семьи Заявителя, совместно с ним проживающих</w:t>
      </w:r>
      <w:r w:rsidRPr="006A2E4E">
        <w:rPr>
          <w:rFonts w:ascii="Arial" w:eastAsiaTheme="minorEastAsia" w:hAnsi="Arial" w:cs="Arial"/>
          <w:sz w:val="24"/>
          <w:szCs w:val="24"/>
        </w:rPr>
        <w:t>, содержащихся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2.11. При предоставлении муниципальной услуги запрещается требовать от Заявителя:</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 xml:space="preserve">2. предоставления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муниципального образования город Норильск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w:t>
      </w:r>
      <w:r w:rsidRPr="006A2E4E">
        <w:rPr>
          <w:rFonts w:ascii="Arial" w:eastAsiaTheme="minorEastAsia" w:hAnsi="Arial" w:cs="Arial"/>
          <w:spacing w:val="-6"/>
          <w:sz w:val="24"/>
          <w:szCs w:val="24"/>
        </w:rPr>
        <w:t>исключением документов, указанных в части 6 статьи 7 Федерального закона № 210-ФЗ;</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выявление документально подтвержденного факта (признаков) ошибочного или </w:t>
      </w:r>
      <w:r w:rsidRPr="006A2E4E">
        <w:rPr>
          <w:rFonts w:ascii="Arial" w:hAnsi="Arial" w:cs="Arial"/>
          <w:sz w:val="24"/>
          <w:szCs w:val="24"/>
        </w:rPr>
        <w:lastRenderedPageBreak/>
        <w:t>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письменной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widowControl w:val="0"/>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eastAsiaTheme="minorEastAsia"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2.12. Основаниями для отказа в приеме к рассмотрению документов, необходимых для предоставления муниципальной услуги, являются: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1) запрос о предоставлении услуги подан в орган местного самоуправления, в полномочия которого не входит предоставление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 неполное заполнение обязательных полей в форме запроса о предоставлении услуги (недостоверное, неправильное) либо заявление не соответствует требованиям подпункта 2.8.1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3) предоставление неполного комплекта документов;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4)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8) заявление подано лицом, не имеющим полномочий представлять интересы Заявителя;</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 xml:space="preserve">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w:t>
      </w:r>
      <w:r w:rsidRPr="006A2E4E">
        <w:rPr>
          <w:rFonts w:ascii="Arial" w:hAnsi="Arial" w:cs="Arial"/>
          <w:sz w:val="24"/>
          <w:szCs w:val="24"/>
        </w:rPr>
        <w:lastRenderedPageBreak/>
        <w:t>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2.13. Оснований для приостановления предоставления муниципальной услуги не предусмотрено.</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2.14. Основаниями для отказа в предоставлении услуги являются: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 несоответствие Заявителя и членов его семьи, других родственников требованиям, предусмотренным пунктами 1.2, 1.3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sz w:val="24"/>
          <w:szCs w:val="24"/>
        </w:rPr>
      </w:pPr>
      <w:r w:rsidRPr="006A2E4E">
        <w:rPr>
          <w:rFonts w:ascii="Arial" w:hAnsi="Arial" w:cs="Arial"/>
          <w:color w:val="000000"/>
          <w:sz w:val="24"/>
          <w:szCs w:val="24"/>
        </w:rPr>
        <w:t xml:space="preserve">3) </w:t>
      </w:r>
      <w:r w:rsidRPr="006A2E4E">
        <w:rPr>
          <w:rFonts w:ascii="Arial" w:hAnsi="Arial" w:cs="Arial"/>
          <w:sz w:val="24"/>
          <w:szCs w:val="24"/>
        </w:rPr>
        <w:t>превышение суммы совокупного дохода Заявителя и членов его семьи, а также других родственников или дохода одиноко проживающего Заявителя за расчетный период, равный одному календарному году, определенной в соответствии с Законом края, и стоимости имущества, находящегося в собственности заявителя и членов его семьи, других родственников или одиноко проживающего заявителя и подлежащего налогообложению, более чем на 5 процентов величины порогового дохода, рассчитанного в соответствии с Законом края</w:t>
      </w:r>
      <w:r w:rsidRPr="006A2E4E">
        <w:rPr>
          <w:rFonts w:ascii="Arial" w:hAnsi="Arial" w:cs="Arial"/>
          <w:color w:val="000000"/>
          <w:sz w:val="24"/>
          <w:szCs w:val="24"/>
        </w:rPr>
        <w:t>;</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4)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5)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6)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2A72" w:rsidRPr="006A2E4E" w:rsidRDefault="00922A72" w:rsidP="002C553D">
      <w:pPr>
        <w:widowControl w:val="0"/>
        <w:tabs>
          <w:tab w:val="left" w:pos="993"/>
        </w:tabs>
        <w:suppressAutoHyphens/>
        <w:spacing w:after="0" w:line="240" w:lineRule="auto"/>
        <w:ind w:right="21" w:firstLine="709"/>
        <w:jc w:val="both"/>
        <w:rPr>
          <w:rFonts w:ascii="Arial" w:hAnsi="Arial" w:cs="Arial"/>
          <w:sz w:val="24"/>
          <w:szCs w:val="24"/>
        </w:rPr>
      </w:pPr>
      <w:r w:rsidRPr="006A2E4E">
        <w:rPr>
          <w:rFonts w:ascii="Arial" w:hAnsi="Arial" w:cs="Arial"/>
          <w:sz w:val="24"/>
          <w:szCs w:val="24"/>
        </w:rPr>
        <w:t>7)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lastRenderedPageBreak/>
        <w:t>2.15. 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2.16. Предоставление муниципальной услуги осуществляется бесплатно.</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2.17. Порядок, размер и основания взимания платы за предоставление услуг, указанных в пункте 2.15 настоящего Административного регламента, определяется организациями, предоставляющими данные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2.18. Максимальный срок ожидания в очереди при подаче Заявителем заявления и прилагаемых к нему документов о предоставлении муниципальной услуги и при получении Заявителем результата предоставления муниципальной услуги не должен превышать 15 минут.</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2.19. Заявления о предоставлении муниципальной услуги поступившие в Уполномоченный орган посредством личного обращения в Уполномоченный орган или через многофункциональный центр, посредством почтового отправления, или в форме электронных документов на адрес электронной почты Уполномоче</w:t>
      </w:r>
      <w:r w:rsidR="00DA1938" w:rsidRPr="006A2E4E">
        <w:rPr>
          <w:rFonts w:ascii="Arial" w:hAnsi="Arial" w:cs="Arial"/>
          <w:sz w:val="24"/>
          <w:szCs w:val="24"/>
        </w:rPr>
        <w:t xml:space="preserve">нного органа, через ЕПГУ, РПГУ </w:t>
      </w:r>
      <w:r w:rsidRPr="006A2E4E">
        <w:rPr>
          <w:rFonts w:ascii="Arial" w:hAnsi="Arial" w:cs="Arial"/>
          <w:sz w:val="24"/>
          <w:szCs w:val="24"/>
        </w:rPr>
        <w:t xml:space="preserve">подлежат регистрации в течение 1 рабочего дня со дня получения заявления и документов, необходимых для предоставления муниципальной услуги, а в случае поступления в выходной, нерабочий праздничный день - в следующий за ним первый рабочий день. </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не позднее следующего дня за днем поступления заявления и документов, необходимых для предоставления муниципальной услуги, рабочего дня, Заявителю либо его представителю направляется решение об отказе в приеме документов, необходимых для предоставления муниципальной услуги, которое оформляется письмом, подписываемым руководителем Уполномоченного органа.</w:t>
      </w: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Требования к помещениям, в которых предоставляется муниципальная услуга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2.20. Центральный вход в здание, в котором располагается Уполномоченный орган, должен быть оборудован кнопкой вызова специалиста Уполномоченного </w:t>
      </w:r>
      <w:r w:rsidRPr="006A2E4E">
        <w:rPr>
          <w:rFonts w:ascii="Arial" w:hAnsi="Arial" w:cs="Arial"/>
          <w:sz w:val="24"/>
          <w:szCs w:val="24"/>
        </w:rPr>
        <w:lastRenderedPageBreak/>
        <w:t>органа, установленной в доступном месте, для получения муниципальной услуги инвалидами.</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922A72" w:rsidRPr="006A2E4E" w:rsidRDefault="00922A72" w:rsidP="002C553D">
      <w:pPr>
        <w:widowControl w:val="0"/>
        <w:tabs>
          <w:tab w:val="left" w:pos="567"/>
          <w:tab w:val="left" w:pos="1134"/>
        </w:tabs>
        <w:spacing w:after="0" w:line="240" w:lineRule="auto"/>
        <w:ind w:left="709" w:firstLine="709"/>
        <w:contextualSpacing/>
        <w:jc w:val="both"/>
        <w:rPr>
          <w:rFonts w:ascii="Arial" w:hAnsi="Arial" w:cs="Arial"/>
          <w:sz w:val="24"/>
          <w:szCs w:val="24"/>
        </w:rPr>
      </w:pPr>
      <w:r w:rsidRPr="006A2E4E">
        <w:rPr>
          <w:rFonts w:ascii="Arial" w:hAnsi="Arial" w:cs="Arial"/>
          <w:sz w:val="24"/>
          <w:szCs w:val="24"/>
        </w:rPr>
        <w:t>- наименование;</w:t>
      </w:r>
    </w:p>
    <w:p w:rsidR="00922A72" w:rsidRPr="006A2E4E" w:rsidRDefault="00922A72" w:rsidP="002C553D">
      <w:pPr>
        <w:widowControl w:val="0"/>
        <w:tabs>
          <w:tab w:val="left" w:pos="567"/>
          <w:tab w:val="left" w:pos="1134"/>
        </w:tabs>
        <w:spacing w:after="0" w:line="240" w:lineRule="auto"/>
        <w:ind w:left="709" w:firstLine="709"/>
        <w:contextualSpacing/>
        <w:jc w:val="both"/>
        <w:rPr>
          <w:rFonts w:ascii="Arial" w:hAnsi="Arial" w:cs="Arial"/>
          <w:sz w:val="24"/>
          <w:szCs w:val="24"/>
        </w:rPr>
      </w:pPr>
      <w:r w:rsidRPr="006A2E4E">
        <w:rPr>
          <w:rFonts w:ascii="Arial" w:hAnsi="Arial" w:cs="Arial"/>
          <w:sz w:val="24"/>
          <w:szCs w:val="24"/>
        </w:rPr>
        <w:t>- местонахождение и юридический адрес;</w:t>
      </w:r>
    </w:p>
    <w:p w:rsidR="00922A72" w:rsidRPr="006A2E4E" w:rsidRDefault="00922A72" w:rsidP="002C553D">
      <w:pPr>
        <w:widowControl w:val="0"/>
        <w:tabs>
          <w:tab w:val="left" w:pos="567"/>
          <w:tab w:val="left" w:pos="1134"/>
        </w:tabs>
        <w:spacing w:after="0" w:line="240" w:lineRule="auto"/>
        <w:ind w:left="709" w:firstLine="709"/>
        <w:contextualSpacing/>
        <w:jc w:val="both"/>
        <w:rPr>
          <w:rFonts w:ascii="Arial" w:hAnsi="Arial" w:cs="Arial"/>
          <w:sz w:val="24"/>
          <w:szCs w:val="24"/>
        </w:rPr>
      </w:pPr>
      <w:r w:rsidRPr="006A2E4E">
        <w:rPr>
          <w:rFonts w:ascii="Arial" w:hAnsi="Arial" w:cs="Arial"/>
          <w:sz w:val="24"/>
          <w:szCs w:val="24"/>
        </w:rPr>
        <w:t>- режим работы;</w:t>
      </w:r>
    </w:p>
    <w:p w:rsidR="00922A72" w:rsidRPr="006A2E4E" w:rsidRDefault="00922A72" w:rsidP="002C553D">
      <w:pPr>
        <w:widowControl w:val="0"/>
        <w:tabs>
          <w:tab w:val="left" w:pos="567"/>
          <w:tab w:val="left" w:pos="1134"/>
        </w:tabs>
        <w:spacing w:after="0" w:line="240" w:lineRule="auto"/>
        <w:ind w:left="709" w:firstLine="709"/>
        <w:contextualSpacing/>
        <w:jc w:val="both"/>
        <w:rPr>
          <w:rFonts w:ascii="Arial" w:hAnsi="Arial" w:cs="Arial"/>
          <w:sz w:val="24"/>
          <w:szCs w:val="24"/>
        </w:rPr>
      </w:pPr>
      <w:r w:rsidRPr="006A2E4E">
        <w:rPr>
          <w:rFonts w:ascii="Arial" w:hAnsi="Arial" w:cs="Arial"/>
          <w:sz w:val="24"/>
          <w:szCs w:val="24"/>
        </w:rPr>
        <w:t>- график приема;</w:t>
      </w:r>
    </w:p>
    <w:p w:rsidR="00922A72" w:rsidRPr="006A2E4E" w:rsidRDefault="00922A72" w:rsidP="002C553D">
      <w:pPr>
        <w:widowControl w:val="0"/>
        <w:tabs>
          <w:tab w:val="left" w:pos="567"/>
          <w:tab w:val="left" w:pos="1134"/>
        </w:tabs>
        <w:spacing w:after="0" w:line="240" w:lineRule="auto"/>
        <w:ind w:left="709" w:firstLine="709"/>
        <w:contextualSpacing/>
        <w:jc w:val="both"/>
        <w:rPr>
          <w:rFonts w:ascii="Arial" w:hAnsi="Arial" w:cs="Arial"/>
          <w:sz w:val="24"/>
          <w:szCs w:val="24"/>
        </w:rPr>
      </w:pPr>
      <w:r w:rsidRPr="006A2E4E">
        <w:rPr>
          <w:rFonts w:ascii="Arial" w:hAnsi="Arial" w:cs="Arial"/>
          <w:sz w:val="24"/>
          <w:szCs w:val="24"/>
        </w:rPr>
        <w:t>- номера телефонов для справок.</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Помещения, в которых предоставляется муниципальная услуга, оснащаются:</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противопожарной системой и средствами пожаротушения;</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системой оповещения о возникновении чрезвычайной ситуации;</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средствами оказания первой медицинской помощи;</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туалетными комнатами для посетителей.</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Места приема Заявителей оборудуются информационными табличками (вывесками) с указанием:</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номера кабинета и наименования отдела;</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фамилии, имени и отчества (последнее – при наличии), должности ответственного лица за прием документов;</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графика приема Заявителей.</w:t>
      </w:r>
    </w:p>
    <w:p w:rsidR="00922A72" w:rsidRPr="006A2E4E" w:rsidRDefault="00922A72" w:rsidP="002C553D">
      <w:pPr>
        <w:widowControl w:val="0"/>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center"/>
        <w:rPr>
          <w:sz w:val="24"/>
          <w:szCs w:val="24"/>
        </w:rPr>
      </w:pPr>
      <w:r w:rsidRPr="006A2E4E">
        <w:rPr>
          <w:sz w:val="24"/>
          <w:szCs w:val="24"/>
        </w:rPr>
        <w:t>Показатели доступности и качества муниципальной услуги</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both"/>
        <w:rPr>
          <w:sz w:val="24"/>
          <w:szCs w:val="24"/>
        </w:rPr>
      </w:pPr>
      <w:r w:rsidRPr="006A2E4E">
        <w:rPr>
          <w:sz w:val="24"/>
          <w:szCs w:val="24"/>
        </w:rPr>
        <w:t>2.21. Основными показателями доступности предоставления муниципальной услуги являются:</w:t>
      </w:r>
    </w:p>
    <w:p w:rsidR="00922A72" w:rsidRPr="006A2E4E" w:rsidRDefault="00922A72" w:rsidP="002C553D">
      <w:pPr>
        <w:pStyle w:val="ConsPlusNormal"/>
        <w:ind w:firstLine="709"/>
        <w:jc w:val="both"/>
        <w:rPr>
          <w:sz w:val="24"/>
          <w:szCs w:val="24"/>
        </w:rPr>
      </w:pPr>
      <w:r w:rsidRPr="006A2E4E">
        <w:rPr>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возможность получения Заявителем уведомлений о предоставлении муниципальной услуги с помощью ЕПГУ;</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обеспечении технической возможности).</w:t>
      </w:r>
    </w:p>
    <w:p w:rsidR="00922A72" w:rsidRPr="006A2E4E" w:rsidRDefault="00922A72" w:rsidP="002C553D">
      <w:pPr>
        <w:pStyle w:val="ConsPlusNormal"/>
        <w:ind w:firstLine="709"/>
        <w:jc w:val="both"/>
        <w:rPr>
          <w:sz w:val="24"/>
          <w:szCs w:val="24"/>
        </w:rPr>
      </w:pPr>
      <w:r w:rsidRPr="006A2E4E">
        <w:rPr>
          <w:sz w:val="24"/>
          <w:szCs w:val="24"/>
        </w:rPr>
        <w:t>2.22. Основными показателями качества предоставления муниципальной услуги являются:</w:t>
      </w:r>
    </w:p>
    <w:p w:rsidR="00922A72" w:rsidRPr="006A2E4E" w:rsidRDefault="00922A72" w:rsidP="002C553D">
      <w:pPr>
        <w:pStyle w:val="ConsPlusNormal"/>
        <w:ind w:firstLine="709"/>
        <w:jc w:val="both"/>
        <w:rPr>
          <w:sz w:val="24"/>
          <w:szCs w:val="24"/>
        </w:rPr>
      </w:pPr>
      <w:r w:rsidRPr="006A2E4E">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22A72" w:rsidRPr="006A2E4E" w:rsidRDefault="00922A72" w:rsidP="002C553D">
      <w:pPr>
        <w:pStyle w:val="ConsPlusNormal"/>
        <w:ind w:firstLine="709"/>
        <w:jc w:val="both"/>
        <w:rPr>
          <w:sz w:val="24"/>
          <w:szCs w:val="24"/>
        </w:rPr>
      </w:pPr>
      <w:r w:rsidRPr="006A2E4E">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922A72" w:rsidRPr="006A2E4E" w:rsidRDefault="00922A72" w:rsidP="002C553D">
      <w:pPr>
        <w:pStyle w:val="ConsPlusNormal"/>
        <w:ind w:firstLine="709"/>
        <w:jc w:val="both"/>
        <w:rPr>
          <w:sz w:val="24"/>
          <w:szCs w:val="24"/>
        </w:rPr>
      </w:pPr>
      <w:r w:rsidRPr="006A2E4E">
        <w:rPr>
          <w:sz w:val="24"/>
          <w:szCs w:val="24"/>
        </w:rPr>
        <w:lastRenderedPageBreak/>
        <w:t>отсутствие обоснованных жалоб Заявителей, поступивших в Уполномоченный орган и (или) в Администрацию города Норильска на действия (или бездействие) и решения Уполномоченного органа, должностных лиц, муниципальных служащих и специалистов Уполномоченного органа при предоставлении муниципальной услуги;</w:t>
      </w:r>
    </w:p>
    <w:p w:rsidR="00922A72" w:rsidRPr="006A2E4E" w:rsidRDefault="00922A72" w:rsidP="002C553D">
      <w:pPr>
        <w:pStyle w:val="ConsPlusNormal"/>
        <w:ind w:firstLine="709"/>
        <w:jc w:val="both"/>
        <w:rPr>
          <w:sz w:val="24"/>
          <w:szCs w:val="24"/>
        </w:rPr>
      </w:pPr>
      <w:r w:rsidRPr="006A2E4E">
        <w:rPr>
          <w:sz w:val="24"/>
          <w:szCs w:val="24"/>
        </w:rPr>
        <w:t>отсутствие нарушений установленных сроков в процессе предоставления муниципальной услуги;</w:t>
      </w:r>
    </w:p>
    <w:p w:rsidR="00922A72" w:rsidRPr="006A2E4E" w:rsidRDefault="00922A72" w:rsidP="002C553D">
      <w:pPr>
        <w:pStyle w:val="ConsPlusNormal"/>
        <w:ind w:firstLine="709"/>
        <w:jc w:val="both"/>
        <w:rPr>
          <w:sz w:val="24"/>
          <w:szCs w:val="24"/>
        </w:rPr>
      </w:pPr>
      <w:r w:rsidRPr="006A2E4E">
        <w:rPr>
          <w:sz w:val="24"/>
          <w:szCs w:val="24"/>
        </w:rPr>
        <w:t>отсутствие заявлений об оспаривании решений, действий (бездействия) должностных лиц Уполномоченного органа, принимаемых (совершенных) при предоставлении муниципальной услуги, по итогам рассмотрения, которых внесены решения об удовлетворении (частичном удовлетворении) требований Заявителя.</w:t>
      </w:r>
    </w:p>
    <w:p w:rsidR="00922A72" w:rsidRPr="006A2E4E" w:rsidRDefault="00922A72" w:rsidP="002C553D">
      <w:pPr>
        <w:pStyle w:val="ConsPlusNormal"/>
        <w:ind w:firstLine="709"/>
        <w:jc w:val="both"/>
        <w:rPr>
          <w:sz w:val="24"/>
          <w:szCs w:val="24"/>
        </w:rPr>
      </w:pPr>
    </w:p>
    <w:p w:rsidR="00922A72" w:rsidRPr="006A2E4E" w:rsidRDefault="00922A72" w:rsidP="002C553D">
      <w:pPr>
        <w:pStyle w:val="ConsPlusNormal"/>
        <w:ind w:firstLine="709"/>
        <w:jc w:val="center"/>
        <w:rPr>
          <w:sz w:val="24"/>
          <w:szCs w:val="24"/>
        </w:rPr>
      </w:pPr>
      <w:r w:rsidRPr="006A2E4E">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22A72" w:rsidRPr="006A2E4E" w:rsidRDefault="00922A72" w:rsidP="002C553D">
      <w:pPr>
        <w:pStyle w:val="ConsPlusNormal"/>
        <w:ind w:firstLine="709"/>
        <w:jc w:val="both"/>
        <w:rPr>
          <w:sz w:val="24"/>
          <w:szCs w:val="24"/>
        </w:rPr>
      </w:pP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xml:space="preserve">2.23. Предоставление муниципальной услуги по экстерриториальному принципу осуществляется в части обеспечения возможности подачи заявления о предоставлении муниципальной услуги посредством ЕПГУ, РПГУ. </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2.24. Заявителям обеспечивается возможность предоставления заявления и прилагаемых документов в форме электронных документов посредством ЕПГУ, РПГУ.</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Заполненное заявление о предоставлении муниципальной услуги отправляется Заявителем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w:t>
      </w:r>
      <w:r w:rsidR="007402E4">
        <w:rPr>
          <w:rFonts w:ascii="Arial" w:hAnsi="Arial" w:cs="Arial"/>
          <w:sz w:val="24"/>
          <w:szCs w:val="24"/>
        </w:rPr>
        <w:t>явления посредством ЕПГУ, РПГУ.</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2.25. Документы, представляемые Заявителем в электронной форме, направляются в следующих форматах:</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а) xml - для формализованных документов;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в) </w:t>
      </w:r>
      <w:r w:rsidRPr="006A2E4E">
        <w:rPr>
          <w:rFonts w:ascii="Arial" w:hAnsi="Arial" w:cs="Arial"/>
          <w:sz w:val="24"/>
          <w:szCs w:val="24"/>
          <w:lang w:val="en-US"/>
        </w:rPr>
        <w:t>xls</w:t>
      </w:r>
      <w:r w:rsidRPr="006A2E4E">
        <w:rPr>
          <w:rFonts w:ascii="Arial" w:hAnsi="Arial" w:cs="Arial"/>
          <w:sz w:val="24"/>
          <w:szCs w:val="24"/>
        </w:rPr>
        <w:t xml:space="preserve">, </w:t>
      </w:r>
      <w:r w:rsidRPr="006A2E4E">
        <w:rPr>
          <w:rFonts w:ascii="Arial" w:hAnsi="Arial" w:cs="Arial"/>
          <w:sz w:val="24"/>
          <w:szCs w:val="24"/>
          <w:lang w:val="en-US"/>
        </w:rPr>
        <w:t>xlsx</w:t>
      </w:r>
      <w:r w:rsidRPr="006A2E4E">
        <w:rPr>
          <w:rFonts w:ascii="Arial" w:hAnsi="Arial" w:cs="Arial"/>
          <w:sz w:val="24"/>
          <w:szCs w:val="24"/>
        </w:rPr>
        <w:t xml:space="preserve">, </w:t>
      </w:r>
      <w:r w:rsidRPr="006A2E4E">
        <w:rPr>
          <w:rFonts w:ascii="Arial" w:hAnsi="Arial" w:cs="Arial"/>
          <w:sz w:val="24"/>
          <w:szCs w:val="24"/>
          <w:lang w:val="en-US"/>
        </w:rPr>
        <w:t>ods</w:t>
      </w:r>
      <w:r w:rsidRPr="006A2E4E">
        <w:rPr>
          <w:rFonts w:ascii="Arial" w:hAnsi="Arial" w:cs="Arial"/>
          <w:sz w:val="24"/>
          <w:szCs w:val="24"/>
        </w:rPr>
        <w:t xml:space="preserve"> - для документов, содержащих расчеты;</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г) pdf, jpg, jpeg, </w:t>
      </w:r>
      <w:r w:rsidRPr="006A2E4E">
        <w:rPr>
          <w:rFonts w:ascii="Arial" w:hAnsi="Arial" w:cs="Arial"/>
          <w:sz w:val="24"/>
          <w:szCs w:val="24"/>
          <w:lang w:val="en-US"/>
        </w:rPr>
        <w:t>png</w:t>
      </w:r>
      <w:r w:rsidRPr="006A2E4E">
        <w:rPr>
          <w:rFonts w:ascii="Arial" w:hAnsi="Arial" w:cs="Arial"/>
          <w:sz w:val="24"/>
          <w:szCs w:val="24"/>
        </w:rPr>
        <w:t xml:space="preserve">, </w:t>
      </w:r>
      <w:r w:rsidRPr="006A2E4E">
        <w:rPr>
          <w:rFonts w:ascii="Arial" w:hAnsi="Arial" w:cs="Arial"/>
          <w:sz w:val="24"/>
          <w:szCs w:val="24"/>
          <w:lang w:val="en-US"/>
        </w:rPr>
        <w:t>bmp</w:t>
      </w:r>
      <w:r w:rsidRPr="006A2E4E">
        <w:rPr>
          <w:rFonts w:ascii="Arial" w:hAnsi="Arial" w:cs="Arial"/>
          <w:sz w:val="24"/>
          <w:szCs w:val="24"/>
        </w:rPr>
        <w:t xml:space="preserve">, </w:t>
      </w:r>
      <w:r w:rsidRPr="006A2E4E">
        <w:rPr>
          <w:rFonts w:ascii="Arial" w:hAnsi="Arial" w:cs="Arial"/>
          <w:sz w:val="24"/>
          <w:szCs w:val="24"/>
          <w:lang w:val="en-US"/>
        </w:rPr>
        <w:t>tiff</w:t>
      </w:r>
      <w:r w:rsidRPr="006A2E4E">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д) </w:t>
      </w:r>
      <w:r w:rsidRPr="006A2E4E">
        <w:rPr>
          <w:rFonts w:ascii="Arial" w:hAnsi="Arial" w:cs="Arial"/>
          <w:sz w:val="24"/>
          <w:szCs w:val="24"/>
          <w:lang w:val="en-US"/>
        </w:rPr>
        <w:t>zip</w:t>
      </w:r>
      <w:r w:rsidRPr="006A2E4E">
        <w:rPr>
          <w:rFonts w:ascii="Arial" w:hAnsi="Arial" w:cs="Arial"/>
          <w:sz w:val="24"/>
          <w:szCs w:val="24"/>
        </w:rPr>
        <w:t xml:space="preserve">, </w:t>
      </w:r>
      <w:r w:rsidRPr="006A2E4E">
        <w:rPr>
          <w:rFonts w:ascii="Arial" w:hAnsi="Arial" w:cs="Arial"/>
          <w:sz w:val="24"/>
          <w:szCs w:val="24"/>
          <w:lang w:val="en-US"/>
        </w:rPr>
        <w:t>rar</w:t>
      </w:r>
      <w:r w:rsidRPr="006A2E4E">
        <w:rPr>
          <w:rFonts w:ascii="Arial" w:hAnsi="Arial" w:cs="Arial"/>
          <w:sz w:val="24"/>
          <w:szCs w:val="24"/>
        </w:rPr>
        <w:t xml:space="preserve"> - для сжатых документов в один файл;</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е) </w:t>
      </w:r>
      <w:r w:rsidRPr="006A2E4E">
        <w:rPr>
          <w:rFonts w:ascii="Arial" w:hAnsi="Arial" w:cs="Arial"/>
          <w:sz w:val="24"/>
          <w:szCs w:val="24"/>
          <w:lang w:val="en-US"/>
        </w:rPr>
        <w:t>sig</w:t>
      </w:r>
      <w:r w:rsidRPr="006A2E4E">
        <w:rPr>
          <w:rFonts w:ascii="Arial" w:hAnsi="Arial" w:cs="Arial"/>
          <w:sz w:val="24"/>
          <w:szCs w:val="24"/>
        </w:rPr>
        <w:t xml:space="preserve"> - для открепленной усиленной квалифицированной электронной подписи.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«черно-белый» (при отсутствии в документе графических изображений и (или) цветного текста);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Электронные документы должны обеспечивать:</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возможность идентифицировать документ и количество листов в документе;</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Документы, подлежащие представлению в форматах </w:t>
      </w:r>
      <w:r w:rsidRPr="006A2E4E">
        <w:rPr>
          <w:rFonts w:ascii="Arial" w:hAnsi="Arial" w:cs="Arial"/>
          <w:sz w:val="24"/>
          <w:szCs w:val="24"/>
          <w:lang w:val="en-US"/>
        </w:rPr>
        <w:t>xls</w:t>
      </w:r>
      <w:r w:rsidRPr="006A2E4E">
        <w:rPr>
          <w:rFonts w:ascii="Arial" w:hAnsi="Arial" w:cs="Arial"/>
          <w:sz w:val="24"/>
          <w:szCs w:val="24"/>
        </w:rPr>
        <w:t xml:space="preserve">, </w:t>
      </w:r>
      <w:r w:rsidRPr="006A2E4E">
        <w:rPr>
          <w:rFonts w:ascii="Arial" w:hAnsi="Arial" w:cs="Arial"/>
          <w:sz w:val="24"/>
          <w:szCs w:val="24"/>
          <w:lang w:val="en-US"/>
        </w:rPr>
        <w:t>xlsx</w:t>
      </w:r>
      <w:r w:rsidRPr="006A2E4E">
        <w:rPr>
          <w:rFonts w:ascii="Arial" w:hAnsi="Arial" w:cs="Arial"/>
          <w:sz w:val="24"/>
          <w:szCs w:val="24"/>
        </w:rPr>
        <w:t xml:space="preserve"> или </w:t>
      </w:r>
      <w:r w:rsidRPr="006A2E4E">
        <w:rPr>
          <w:rFonts w:ascii="Arial" w:hAnsi="Arial" w:cs="Arial"/>
          <w:sz w:val="24"/>
          <w:szCs w:val="24"/>
          <w:lang w:val="en-US"/>
        </w:rPr>
        <w:t>ods</w:t>
      </w:r>
      <w:r w:rsidRPr="006A2E4E">
        <w:rPr>
          <w:rFonts w:ascii="Arial" w:hAnsi="Arial" w:cs="Arial"/>
          <w:sz w:val="24"/>
          <w:szCs w:val="24"/>
        </w:rPr>
        <w:t>, формируются в виде отдельного электронного документа.</w:t>
      </w:r>
    </w:p>
    <w:p w:rsidR="00922A72" w:rsidRPr="006A2E4E" w:rsidRDefault="00922A72" w:rsidP="002C553D">
      <w:pPr>
        <w:autoSpaceDE w:val="0"/>
        <w:autoSpaceDN w:val="0"/>
        <w:adjustRightInd w:val="0"/>
        <w:spacing w:after="0" w:line="240" w:lineRule="auto"/>
        <w:ind w:firstLine="709"/>
        <w:jc w:val="both"/>
        <w:rPr>
          <w:rFonts w:ascii="Arial" w:hAnsi="Arial" w:cs="Arial"/>
          <w:bCs/>
          <w:sz w:val="24"/>
          <w:szCs w:val="24"/>
        </w:rPr>
      </w:pPr>
      <w:r w:rsidRPr="006A2E4E">
        <w:rPr>
          <w:rFonts w:ascii="Arial" w:hAnsi="Arial" w:cs="Arial"/>
          <w:bCs/>
          <w:sz w:val="24"/>
          <w:szCs w:val="24"/>
        </w:rPr>
        <w:t>2.26. Предоставление муниципальной услуги в упреждающем (проактивном) режиме не осуществляется.</w:t>
      </w:r>
    </w:p>
    <w:p w:rsidR="00922A72" w:rsidRPr="006A2E4E" w:rsidRDefault="00922A72" w:rsidP="002C553D">
      <w:pPr>
        <w:autoSpaceDE w:val="0"/>
        <w:autoSpaceDN w:val="0"/>
        <w:adjustRightInd w:val="0"/>
        <w:spacing w:after="0" w:line="240" w:lineRule="auto"/>
        <w:ind w:firstLine="709"/>
        <w:jc w:val="both"/>
        <w:rPr>
          <w:rFonts w:ascii="Arial" w:hAnsi="Arial" w:cs="Arial"/>
          <w:bCs/>
          <w:sz w:val="24"/>
          <w:szCs w:val="24"/>
        </w:rPr>
      </w:pPr>
      <w:r w:rsidRPr="006A2E4E">
        <w:rPr>
          <w:rFonts w:ascii="Arial" w:hAnsi="Arial" w:cs="Arial"/>
          <w:bCs/>
          <w:sz w:val="24"/>
          <w:szCs w:val="24"/>
        </w:rPr>
        <w:t>2.27.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922A72" w:rsidRPr="006A2E4E" w:rsidRDefault="00922A72" w:rsidP="002C553D">
      <w:pPr>
        <w:autoSpaceDE w:val="0"/>
        <w:autoSpaceDN w:val="0"/>
        <w:adjustRightInd w:val="0"/>
        <w:spacing w:after="0" w:line="240" w:lineRule="auto"/>
        <w:ind w:firstLine="709"/>
        <w:jc w:val="both"/>
        <w:rPr>
          <w:rFonts w:ascii="Arial" w:hAnsi="Arial" w:cs="Arial"/>
          <w:bCs/>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lang w:val="en-US"/>
        </w:rPr>
        <w:t>III</w:t>
      </w:r>
      <w:r w:rsidRPr="006A2E4E">
        <w:rPr>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22A72" w:rsidRPr="006A2E4E" w:rsidRDefault="00922A72" w:rsidP="002C553D">
      <w:pPr>
        <w:pStyle w:val="ConsPlusNormal"/>
        <w:ind w:firstLine="709"/>
        <w:jc w:val="center"/>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Исчерпывающий перечень административных процедур</w:t>
      </w:r>
    </w:p>
    <w:p w:rsidR="00922A72" w:rsidRPr="006A2E4E" w:rsidRDefault="00922A72" w:rsidP="002C553D">
      <w:pPr>
        <w:pStyle w:val="ConsPlusNormal"/>
        <w:ind w:firstLine="709"/>
        <w:jc w:val="center"/>
        <w:rPr>
          <w:sz w:val="24"/>
          <w:szCs w:val="24"/>
        </w:rPr>
      </w:pPr>
    </w:p>
    <w:p w:rsidR="00922A72" w:rsidRPr="006A2E4E" w:rsidRDefault="00922A72" w:rsidP="002C553D">
      <w:pPr>
        <w:pStyle w:val="ConsPlusNormal"/>
        <w:ind w:firstLine="709"/>
        <w:jc w:val="both"/>
        <w:rPr>
          <w:sz w:val="24"/>
          <w:szCs w:val="24"/>
        </w:rPr>
      </w:pPr>
      <w:r w:rsidRPr="006A2E4E">
        <w:rPr>
          <w:sz w:val="24"/>
          <w:szCs w:val="24"/>
        </w:rPr>
        <w:t>3.1. Предоставление муниципальной услуги включает в себя следующие административные процедуры:</w:t>
      </w:r>
    </w:p>
    <w:p w:rsidR="00922A72" w:rsidRPr="006A2E4E" w:rsidRDefault="00922A72" w:rsidP="002C553D">
      <w:pPr>
        <w:pStyle w:val="ConsPlusNormal"/>
        <w:ind w:firstLine="709"/>
        <w:jc w:val="both"/>
        <w:rPr>
          <w:sz w:val="24"/>
          <w:szCs w:val="24"/>
        </w:rPr>
      </w:pPr>
      <w:r w:rsidRPr="006A2E4E">
        <w:rPr>
          <w:sz w:val="24"/>
          <w:szCs w:val="24"/>
        </w:rPr>
        <w:t>- проверка документов и регистрация заявления с приложенными документами в Книге регистрации заявлений граждан о признании их малоимущими (далее - Книга регистрации заявлений);</w:t>
      </w:r>
    </w:p>
    <w:p w:rsidR="00922A72" w:rsidRPr="006A2E4E" w:rsidRDefault="00922A72" w:rsidP="002C553D">
      <w:pPr>
        <w:pStyle w:val="ConsPlusNormal"/>
        <w:ind w:firstLine="709"/>
        <w:jc w:val="both"/>
        <w:rPr>
          <w:sz w:val="24"/>
          <w:szCs w:val="24"/>
        </w:rPr>
      </w:pPr>
      <w:r w:rsidRPr="006A2E4E">
        <w:rPr>
          <w:sz w:val="24"/>
          <w:szCs w:val="24"/>
        </w:rPr>
        <w:t>- получение сведений посредством Федеральной государственной информационной системы «Единая система межведомственного взаимодействия» (далее - СМЭВ);</w:t>
      </w:r>
    </w:p>
    <w:p w:rsidR="00922A72" w:rsidRPr="006A2E4E" w:rsidRDefault="00922A72" w:rsidP="002C553D">
      <w:pPr>
        <w:pStyle w:val="ConsPlusNormal"/>
        <w:ind w:firstLine="709"/>
        <w:jc w:val="both"/>
        <w:rPr>
          <w:sz w:val="24"/>
          <w:szCs w:val="24"/>
        </w:rPr>
      </w:pPr>
      <w:r w:rsidRPr="006A2E4E">
        <w:rPr>
          <w:sz w:val="24"/>
          <w:szCs w:val="24"/>
        </w:rPr>
        <w:t>- рассмотрение документов и сведений, необходимых для предоставления муниципальной услуги;</w:t>
      </w:r>
    </w:p>
    <w:p w:rsidR="00922A72" w:rsidRPr="006A2E4E" w:rsidRDefault="00922A72" w:rsidP="002C553D">
      <w:pPr>
        <w:pStyle w:val="ConsPlusNormal"/>
        <w:ind w:firstLine="709"/>
        <w:jc w:val="both"/>
        <w:rPr>
          <w:sz w:val="24"/>
          <w:szCs w:val="24"/>
        </w:rPr>
      </w:pPr>
      <w:r w:rsidRPr="006A2E4E">
        <w:rPr>
          <w:sz w:val="24"/>
          <w:szCs w:val="24"/>
        </w:rPr>
        <w:t>- принятие решения;</w:t>
      </w:r>
    </w:p>
    <w:p w:rsidR="00922A72" w:rsidRPr="006A2E4E" w:rsidRDefault="00922A72" w:rsidP="002C553D">
      <w:pPr>
        <w:pStyle w:val="ConsPlusNormal"/>
        <w:ind w:firstLine="709"/>
        <w:jc w:val="both"/>
        <w:rPr>
          <w:sz w:val="24"/>
          <w:szCs w:val="24"/>
        </w:rPr>
      </w:pPr>
      <w:r w:rsidRPr="006A2E4E">
        <w:rPr>
          <w:sz w:val="24"/>
          <w:szCs w:val="24"/>
        </w:rPr>
        <w:t>- выдача результата;</w:t>
      </w:r>
    </w:p>
    <w:p w:rsidR="00922A72" w:rsidRPr="006A2E4E" w:rsidRDefault="00922A72" w:rsidP="002C553D">
      <w:pPr>
        <w:pStyle w:val="ConsPlusNormal"/>
        <w:ind w:firstLine="709"/>
        <w:jc w:val="both"/>
        <w:rPr>
          <w:sz w:val="24"/>
          <w:szCs w:val="24"/>
        </w:rPr>
      </w:pPr>
      <w:r w:rsidRPr="006A2E4E">
        <w:rPr>
          <w:sz w:val="24"/>
          <w:szCs w:val="24"/>
        </w:rPr>
        <w:t>- внесение результата муниципальной услуги в реестр юридически значимых записей.</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3.1.1. Прием и регистрация заявления с приложенными документами.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lastRenderedPageBreak/>
        <w:t>1) основанием для начала административной процедуры является получение Уполномоченным органом заявления и документов, предусмотренных пунктом 2.8 настоящего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2) ответственным исполнителем за совершение административной процедуры является уполномоченный специалист </w:t>
      </w:r>
      <w:r w:rsidRPr="006A2E4E">
        <w:rPr>
          <w:rFonts w:ascii="Arial" w:eastAsiaTheme="minorEastAsia" w:hAnsi="Arial" w:cs="Arial"/>
          <w:sz w:val="24"/>
          <w:szCs w:val="24"/>
        </w:rPr>
        <w:t>отдела социального использования жилищного фонда и учета граждан, имеющих право на получение социальной выплаты (далее - уполномоченный специалист) Уполномоченного органа</w:t>
      </w:r>
      <w:r w:rsidRPr="006A2E4E">
        <w:rPr>
          <w:rFonts w:ascii="Arial" w:hAnsi="Arial" w:cs="Arial"/>
          <w:sz w:val="24"/>
          <w:szCs w:val="24"/>
        </w:rPr>
        <w:t>;</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3) уполномоченный специалист </w:t>
      </w:r>
      <w:r w:rsidRPr="006A2E4E">
        <w:rPr>
          <w:rFonts w:ascii="Arial" w:eastAsiaTheme="minorEastAsia" w:hAnsi="Arial" w:cs="Arial"/>
          <w:sz w:val="24"/>
          <w:szCs w:val="24"/>
        </w:rPr>
        <w:t>Уполномоченного органа</w:t>
      </w:r>
      <w:r w:rsidRPr="006A2E4E">
        <w:rPr>
          <w:rFonts w:ascii="Arial" w:hAnsi="Arial" w:cs="Arial"/>
          <w:sz w:val="24"/>
          <w:szCs w:val="24"/>
        </w:rPr>
        <w:t xml:space="preserve"> осуществляет проверку на наличие (отсутствие) оснований для отказа в приеме документов, предусмотренных пунктом 2.12 настоящего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В случае наличия оснований для отказа в приеме документов, уполномоченный специалист </w:t>
      </w:r>
      <w:r w:rsidRPr="006A2E4E">
        <w:rPr>
          <w:rFonts w:ascii="Arial" w:eastAsiaTheme="minorEastAsia" w:hAnsi="Arial" w:cs="Arial"/>
          <w:sz w:val="24"/>
          <w:szCs w:val="24"/>
        </w:rPr>
        <w:t>Уполномоченного органа</w:t>
      </w:r>
      <w:r w:rsidRPr="006A2E4E">
        <w:rPr>
          <w:rFonts w:ascii="Arial" w:hAnsi="Arial" w:cs="Arial"/>
          <w:sz w:val="24"/>
          <w:szCs w:val="24"/>
        </w:rPr>
        <w:t>:</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оформляет решение об отказе в приеме документов, необходимых для предоставления муниципальной услуги в соответствии с пунктом 2.19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направляет решение об отказе в приеме документов Заявителю либо его представителю в соответствии с пунктом 2.19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Решение об отказе в приеме документов направляется Заявителю способом, определенным Заявителем в заявлении, либо выдается в день личного обращения за получением указанного решения в Уполномоченный орган.</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4) результатом административной процедуры является регистрация поступившего заявления с приложенными документами в Книге регистрации заявлений и выдача расписки в получении документов, которая передается Заявителю лично в руки или направляется способом, определенным в заявлении, или направление Заявителю решения об отказе в приеме документов;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5) максимальный срок выполнения административной процедуры составляет один рабочий день с даты поступления заявления и прилагаемых документов в Уполномоченный орган.</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3.1.2. Рассмотрение заявления и прилагаемых документов: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1) основанием для начала административной процедуры является регистрация заявления с приложенными документами, предусмотренными пунктом 2.8 настоящего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2) уполномоченный специалист </w:t>
      </w:r>
      <w:r w:rsidRPr="006A2E4E">
        <w:rPr>
          <w:rFonts w:ascii="Arial" w:eastAsiaTheme="minorEastAsia" w:hAnsi="Arial" w:cs="Arial"/>
          <w:sz w:val="24"/>
          <w:szCs w:val="24"/>
        </w:rPr>
        <w:t>Уполномоченного органа</w:t>
      </w:r>
      <w:r w:rsidRPr="006A2E4E">
        <w:rPr>
          <w:rFonts w:ascii="Arial" w:hAnsi="Arial" w:cs="Arial"/>
          <w:sz w:val="24"/>
          <w:szCs w:val="24"/>
        </w:rPr>
        <w:t xml:space="preserve"> осуществляет:</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проверку наличия документов, указанных в пункте 2.8 настоящего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формирование и направление межведомственных запросов посредством СМЭВ в соответствии с пунктом 2.10 настоящего Административного регламента;</w:t>
      </w:r>
    </w:p>
    <w:p w:rsidR="00922A72" w:rsidRPr="006A2E4E" w:rsidRDefault="00922A72" w:rsidP="002C553D">
      <w:pPr>
        <w:pStyle w:val="ConsPlusNormal"/>
        <w:ind w:firstLine="709"/>
        <w:jc w:val="both"/>
        <w:rPr>
          <w:sz w:val="24"/>
          <w:szCs w:val="24"/>
        </w:rPr>
      </w:pPr>
      <w:r w:rsidRPr="006A2E4E">
        <w:rPr>
          <w:sz w:val="24"/>
          <w:szCs w:val="24"/>
        </w:rPr>
        <w:t xml:space="preserve">3) при отсутствии оснований для отказа в предоставлении муниципальной услуги, предусмотренных пунктом 2.14 настоящего Административного регламента, уполномоченный специалист </w:t>
      </w:r>
      <w:r w:rsidRPr="006A2E4E">
        <w:rPr>
          <w:rFonts w:eastAsiaTheme="minorEastAsia"/>
          <w:sz w:val="24"/>
          <w:szCs w:val="24"/>
        </w:rPr>
        <w:t>Уполномоченного органа</w:t>
      </w:r>
      <w:r w:rsidRPr="006A2E4E">
        <w:rPr>
          <w:sz w:val="24"/>
          <w:szCs w:val="24"/>
        </w:rPr>
        <w:t xml:space="preserve"> осуществляет подготовку проекта Распоряжения о признании граждан малоимущими в соответствии с пунктом 2.5</w:t>
      </w:r>
      <w:r w:rsidR="002A0226">
        <w:rPr>
          <w:sz w:val="24"/>
          <w:szCs w:val="24"/>
        </w:rPr>
        <w:t>.1 Административного регламента и передает его на подпись Главе города Норильска или иному уполномоченному им лицу.</w:t>
      </w:r>
    </w:p>
    <w:p w:rsidR="00922A72" w:rsidRPr="006A2E4E" w:rsidRDefault="00922A72" w:rsidP="002C553D">
      <w:pPr>
        <w:pStyle w:val="ConsPlusNormal"/>
        <w:ind w:firstLine="709"/>
        <w:jc w:val="both"/>
        <w:rPr>
          <w:sz w:val="24"/>
          <w:szCs w:val="24"/>
        </w:rPr>
      </w:pPr>
      <w:r w:rsidRPr="006A2E4E">
        <w:rPr>
          <w:sz w:val="24"/>
          <w:szCs w:val="24"/>
        </w:rPr>
        <w:t xml:space="preserve">4) при наличии оснований для отказа в предоставлении муниципальной услуги, предусмотренных пунктом 2.14 настоящего Административного регламента, уполномоченный специалист </w:t>
      </w:r>
      <w:r w:rsidRPr="006A2E4E">
        <w:rPr>
          <w:rFonts w:eastAsiaTheme="minorEastAsia"/>
          <w:sz w:val="24"/>
          <w:szCs w:val="24"/>
        </w:rPr>
        <w:t>Уполномоченного органа</w:t>
      </w:r>
      <w:r w:rsidRPr="006A2E4E">
        <w:rPr>
          <w:sz w:val="24"/>
          <w:szCs w:val="24"/>
        </w:rPr>
        <w:t xml:space="preserve"> осуществляет подготовку проекта Распоряжения об отказе в признании граждан малоимущими, в соответствии с пунктом 2.5.2 Администра</w:t>
      </w:r>
      <w:r w:rsidR="002A0226">
        <w:rPr>
          <w:sz w:val="24"/>
          <w:szCs w:val="24"/>
        </w:rPr>
        <w:t>тивного регламента и передает его на подпись Главе города Норильска или иному уполномоченному им лицу.</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5) результатом административной процедуры является издание Распоряжения руководителя Уполномоченного органа о признании граждан малоимущими, либо Распоряжения руководителя Уполномоченного органа об отказе в признании граждан малоимущими;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lastRenderedPageBreak/>
        <w:t>6) максимальный срок выполнения административной процедуры составляет 25 рабочих дней с даты регистрации заявления.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3.1.3. Направление (выдача)</w:t>
      </w:r>
      <w:r w:rsidR="006477E8">
        <w:rPr>
          <w:rFonts w:ascii="Arial" w:hAnsi="Arial" w:cs="Arial"/>
          <w:sz w:val="24"/>
          <w:szCs w:val="24"/>
        </w:rPr>
        <w:t xml:space="preserve"> решения о предоставлении (отказе в предоставлении)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1) основанием начала административной процедуры является издание Распоряжения о признании граждан малоимущими, либо Распоряжения об отказе в признании граждан малоимущими;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2) </w:t>
      </w:r>
      <w:r w:rsidR="006477E8">
        <w:rPr>
          <w:rFonts w:ascii="Arial" w:hAnsi="Arial" w:cs="Arial"/>
          <w:sz w:val="24"/>
          <w:szCs w:val="24"/>
        </w:rPr>
        <w:t xml:space="preserve">уполномоченным специалистом Уполномоченного органа осуществляется подготовка </w:t>
      </w:r>
      <w:r w:rsidRPr="006A2E4E">
        <w:rPr>
          <w:rFonts w:ascii="Arial" w:hAnsi="Arial" w:cs="Arial"/>
          <w:sz w:val="24"/>
          <w:szCs w:val="24"/>
        </w:rPr>
        <w:t xml:space="preserve">выписки Распоряжения о признании граждан малоимущими, либо </w:t>
      </w:r>
      <w:r w:rsidR="006477E8">
        <w:rPr>
          <w:rFonts w:ascii="Arial" w:hAnsi="Arial" w:cs="Arial"/>
          <w:sz w:val="24"/>
          <w:szCs w:val="24"/>
        </w:rPr>
        <w:t xml:space="preserve">выписки из </w:t>
      </w:r>
      <w:r w:rsidRPr="006A2E4E">
        <w:rPr>
          <w:rFonts w:ascii="Arial" w:hAnsi="Arial" w:cs="Arial"/>
          <w:sz w:val="24"/>
          <w:szCs w:val="24"/>
        </w:rPr>
        <w:t>Распоряжения об отказе в признании граждан малоимущими;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3) результатом административной процедуры является направление Заявителю либо его представителю выписки</w:t>
      </w:r>
      <w:r w:rsidR="006477E8">
        <w:rPr>
          <w:rFonts w:ascii="Arial" w:hAnsi="Arial" w:cs="Arial"/>
          <w:sz w:val="24"/>
          <w:szCs w:val="24"/>
        </w:rPr>
        <w:t xml:space="preserve"> из</w:t>
      </w:r>
      <w:r w:rsidRPr="006A2E4E">
        <w:rPr>
          <w:rFonts w:ascii="Arial" w:hAnsi="Arial" w:cs="Arial"/>
          <w:sz w:val="24"/>
          <w:szCs w:val="24"/>
        </w:rPr>
        <w:t xml:space="preserve"> Распоряжения о признании граждан малоимущими, либо</w:t>
      </w:r>
      <w:r w:rsidR="006477E8">
        <w:rPr>
          <w:rFonts w:ascii="Arial" w:hAnsi="Arial" w:cs="Arial"/>
          <w:sz w:val="24"/>
          <w:szCs w:val="24"/>
        </w:rPr>
        <w:t xml:space="preserve"> выписки из</w:t>
      </w:r>
      <w:r w:rsidRPr="006A2E4E">
        <w:rPr>
          <w:rFonts w:ascii="Arial" w:hAnsi="Arial" w:cs="Arial"/>
          <w:sz w:val="24"/>
          <w:szCs w:val="24"/>
        </w:rPr>
        <w:t xml:space="preserve"> Распоряжения об отказе в признании граждан малоимущими;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4) максимальный срок выполнения административной процедуры составляет 5 рабочих дней с даты издания Распоряжения о признании граждан малоимущими, либо Распоряжения об отказе в признании граждан малоимущими.</w:t>
      </w:r>
    </w:p>
    <w:p w:rsidR="00922A72" w:rsidRPr="006A2E4E" w:rsidRDefault="00922A72" w:rsidP="002C553D">
      <w:pPr>
        <w:pStyle w:val="ConsPlusNormal"/>
        <w:ind w:firstLine="709"/>
        <w:jc w:val="center"/>
        <w:rPr>
          <w:sz w:val="24"/>
          <w:szCs w:val="24"/>
        </w:rPr>
      </w:pPr>
    </w:p>
    <w:p w:rsidR="00922A72" w:rsidRPr="006A2E4E" w:rsidRDefault="00922A72" w:rsidP="00183CED">
      <w:pPr>
        <w:autoSpaceDE w:val="0"/>
        <w:autoSpaceDN w:val="0"/>
        <w:adjustRightInd w:val="0"/>
        <w:spacing w:after="0" w:line="240" w:lineRule="auto"/>
        <w:jc w:val="center"/>
        <w:outlineLvl w:val="0"/>
        <w:rPr>
          <w:rFonts w:ascii="Arial" w:hAnsi="Arial" w:cs="Arial"/>
          <w:bCs/>
          <w:sz w:val="24"/>
          <w:szCs w:val="24"/>
        </w:rPr>
      </w:pPr>
      <w:r w:rsidRPr="006A2E4E">
        <w:rPr>
          <w:rFonts w:ascii="Arial" w:hAnsi="Arial" w:cs="Arial"/>
          <w:bCs/>
          <w:sz w:val="24"/>
          <w:szCs w:val="24"/>
        </w:rPr>
        <w:t>Перечень административных процедур (действий) при предоставлении муниципальной услуги услуг в электронной форме</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r w:rsidRPr="006A2E4E">
        <w:rPr>
          <w:rFonts w:ascii="Arial" w:hAnsi="Arial" w:cs="Arial"/>
          <w:sz w:val="24"/>
          <w:szCs w:val="24"/>
        </w:rPr>
        <w:t>3.2. При предоставлении муниципальной услуги в электронной форме (при обеспечении технической возможности) Заявителю обеспечиваются: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получение информации о порядке и сроках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формирование заявления;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получение результата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получение сведений о ходе рассмотрения заявления;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осуществление оценки качества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183CED">
      <w:pPr>
        <w:pStyle w:val="ConsPlusNormal"/>
        <w:jc w:val="center"/>
        <w:rPr>
          <w:sz w:val="24"/>
          <w:szCs w:val="24"/>
        </w:rPr>
      </w:pPr>
      <w:r w:rsidRPr="006A2E4E">
        <w:rPr>
          <w:sz w:val="24"/>
          <w:szCs w:val="24"/>
        </w:rPr>
        <w:t>Порядок осуществления административных процедур (действий) в электронной форме (при обеспечении технической возможности)</w:t>
      </w:r>
    </w:p>
    <w:p w:rsidR="00922A72" w:rsidRPr="006A2E4E" w:rsidRDefault="00922A72" w:rsidP="002C553D">
      <w:pPr>
        <w:pStyle w:val="ConsPlusNormal"/>
        <w:ind w:firstLine="709"/>
        <w:jc w:val="center"/>
        <w:rPr>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3.3. Формирование заявления.</w:t>
      </w:r>
    </w:p>
    <w:p w:rsidR="00922A72" w:rsidRPr="006A2E4E" w:rsidRDefault="00922A72" w:rsidP="002C553D">
      <w:pPr>
        <w:spacing w:after="0" w:line="240" w:lineRule="auto"/>
        <w:ind w:firstLine="709"/>
        <w:jc w:val="both"/>
        <w:rPr>
          <w:rFonts w:ascii="Arial" w:hAnsi="Arial" w:cs="Arial"/>
          <w:sz w:val="24"/>
          <w:szCs w:val="24"/>
        </w:rPr>
      </w:pPr>
      <w:r w:rsidRPr="006A2E4E">
        <w:rPr>
          <w:rFonts w:ascii="Arial" w:hAnsi="Arial" w:cs="Arial"/>
          <w:sz w:val="24"/>
          <w:szCs w:val="24"/>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При формировании заявления Заявителю обеспечиваются:</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а) возможность копирования и сохранения заявления и иных документов, указанных в 2.8 - 2.10 настоящего Административного регламента, необходимых для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б) возможность печати на бумажном носителе копии электронной формы заявления;</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е) 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bookmarkStart w:id="3" w:name="Par11"/>
      <w:bookmarkEnd w:id="3"/>
      <w:r w:rsidRPr="006A2E4E">
        <w:rPr>
          <w:rFonts w:ascii="Arial" w:hAnsi="Arial" w:cs="Arial"/>
          <w:color w:val="000000" w:themeColor="text1"/>
          <w:sz w:val="24"/>
          <w:szCs w:val="24"/>
        </w:rPr>
        <w:t>3.4. Уполномоченный орган обеспечивает в срок не позднее 1 рабочего дня с момента подачи заявления на ЕПГУ, РПГУ</w:t>
      </w:r>
      <w:r w:rsidR="00DA1938" w:rsidRPr="006A2E4E">
        <w:rPr>
          <w:rFonts w:ascii="Arial" w:hAnsi="Arial" w:cs="Arial"/>
          <w:color w:val="000000" w:themeColor="text1"/>
          <w:sz w:val="24"/>
          <w:szCs w:val="24"/>
        </w:rPr>
        <w:t>,</w:t>
      </w:r>
      <w:r w:rsidRPr="006A2E4E">
        <w:rPr>
          <w:rFonts w:ascii="Arial" w:hAnsi="Arial" w:cs="Arial"/>
          <w:color w:val="000000" w:themeColor="text1"/>
          <w:sz w:val="24"/>
          <w:szCs w:val="24"/>
        </w:rPr>
        <w:t xml:space="preserve"> а в случае его поступления в нерабочий или праздничный день - в следующий за ним первый рабочий день:</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Ответственное должностное лицо:</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проверяет наличие электронных заявлений, поступивших с ЕПГУ, РПГУ с периодом не реже 2 раз в день;</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рассматривает поступившие заявления и приложенные образы документов (документы);</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производит действия в соответствии с пунктом 3.4 настоящего Административного регламента.</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3.6. Заявителю в качестве результата предоставления муниципальной услуги обеспечивается возможность получения документа:</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При предоставлении муниципальной услуги в электронной форме Заявителю направляется:</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sidRPr="006A2E4E">
        <w:rPr>
          <w:rFonts w:ascii="Arial" w:hAnsi="Arial" w:cs="Arial"/>
          <w:color w:val="000000" w:themeColor="text1"/>
          <w:sz w:val="24"/>
          <w:szCs w:val="24"/>
        </w:rPr>
        <w:lastRenderedPageBreak/>
        <w:t>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3.8. Оценка качества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22A72" w:rsidRPr="006A2E4E" w:rsidRDefault="00922A72" w:rsidP="002C553D">
      <w:pPr>
        <w:autoSpaceDE w:val="0"/>
        <w:autoSpaceDN w:val="0"/>
        <w:adjustRightInd w:val="0"/>
        <w:spacing w:after="0" w:line="240" w:lineRule="auto"/>
        <w:ind w:firstLine="709"/>
        <w:jc w:val="both"/>
        <w:rPr>
          <w:rFonts w:ascii="Arial" w:hAnsi="Arial" w:cs="Arial"/>
          <w:color w:val="000000" w:themeColor="text1"/>
          <w:sz w:val="24"/>
          <w:szCs w:val="24"/>
        </w:rPr>
      </w:pPr>
      <w:r w:rsidRPr="006A2E4E">
        <w:rPr>
          <w:rFonts w:ascii="Arial" w:hAnsi="Arial" w:cs="Arial"/>
          <w:color w:val="000000" w:themeColor="text1"/>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2A72" w:rsidRPr="006A2E4E" w:rsidRDefault="00922A72" w:rsidP="002C553D">
      <w:pPr>
        <w:pStyle w:val="ConsPlusNormal"/>
        <w:ind w:firstLine="709"/>
        <w:jc w:val="both"/>
        <w:rPr>
          <w:sz w:val="24"/>
          <w:szCs w:val="24"/>
        </w:rPr>
      </w:pPr>
    </w:p>
    <w:p w:rsidR="00922A72" w:rsidRPr="006A2E4E" w:rsidRDefault="00922A72" w:rsidP="00183CED">
      <w:pPr>
        <w:pStyle w:val="ConsPlusNormal"/>
        <w:jc w:val="center"/>
        <w:rPr>
          <w:sz w:val="24"/>
          <w:szCs w:val="24"/>
        </w:rPr>
      </w:pPr>
      <w:r w:rsidRPr="006A2E4E">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922A72" w:rsidRPr="006A2E4E" w:rsidRDefault="00922A72" w:rsidP="002C553D">
      <w:pPr>
        <w:pStyle w:val="ConsPlusNormal"/>
        <w:ind w:firstLine="709"/>
        <w:jc w:val="center"/>
        <w:rPr>
          <w:sz w:val="24"/>
          <w:szCs w:val="24"/>
        </w:rPr>
      </w:pPr>
    </w:p>
    <w:p w:rsidR="00922A72" w:rsidRPr="006A2E4E" w:rsidRDefault="00922A72" w:rsidP="002C553D">
      <w:pPr>
        <w:pStyle w:val="ConsPlusNormal"/>
        <w:ind w:firstLine="709"/>
        <w:jc w:val="both"/>
        <w:rPr>
          <w:sz w:val="24"/>
          <w:szCs w:val="24"/>
        </w:rPr>
      </w:pPr>
      <w:r w:rsidRPr="006A2E4E">
        <w:rPr>
          <w:sz w:val="24"/>
          <w:szCs w:val="24"/>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w:t>
      </w:r>
      <w:r w:rsidR="007402E4">
        <w:rPr>
          <w:sz w:val="24"/>
          <w:szCs w:val="24"/>
        </w:rPr>
        <w:t>о Административного регламента.</w:t>
      </w:r>
    </w:p>
    <w:p w:rsidR="00922A72" w:rsidRPr="006A2E4E" w:rsidRDefault="00922A72" w:rsidP="002C553D">
      <w:pPr>
        <w:pStyle w:val="ConsPlusNormal"/>
        <w:ind w:firstLine="709"/>
        <w:jc w:val="both"/>
        <w:rPr>
          <w:sz w:val="24"/>
          <w:szCs w:val="24"/>
        </w:rPr>
      </w:pPr>
      <w:r w:rsidRPr="006A2E4E">
        <w:rPr>
          <w:sz w:val="24"/>
          <w:szCs w:val="24"/>
        </w:rPr>
        <w:t>3.11. Основания отказа в приеме заявления об исправлении опечаток и ошибок указаны в пункте 2.12 настоящег</w:t>
      </w:r>
      <w:r w:rsidR="007402E4">
        <w:rPr>
          <w:sz w:val="24"/>
          <w:szCs w:val="24"/>
        </w:rPr>
        <w:t>о Административного регламента.</w:t>
      </w:r>
    </w:p>
    <w:p w:rsidR="00922A72" w:rsidRPr="006A2E4E" w:rsidRDefault="00922A72" w:rsidP="002C553D">
      <w:pPr>
        <w:pStyle w:val="ConsPlusNormal"/>
        <w:ind w:firstLine="709"/>
        <w:jc w:val="both"/>
        <w:rPr>
          <w:sz w:val="24"/>
          <w:szCs w:val="24"/>
        </w:rPr>
      </w:pPr>
      <w:r w:rsidRPr="006A2E4E">
        <w:rPr>
          <w:sz w:val="24"/>
          <w:szCs w:val="24"/>
        </w:rPr>
        <w:t>3.12. Исправление допущенных опечаток и ошибок в выданных в результате предоставления муниципальной услуги документах осущ</w:t>
      </w:r>
      <w:r w:rsidR="007402E4">
        <w:rPr>
          <w:sz w:val="24"/>
          <w:szCs w:val="24"/>
        </w:rPr>
        <w:t>ествляется в следующем порядке:</w:t>
      </w:r>
    </w:p>
    <w:p w:rsidR="00922A72" w:rsidRDefault="00922A72" w:rsidP="002C553D">
      <w:pPr>
        <w:pStyle w:val="ConsPlusNormal"/>
        <w:ind w:firstLine="709"/>
        <w:jc w:val="both"/>
        <w:rPr>
          <w:sz w:val="24"/>
          <w:szCs w:val="24"/>
        </w:rPr>
      </w:pPr>
      <w:r w:rsidRPr="006A2E4E">
        <w:rPr>
          <w:sz w:val="24"/>
          <w:szCs w:val="24"/>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w:t>
      </w:r>
      <w:r w:rsidR="007402E4">
        <w:rPr>
          <w:sz w:val="24"/>
          <w:szCs w:val="24"/>
        </w:rPr>
        <w:t>ржится указание на их описание.</w:t>
      </w:r>
    </w:p>
    <w:p w:rsidR="007402E4" w:rsidRPr="006A2E4E" w:rsidRDefault="007402E4" w:rsidP="002C553D">
      <w:pPr>
        <w:pStyle w:val="ConsPlusNormal"/>
        <w:ind w:firstLine="709"/>
        <w:jc w:val="both"/>
        <w:rPr>
          <w:sz w:val="24"/>
          <w:szCs w:val="24"/>
        </w:rPr>
      </w:pPr>
      <w:r w:rsidRPr="006A6098">
        <w:rPr>
          <w:sz w:val="24"/>
          <w:szCs w:val="24"/>
        </w:rPr>
        <w:t xml:space="preserve">Заявление о необходимости исправления опечаток и ошибок </w:t>
      </w:r>
      <w:r w:rsidRPr="006A6098">
        <w:rPr>
          <w:bCs/>
          <w:sz w:val="24"/>
          <w:szCs w:val="24"/>
        </w:rPr>
        <w:t xml:space="preserve">регистрируется в день поступления в Уполномоченный орган, а в случае поступления </w:t>
      </w:r>
      <w:r w:rsidRPr="006A6098">
        <w:rPr>
          <w:sz w:val="24"/>
          <w:szCs w:val="24"/>
        </w:rPr>
        <w:t xml:space="preserve">заявления о необходимости исправления опечаток и ошибок </w:t>
      </w:r>
      <w:r w:rsidRPr="006A6098">
        <w:rPr>
          <w:bCs/>
          <w:sz w:val="24"/>
          <w:szCs w:val="24"/>
        </w:rPr>
        <w:t xml:space="preserve">по окончании времени приема </w:t>
      </w:r>
      <w:r w:rsidRPr="006A6098">
        <w:rPr>
          <w:bCs/>
          <w:sz w:val="24"/>
          <w:szCs w:val="24"/>
        </w:rPr>
        <w:lastRenderedPageBreak/>
        <w:t>(рабочего дня), в выходные, нерабочие праздничные дни - на следующий рабочий день, следующий за днем поступления з</w:t>
      </w:r>
      <w:r w:rsidRPr="006A6098">
        <w:rPr>
          <w:sz w:val="24"/>
          <w:szCs w:val="24"/>
        </w:rPr>
        <w:t>аявления о необходимости исправления опечаток и ошибок</w:t>
      </w:r>
      <w:r>
        <w:rPr>
          <w:bCs/>
          <w:sz w:val="24"/>
          <w:szCs w:val="24"/>
        </w:rPr>
        <w:t>.</w:t>
      </w:r>
    </w:p>
    <w:p w:rsidR="00922A72" w:rsidRPr="006A2E4E" w:rsidRDefault="00922A72" w:rsidP="002C553D">
      <w:pPr>
        <w:pStyle w:val="ConsPlusNormal"/>
        <w:ind w:firstLine="709"/>
        <w:jc w:val="both"/>
        <w:rPr>
          <w:sz w:val="24"/>
          <w:szCs w:val="24"/>
        </w:rPr>
      </w:pPr>
      <w:r w:rsidRPr="006A2E4E">
        <w:rPr>
          <w:sz w:val="24"/>
          <w:szCs w:val="24"/>
        </w:rPr>
        <w:t>3.13.2. Уполномоченный орган при получении заявления, указанного в пункте 3.13.1 Административного регламента, рассматривает необходимость внесения соответствующих изменений в документы, являющиеся результатом предо</w:t>
      </w:r>
      <w:r w:rsidR="007402E4">
        <w:rPr>
          <w:sz w:val="24"/>
          <w:szCs w:val="24"/>
        </w:rPr>
        <w:t>ставления муниципальной услуги.</w:t>
      </w:r>
    </w:p>
    <w:p w:rsidR="00922A72" w:rsidRPr="006A2E4E" w:rsidRDefault="00922A72" w:rsidP="002C553D">
      <w:pPr>
        <w:pStyle w:val="ConsPlusNormal"/>
        <w:ind w:firstLine="709"/>
        <w:jc w:val="both"/>
        <w:rPr>
          <w:sz w:val="24"/>
          <w:szCs w:val="24"/>
        </w:rPr>
      </w:pPr>
      <w:r w:rsidRPr="006A2E4E">
        <w:rPr>
          <w:sz w:val="24"/>
          <w:szCs w:val="24"/>
        </w:rPr>
        <w:t>3.13.3. В случае выявления опечаток и ошибок в документах, являющихся результатом предоставления муниципальной услуги Уполномоченный орган обеспечивает их устранение в течение 3 (трех) рабочих дней с даты регистрации заявления, указанного в пункте 3.13.1 Административного регламента.</w:t>
      </w:r>
    </w:p>
    <w:p w:rsidR="00922A72" w:rsidRPr="006A2E4E" w:rsidRDefault="00922A72" w:rsidP="002C553D">
      <w:pPr>
        <w:pStyle w:val="ConsPlusNormal"/>
        <w:ind w:firstLine="709"/>
        <w:jc w:val="both"/>
        <w:rPr>
          <w:sz w:val="24"/>
          <w:szCs w:val="24"/>
        </w:rPr>
      </w:pPr>
      <w:r w:rsidRPr="006A2E4E">
        <w:rPr>
          <w:sz w:val="24"/>
          <w:szCs w:val="24"/>
        </w:rPr>
        <w:t>3.13.4. В случае если опечатки и ошибки в документах, являющихся результатом предоставления муниципальной услуги, не выявлены, в течение 3 (трех) рабочих дней с даты регистрации заявления, указанного в пункте 3.13.1 Административного регламента, Заявителю направляется письменное уведомление об отсутствии оснований для их исправления.</w:t>
      </w:r>
    </w:p>
    <w:p w:rsidR="00922A72" w:rsidRPr="006A2E4E" w:rsidRDefault="00922A72" w:rsidP="002C553D">
      <w:pPr>
        <w:pStyle w:val="ConsPlusNormal"/>
        <w:ind w:firstLine="709"/>
        <w:jc w:val="center"/>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lang w:val="en-US"/>
        </w:rPr>
        <w:t>IV</w:t>
      </w:r>
      <w:r w:rsidRPr="006A2E4E">
        <w:rPr>
          <w:sz w:val="24"/>
          <w:szCs w:val="24"/>
        </w:rPr>
        <w:t>. Формы контроля за исполнением Административного регламента</w:t>
      </w:r>
    </w:p>
    <w:p w:rsidR="00922A72" w:rsidRPr="006A2E4E" w:rsidRDefault="00922A72" w:rsidP="002C553D">
      <w:pPr>
        <w:pStyle w:val="ConsPlusNormal"/>
        <w:ind w:firstLine="709"/>
        <w:jc w:val="center"/>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both"/>
        <w:outlineLvl w:val="1"/>
        <w:rPr>
          <w:sz w:val="24"/>
          <w:szCs w:val="24"/>
        </w:rPr>
      </w:pPr>
      <w:r w:rsidRPr="006A2E4E">
        <w:rPr>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в соответствии с правовым актом или приказом Уполномоченного органа на осуществление контроля за предоставлением муниципальной услуги в порядке, установленном правовым актом или приказом.</w:t>
      </w:r>
    </w:p>
    <w:p w:rsidR="00922A72" w:rsidRPr="006A2E4E" w:rsidRDefault="00922A72" w:rsidP="002C553D">
      <w:pPr>
        <w:pStyle w:val="ConsPlusNormal"/>
        <w:ind w:firstLine="709"/>
        <w:jc w:val="both"/>
        <w:outlineLvl w:val="1"/>
        <w:rPr>
          <w:sz w:val="24"/>
          <w:szCs w:val="24"/>
        </w:rPr>
      </w:pPr>
      <w:r w:rsidRPr="006A2E4E">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22A72" w:rsidRPr="006A2E4E" w:rsidRDefault="00922A72" w:rsidP="002C553D">
      <w:pPr>
        <w:pStyle w:val="ConsPlusNormal"/>
        <w:ind w:firstLine="709"/>
        <w:jc w:val="both"/>
        <w:outlineLvl w:val="1"/>
        <w:rPr>
          <w:sz w:val="24"/>
          <w:szCs w:val="24"/>
        </w:rPr>
      </w:pPr>
      <w:r w:rsidRPr="006A2E4E">
        <w:rPr>
          <w:sz w:val="24"/>
          <w:szCs w:val="24"/>
        </w:rPr>
        <w:t xml:space="preserve">Текущий контроль осуществляется путем проведения проверок: </w:t>
      </w:r>
    </w:p>
    <w:p w:rsidR="00922A72" w:rsidRPr="006A2E4E" w:rsidRDefault="00922A72" w:rsidP="002C553D">
      <w:pPr>
        <w:pStyle w:val="ConsPlusNormal"/>
        <w:ind w:firstLine="709"/>
        <w:jc w:val="both"/>
        <w:outlineLvl w:val="1"/>
        <w:rPr>
          <w:sz w:val="24"/>
          <w:szCs w:val="24"/>
        </w:rPr>
      </w:pPr>
      <w:r w:rsidRPr="006A2E4E">
        <w:rPr>
          <w:sz w:val="24"/>
          <w:szCs w:val="24"/>
        </w:rPr>
        <w:t>решений о предоставлении (об отказе в предос</w:t>
      </w:r>
      <w:r w:rsidR="007402E4">
        <w:rPr>
          <w:sz w:val="24"/>
          <w:szCs w:val="24"/>
        </w:rPr>
        <w:t>тавлении) муниципальной услуги;</w:t>
      </w:r>
    </w:p>
    <w:p w:rsidR="00922A72" w:rsidRPr="006A2E4E" w:rsidRDefault="00922A72" w:rsidP="002C553D">
      <w:pPr>
        <w:pStyle w:val="ConsPlusNormal"/>
        <w:ind w:firstLine="709"/>
        <w:jc w:val="both"/>
        <w:outlineLvl w:val="1"/>
        <w:rPr>
          <w:sz w:val="24"/>
          <w:szCs w:val="24"/>
        </w:rPr>
      </w:pPr>
      <w:r w:rsidRPr="006A2E4E">
        <w:rPr>
          <w:sz w:val="24"/>
          <w:szCs w:val="24"/>
        </w:rPr>
        <w:t xml:space="preserve">выявления и устранения нарушений прав граждан; </w:t>
      </w:r>
    </w:p>
    <w:p w:rsidR="00922A72" w:rsidRPr="006A2E4E" w:rsidRDefault="00922A72" w:rsidP="002C553D">
      <w:pPr>
        <w:pStyle w:val="ConsPlusNormal"/>
        <w:ind w:firstLine="709"/>
        <w:jc w:val="both"/>
        <w:outlineLvl w:val="1"/>
        <w:rPr>
          <w:sz w:val="24"/>
          <w:szCs w:val="24"/>
        </w:rPr>
      </w:pPr>
      <w:r w:rsidRPr="006A2E4E">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Уполномоченного органа. </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both"/>
        <w:outlineLvl w:val="1"/>
        <w:rPr>
          <w:sz w:val="24"/>
          <w:szCs w:val="24"/>
        </w:rPr>
      </w:pPr>
      <w:r w:rsidRPr="006A2E4E">
        <w:rPr>
          <w:sz w:val="24"/>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922A72" w:rsidRPr="006A2E4E" w:rsidRDefault="00922A72" w:rsidP="002C553D">
      <w:pPr>
        <w:pStyle w:val="ConsPlusNormal"/>
        <w:ind w:firstLine="709"/>
        <w:jc w:val="both"/>
        <w:outlineLvl w:val="1"/>
        <w:rPr>
          <w:sz w:val="24"/>
          <w:szCs w:val="24"/>
        </w:rPr>
      </w:pPr>
      <w:r w:rsidRPr="006A2E4E">
        <w:rPr>
          <w:sz w:val="24"/>
          <w:szCs w:val="24"/>
        </w:rPr>
        <w:t>4.3. Порядок и периодичность осуществления плановых и внеплановых проверок полноты и качества предоставления услуги устанавливается правовым актом или приказом Уполномоченного органа.</w:t>
      </w:r>
    </w:p>
    <w:p w:rsidR="00922A72" w:rsidRPr="006A2E4E" w:rsidRDefault="00922A72" w:rsidP="002C553D">
      <w:pPr>
        <w:pStyle w:val="ConsPlusNormal"/>
        <w:ind w:firstLine="709"/>
        <w:jc w:val="both"/>
        <w:outlineLvl w:val="1"/>
        <w:rPr>
          <w:sz w:val="24"/>
          <w:szCs w:val="24"/>
        </w:rPr>
      </w:pPr>
      <w:r w:rsidRPr="006A2E4E">
        <w:rPr>
          <w:sz w:val="24"/>
          <w:szCs w:val="24"/>
        </w:rPr>
        <w:t>При плановой проверке полноты и качества предоставления муниципа</w:t>
      </w:r>
      <w:r w:rsidR="007402E4">
        <w:rPr>
          <w:sz w:val="24"/>
          <w:szCs w:val="24"/>
        </w:rPr>
        <w:t>льной услуги контролю подлежат:</w:t>
      </w:r>
    </w:p>
    <w:p w:rsidR="00922A72" w:rsidRPr="006A2E4E" w:rsidRDefault="00922A72" w:rsidP="002C553D">
      <w:pPr>
        <w:pStyle w:val="ConsPlusNormal"/>
        <w:ind w:firstLine="709"/>
        <w:jc w:val="both"/>
        <w:outlineLvl w:val="1"/>
        <w:rPr>
          <w:sz w:val="24"/>
          <w:szCs w:val="24"/>
        </w:rPr>
      </w:pPr>
      <w:r w:rsidRPr="006A2E4E">
        <w:rPr>
          <w:sz w:val="24"/>
          <w:szCs w:val="24"/>
        </w:rPr>
        <w:t>соблюдение сроков предо</w:t>
      </w:r>
      <w:r w:rsidR="007402E4">
        <w:rPr>
          <w:sz w:val="24"/>
          <w:szCs w:val="24"/>
        </w:rPr>
        <w:t>ставления муниципальной услуги;</w:t>
      </w:r>
    </w:p>
    <w:p w:rsidR="00922A72" w:rsidRPr="006A2E4E" w:rsidRDefault="00922A72" w:rsidP="002C553D">
      <w:pPr>
        <w:pStyle w:val="ConsPlusNormal"/>
        <w:ind w:firstLine="709"/>
        <w:jc w:val="both"/>
        <w:outlineLvl w:val="1"/>
        <w:rPr>
          <w:sz w:val="24"/>
          <w:szCs w:val="24"/>
        </w:rPr>
      </w:pPr>
      <w:r w:rsidRPr="006A2E4E">
        <w:rPr>
          <w:sz w:val="24"/>
          <w:szCs w:val="24"/>
        </w:rPr>
        <w:lastRenderedPageBreak/>
        <w:t>соблюдение положений настоящего Административного регламента;</w:t>
      </w:r>
    </w:p>
    <w:p w:rsidR="00922A72" w:rsidRPr="006A2E4E" w:rsidRDefault="00922A72" w:rsidP="002C553D">
      <w:pPr>
        <w:pStyle w:val="ConsPlusNormal"/>
        <w:ind w:firstLine="709"/>
        <w:jc w:val="both"/>
        <w:outlineLvl w:val="1"/>
        <w:rPr>
          <w:sz w:val="24"/>
          <w:szCs w:val="24"/>
        </w:rPr>
      </w:pPr>
      <w:r w:rsidRPr="006A2E4E">
        <w:rPr>
          <w:sz w:val="24"/>
          <w:szCs w:val="24"/>
        </w:rPr>
        <w:t>правильность и обоснованность принятого решения об отказе в предо</w:t>
      </w:r>
      <w:r w:rsidR="007402E4">
        <w:rPr>
          <w:sz w:val="24"/>
          <w:szCs w:val="24"/>
        </w:rPr>
        <w:t>ставлении муниципальной услуги.</w:t>
      </w:r>
    </w:p>
    <w:p w:rsidR="00922A72" w:rsidRPr="006A2E4E" w:rsidRDefault="00922A72" w:rsidP="002C553D">
      <w:pPr>
        <w:pStyle w:val="ConsPlusNormal"/>
        <w:ind w:firstLine="709"/>
        <w:jc w:val="both"/>
        <w:outlineLvl w:val="1"/>
        <w:rPr>
          <w:sz w:val="24"/>
          <w:szCs w:val="24"/>
        </w:rPr>
      </w:pPr>
      <w:r w:rsidRPr="006A2E4E">
        <w:rPr>
          <w:sz w:val="24"/>
          <w:szCs w:val="24"/>
        </w:rPr>
        <w:t>4.4. Основанием для проведения внеплановых проверок являются:</w:t>
      </w:r>
    </w:p>
    <w:p w:rsidR="00922A72" w:rsidRPr="006A2E4E" w:rsidRDefault="00922A72" w:rsidP="002C553D">
      <w:pPr>
        <w:pStyle w:val="ConsPlusNormal"/>
        <w:ind w:firstLine="709"/>
        <w:jc w:val="both"/>
        <w:outlineLvl w:val="1"/>
        <w:rPr>
          <w:sz w:val="24"/>
          <w:szCs w:val="24"/>
        </w:rPr>
      </w:pPr>
      <w:r w:rsidRPr="006A2E4E">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w:t>
      </w:r>
      <w:r w:rsidR="007402E4">
        <w:rPr>
          <w:sz w:val="24"/>
          <w:szCs w:val="24"/>
        </w:rPr>
        <w:t>ого образования город Норильск;</w:t>
      </w:r>
    </w:p>
    <w:p w:rsidR="00922A72" w:rsidRPr="006A2E4E" w:rsidRDefault="00922A72" w:rsidP="002C553D">
      <w:pPr>
        <w:pStyle w:val="ConsPlusNormal"/>
        <w:ind w:firstLine="709"/>
        <w:jc w:val="both"/>
        <w:outlineLvl w:val="1"/>
        <w:rPr>
          <w:sz w:val="24"/>
          <w:szCs w:val="24"/>
        </w:rPr>
      </w:pPr>
      <w:r w:rsidRPr="006A2E4E">
        <w:rPr>
          <w:sz w:val="24"/>
          <w:szCs w:val="24"/>
        </w:rPr>
        <w:t>обращения граждан и юридических лиц на нарушения законодательства, в том числе на качество предо</w:t>
      </w:r>
      <w:r w:rsidR="007402E4">
        <w:rPr>
          <w:sz w:val="24"/>
          <w:szCs w:val="24"/>
        </w:rPr>
        <w:t>ставления муниципальной услуги.</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both"/>
        <w:outlineLvl w:val="1"/>
        <w:rPr>
          <w:sz w:val="24"/>
          <w:szCs w:val="24"/>
        </w:rPr>
      </w:pPr>
      <w:r w:rsidRPr="006A2E4E">
        <w:rPr>
          <w:sz w:val="24"/>
          <w:szCs w:val="24"/>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муниципального образования город Норильск осуществляется привлечение виновных лиц к ответственности в соответствии с законодательством Российской Федерации.</w:t>
      </w:r>
    </w:p>
    <w:p w:rsidR="00922A72" w:rsidRPr="006A2E4E" w:rsidRDefault="00922A72" w:rsidP="002C553D">
      <w:pPr>
        <w:pStyle w:val="ConsPlusNormal"/>
        <w:ind w:firstLine="709"/>
        <w:jc w:val="both"/>
        <w:outlineLvl w:val="1"/>
        <w:rPr>
          <w:sz w:val="24"/>
          <w:szCs w:val="24"/>
        </w:rPr>
      </w:pPr>
      <w:r w:rsidRPr="006A2E4E">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w:t>
      </w:r>
      <w:r w:rsidR="007402E4">
        <w:rPr>
          <w:sz w:val="24"/>
          <w:szCs w:val="24"/>
        </w:rPr>
        <w:t xml:space="preserve"> требованиями законодательства.</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both"/>
        <w:outlineLvl w:val="1"/>
        <w:rPr>
          <w:sz w:val="24"/>
          <w:szCs w:val="24"/>
        </w:rPr>
      </w:pPr>
      <w:r w:rsidRPr="006A2E4E">
        <w:rPr>
          <w:sz w:val="24"/>
          <w:szCs w:val="24"/>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w:t>
      </w:r>
      <w:r w:rsidR="007402E4">
        <w:rPr>
          <w:sz w:val="24"/>
          <w:szCs w:val="24"/>
        </w:rPr>
        <w:t>стративных процедур (действий).</w:t>
      </w:r>
    </w:p>
    <w:p w:rsidR="00922A72" w:rsidRPr="006A2E4E" w:rsidRDefault="00922A72" w:rsidP="002C553D">
      <w:pPr>
        <w:pStyle w:val="ConsPlusNormal"/>
        <w:ind w:firstLine="709"/>
        <w:jc w:val="both"/>
        <w:outlineLvl w:val="1"/>
        <w:rPr>
          <w:sz w:val="24"/>
          <w:szCs w:val="24"/>
        </w:rPr>
      </w:pPr>
      <w:r w:rsidRPr="006A2E4E">
        <w:rPr>
          <w:sz w:val="24"/>
          <w:szCs w:val="24"/>
        </w:rPr>
        <w:t>Граждане, их объединения и</w:t>
      </w:r>
      <w:r w:rsidR="007402E4">
        <w:rPr>
          <w:sz w:val="24"/>
          <w:szCs w:val="24"/>
        </w:rPr>
        <w:t xml:space="preserve"> организации также имеют право:</w:t>
      </w:r>
    </w:p>
    <w:p w:rsidR="00922A72" w:rsidRPr="006A2E4E" w:rsidRDefault="00922A72" w:rsidP="002C553D">
      <w:pPr>
        <w:pStyle w:val="ConsPlusNormal"/>
        <w:ind w:firstLine="709"/>
        <w:jc w:val="both"/>
        <w:outlineLvl w:val="1"/>
        <w:rPr>
          <w:sz w:val="24"/>
          <w:szCs w:val="24"/>
        </w:rPr>
      </w:pPr>
      <w:r w:rsidRPr="006A2E4E">
        <w:rPr>
          <w:sz w:val="24"/>
          <w:szCs w:val="24"/>
        </w:rPr>
        <w:t>направлять замечания и предложения по улучшению доступности и качества предо</w:t>
      </w:r>
      <w:r w:rsidR="007402E4">
        <w:rPr>
          <w:sz w:val="24"/>
          <w:szCs w:val="24"/>
        </w:rPr>
        <w:t>ставления муниципальной услуги;</w:t>
      </w:r>
    </w:p>
    <w:p w:rsidR="00922A72" w:rsidRPr="006A2E4E" w:rsidRDefault="00922A72" w:rsidP="002C553D">
      <w:pPr>
        <w:pStyle w:val="ConsPlusNormal"/>
        <w:ind w:firstLine="709"/>
        <w:jc w:val="both"/>
        <w:outlineLvl w:val="1"/>
        <w:rPr>
          <w:sz w:val="24"/>
          <w:szCs w:val="24"/>
        </w:rPr>
      </w:pPr>
      <w:r w:rsidRPr="006A2E4E">
        <w:rPr>
          <w:sz w:val="24"/>
          <w:szCs w:val="24"/>
        </w:rPr>
        <w:t>вносить предложения о мерах по устранению нарушений настоящег</w:t>
      </w:r>
      <w:r w:rsidR="007402E4">
        <w:rPr>
          <w:sz w:val="24"/>
          <w:szCs w:val="24"/>
        </w:rPr>
        <w:t>о Административного регламента.</w:t>
      </w:r>
    </w:p>
    <w:p w:rsidR="00922A72" w:rsidRPr="006A2E4E" w:rsidRDefault="00922A72" w:rsidP="002C553D">
      <w:pPr>
        <w:pStyle w:val="ConsPlusNormal"/>
        <w:ind w:firstLine="709"/>
        <w:jc w:val="both"/>
        <w:outlineLvl w:val="1"/>
        <w:rPr>
          <w:sz w:val="24"/>
          <w:szCs w:val="24"/>
        </w:rPr>
      </w:pPr>
      <w:r w:rsidRPr="006A2E4E">
        <w:rPr>
          <w:sz w:val="24"/>
          <w:szCs w:val="24"/>
        </w:rPr>
        <w:t>4.7. Должностные лица Уполномоченного органа принимают меры к прекращению допущенных нарушений, устраняют причины и условия, спосо</w:t>
      </w:r>
      <w:r w:rsidR="007402E4">
        <w:rPr>
          <w:sz w:val="24"/>
          <w:szCs w:val="24"/>
        </w:rPr>
        <w:t>бствующие совершению нарушений.</w:t>
      </w:r>
    </w:p>
    <w:p w:rsidR="00922A72" w:rsidRPr="006A2E4E" w:rsidRDefault="00922A72" w:rsidP="002C553D">
      <w:pPr>
        <w:pStyle w:val="ConsPlusNormal"/>
        <w:ind w:firstLine="709"/>
        <w:jc w:val="both"/>
        <w:outlineLvl w:val="1"/>
        <w:rPr>
          <w:sz w:val="24"/>
          <w:szCs w:val="24"/>
        </w:rPr>
      </w:pPr>
      <w:r w:rsidRPr="006A2E4E">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lang w:val="en-US"/>
        </w:rPr>
        <w:t>V</w:t>
      </w:r>
      <w:r w:rsidRPr="006A2E4E">
        <w:rPr>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both"/>
        <w:outlineLvl w:val="1"/>
        <w:rPr>
          <w:sz w:val="24"/>
          <w:szCs w:val="24"/>
        </w:rPr>
      </w:pPr>
      <w:r w:rsidRPr="006A2E4E">
        <w:rPr>
          <w:sz w:val="24"/>
          <w:szCs w:val="24"/>
        </w:rPr>
        <w:t xml:space="preserve">5.1. </w:t>
      </w:r>
      <w:r w:rsidRPr="006A2E4E">
        <w:rPr>
          <w:color w:val="000000"/>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6A2E4E">
        <w:rPr>
          <w:bCs/>
          <w:color w:val="000000"/>
          <w:sz w:val="24"/>
          <w:szCs w:val="24"/>
        </w:rPr>
        <w:t xml:space="preserve"> </w:t>
      </w:r>
      <w:r w:rsidRPr="006A2E4E">
        <w:rPr>
          <w:color w:val="000000"/>
          <w:sz w:val="24"/>
          <w:szCs w:val="24"/>
        </w:rPr>
        <w:t>в досудебном (внесудебном) порядке (далее – жалоба</w:t>
      </w:r>
      <w:r w:rsidRPr="006A2E4E">
        <w:rPr>
          <w:sz w:val="24"/>
          <w:szCs w:val="24"/>
        </w:rPr>
        <w:t>).</w:t>
      </w:r>
    </w:p>
    <w:p w:rsidR="00922A72" w:rsidRPr="006A2E4E" w:rsidRDefault="00922A72" w:rsidP="002C553D">
      <w:pPr>
        <w:adjustRightInd w:val="0"/>
        <w:spacing w:after="0" w:line="240" w:lineRule="auto"/>
        <w:ind w:firstLine="709"/>
        <w:jc w:val="both"/>
        <w:rPr>
          <w:rFonts w:ascii="Arial" w:hAnsi="Arial" w:cs="Arial"/>
          <w:sz w:val="24"/>
          <w:szCs w:val="24"/>
        </w:rPr>
      </w:pPr>
      <w:r w:rsidRPr="006A2E4E">
        <w:rPr>
          <w:rFonts w:ascii="Arial" w:hAnsi="Arial" w:cs="Arial"/>
          <w:sz w:val="24"/>
          <w:szCs w:val="24"/>
        </w:rPr>
        <w:t>Заявитель может обратиться с жалобой, в том числе в следующих случаях:</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lastRenderedPageBreak/>
        <w:t xml:space="preserve">1) </w:t>
      </w:r>
      <w:r w:rsidR="00922A72" w:rsidRPr="006A2E4E">
        <w:rPr>
          <w:rFonts w:ascii="Arial" w:hAnsi="Arial" w:cs="Arial"/>
          <w:sz w:val="24"/>
          <w:szCs w:val="24"/>
        </w:rPr>
        <w:t>нарушение срока регистрации запроса Заявителя о предоставлении муниципальной услуги;</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00922A72" w:rsidRPr="006A2E4E">
        <w:rPr>
          <w:rFonts w:ascii="Arial" w:hAnsi="Arial" w:cs="Arial"/>
          <w:sz w:val="24"/>
          <w:szCs w:val="24"/>
        </w:rPr>
        <w:t>нарушение срока предо</w:t>
      </w:r>
      <w:r w:rsidR="007402E4">
        <w:rPr>
          <w:rFonts w:ascii="Arial" w:hAnsi="Arial" w:cs="Arial"/>
          <w:sz w:val="24"/>
          <w:szCs w:val="24"/>
        </w:rPr>
        <w:t>ставления муниципальной услуги;</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3) </w:t>
      </w:r>
      <w:r w:rsidR="00922A72" w:rsidRPr="006A2E4E">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4) </w:t>
      </w:r>
      <w:r w:rsidR="00922A72" w:rsidRPr="006A2E4E">
        <w:rPr>
          <w:rFonts w:ascii="Arial" w:hAnsi="Arial" w:cs="Arial"/>
          <w:sz w:val="24"/>
          <w:szCs w:val="24"/>
        </w:rPr>
        <w:t>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w:t>
      </w:r>
      <w:r w:rsidR="007402E4">
        <w:rPr>
          <w:rFonts w:ascii="Arial" w:hAnsi="Arial" w:cs="Arial"/>
          <w:sz w:val="24"/>
          <w:szCs w:val="24"/>
        </w:rPr>
        <w:t>иципальной услуги, у Заявителя;</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5) </w:t>
      </w:r>
      <w:r w:rsidR="00922A72" w:rsidRPr="006A2E4E">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6) </w:t>
      </w:r>
      <w:r w:rsidR="00922A72" w:rsidRPr="006A2E4E">
        <w:rPr>
          <w:rFonts w:ascii="Arial" w:hAnsi="Arial" w:cs="Arial"/>
          <w:sz w:val="24"/>
          <w:szCs w:val="24"/>
        </w:rPr>
        <w:t>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7) </w:t>
      </w:r>
      <w:r w:rsidR="00922A72" w:rsidRPr="006A2E4E">
        <w:rPr>
          <w:rFonts w:ascii="Arial" w:hAnsi="Arial" w:cs="Arial"/>
          <w:sz w:val="24"/>
          <w:szCs w:val="24"/>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8) </w:t>
      </w:r>
      <w:r w:rsidR="00922A72" w:rsidRPr="006A2E4E">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922A72" w:rsidRPr="006A2E4E" w:rsidRDefault="00366D29" w:rsidP="002C553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9) </w:t>
      </w:r>
      <w:r w:rsidR="00922A72" w:rsidRPr="006A2E4E">
        <w:rPr>
          <w:rFonts w:ascii="Arial" w:hAnsi="Arial" w:cs="Arial"/>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922A72" w:rsidRPr="006A2E4E" w:rsidRDefault="00366D29" w:rsidP="002C553D">
      <w:pPr>
        <w:pStyle w:val="ConsPlusNormal"/>
        <w:ind w:firstLine="709"/>
        <w:jc w:val="both"/>
        <w:outlineLvl w:val="1"/>
        <w:rPr>
          <w:sz w:val="24"/>
          <w:szCs w:val="24"/>
        </w:rPr>
      </w:pPr>
      <w:r>
        <w:rPr>
          <w:sz w:val="24"/>
          <w:szCs w:val="24"/>
        </w:rPr>
        <w:t xml:space="preserve">10) </w:t>
      </w:r>
      <w:r w:rsidR="00922A72" w:rsidRPr="006A2E4E">
        <w:rPr>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bCs/>
          <w:color w:val="000000"/>
          <w:sz w:val="24"/>
          <w:szCs w:val="24"/>
        </w:rPr>
      </w:pPr>
      <w:r w:rsidRPr="006A2E4E">
        <w:rPr>
          <w:rFonts w:ascii="Arial" w:hAnsi="Arial" w:cs="Arial"/>
          <w:sz w:val="24"/>
          <w:szCs w:val="24"/>
        </w:rPr>
        <w:t xml:space="preserve">5.2. </w:t>
      </w:r>
      <w:r w:rsidRPr="006A2E4E">
        <w:rPr>
          <w:rFonts w:ascii="Arial" w:hAnsi="Arial" w:cs="Arial"/>
          <w:bCs/>
          <w:color w:val="000000"/>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22A72" w:rsidRPr="006A2E4E" w:rsidRDefault="00922A72" w:rsidP="002C553D">
      <w:pPr>
        <w:autoSpaceDE w:val="0"/>
        <w:autoSpaceDN w:val="0"/>
        <w:adjustRightInd w:val="0"/>
        <w:spacing w:after="0" w:line="240" w:lineRule="auto"/>
        <w:ind w:firstLine="709"/>
        <w:jc w:val="both"/>
        <w:rPr>
          <w:rFonts w:ascii="Arial" w:hAnsi="Arial" w:cs="Arial"/>
          <w:bCs/>
          <w:color w:val="000000"/>
          <w:sz w:val="24"/>
          <w:szCs w:val="24"/>
        </w:rPr>
      </w:pPr>
      <w:r w:rsidRPr="006A2E4E">
        <w:rPr>
          <w:rFonts w:ascii="Arial" w:hAnsi="Arial" w:cs="Arial"/>
          <w:bCs/>
          <w:color w:val="000000"/>
          <w:sz w:val="24"/>
          <w:szCs w:val="24"/>
        </w:rPr>
        <w:t>- руководителю Уполномоченного органа – на решение и (или) действия (бездействие) должностно</w:t>
      </w:r>
      <w:r w:rsidR="007402E4">
        <w:rPr>
          <w:rFonts w:ascii="Arial" w:hAnsi="Arial" w:cs="Arial"/>
          <w:bCs/>
          <w:color w:val="000000"/>
          <w:sz w:val="24"/>
          <w:szCs w:val="24"/>
        </w:rPr>
        <w:t>го лица Уполномоченного органа,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bCs/>
          <w:color w:val="000000"/>
          <w:sz w:val="24"/>
          <w:szCs w:val="24"/>
        </w:rPr>
        <w:t xml:space="preserve">- </w:t>
      </w:r>
      <w:r w:rsidRPr="006A2E4E">
        <w:rPr>
          <w:rFonts w:ascii="Arial" w:hAnsi="Arial" w:cs="Arial"/>
          <w:sz w:val="24"/>
          <w:szCs w:val="24"/>
        </w:rPr>
        <w:t>Заместителю Главы города Норильска по городскому хозяйству (далее – Заместитель Главы города Норильска) - на решения и</w:t>
      </w:r>
      <w:r w:rsidRPr="006A2E4E">
        <w:rPr>
          <w:rFonts w:ascii="Arial" w:hAnsi="Arial" w:cs="Arial"/>
          <w:spacing w:val="-67"/>
          <w:sz w:val="24"/>
          <w:szCs w:val="24"/>
        </w:rPr>
        <w:t xml:space="preserve"> </w:t>
      </w:r>
      <w:r w:rsidRPr="006A2E4E">
        <w:rPr>
          <w:rFonts w:ascii="Arial" w:hAnsi="Arial" w:cs="Arial"/>
          <w:sz w:val="24"/>
          <w:szCs w:val="24"/>
        </w:rPr>
        <w:t>действия (бездействие) руководителя Уполномоченного органа;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Главе города Норильска - на решения и действия (бездействие) Заместителя Главы города Норильска;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руководителю многофункционального центра - на</w:t>
      </w:r>
      <w:r w:rsidRPr="006A2E4E">
        <w:rPr>
          <w:rFonts w:ascii="Arial" w:hAnsi="Arial" w:cs="Arial"/>
          <w:spacing w:val="1"/>
          <w:sz w:val="24"/>
          <w:szCs w:val="24"/>
        </w:rPr>
        <w:t xml:space="preserve"> </w:t>
      </w:r>
      <w:r w:rsidRPr="006A2E4E">
        <w:rPr>
          <w:rFonts w:ascii="Arial" w:hAnsi="Arial" w:cs="Arial"/>
          <w:sz w:val="24"/>
          <w:szCs w:val="24"/>
        </w:rPr>
        <w:t>решения</w:t>
      </w:r>
      <w:r w:rsidRPr="006A2E4E">
        <w:rPr>
          <w:rFonts w:ascii="Arial" w:hAnsi="Arial" w:cs="Arial"/>
          <w:spacing w:val="1"/>
          <w:sz w:val="24"/>
          <w:szCs w:val="24"/>
        </w:rPr>
        <w:t xml:space="preserve"> </w:t>
      </w:r>
      <w:r w:rsidRPr="006A2E4E">
        <w:rPr>
          <w:rFonts w:ascii="Arial" w:hAnsi="Arial" w:cs="Arial"/>
          <w:sz w:val="24"/>
          <w:szCs w:val="24"/>
        </w:rPr>
        <w:t>и</w:t>
      </w:r>
      <w:r w:rsidRPr="006A2E4E">
        <w:rPr>
          <w:rFonts w:ascii="Arial" w:hAnsi="Arial" w:cs="Arial"/>
          <w:spacing w:val="1"/>
          <w:sz w:val="24"/>
          <w:szCs w:val="24"/>
        </w:rPr>
        <w:t xml:space="preserve"> </w:t>
      </w:r>
      <w:r w:rsidRPr="006A2E4E">
        <w:rPr>
          <w:rFonts w:ascii="Arial" w:hAnsi="Arial" w:cs="Arial"/>
          <w:sz w:val="24"/>
          <w:szCs w:val="24"/>
        </w:rPr>
        <w:t>действия</w:t>
      </w:r>
      <w:r w:rsidRPr="006A2E4E">
        <w:rPr>
          <w:rFonts w:ascii="Arial" w:hAnsi="Arial" w:cs="Arial"/>
          <w:spacing w:val="1"/>
          <w:sz w:val="24"/>
          <w:szCs w:val="24"/>
        </w:rPr>
        <w:t xml:space="preserve"> </w:t>
      </w:r>
      <w:r w:rsidRPr="006A2E4E">
        <w:rPr>
          <w:rFonts w:ascii="Arial" w:hAnsi="Arial" w:cs="Arial"/>
          <w:sz w:val="24"/>
          <w:szCs w:val="24"/>
        </w:rPr>
        <w:t>(бездействие)</w:t>
      </w:r>
      <w:r w:rsidRPr="006A2E4E">
        <w:rPr>
          <w:rFonts w:ascii="Arial" w:hAnsi="Arial" w:cs="Arial"/>
          <w:spacing w:val="1"/>
          <w:sz w:val="24"/>
          <w:szCs w:val="24"/>
        </w:rPr>
        <w:t xml:space="preserve"> </w:t>
      </w:r>
      <w:r w:rsidRPr="006A2E4E">
        <w:rPr>
          <w:rFonts w:ascii="Arial" w:hAnsi="Arial" w:cs="Arial"/>
          <w:sz w:val="24"/>
          <w:szCs w:val="24"/>
        </w:rPr>
        <w:t>работника</w:t>
      </w:r>
      <w:r w:rsidRPr="006A2E4E">
        <w:rPr>
          <w:rFonts w:ascii="Arial" w:hAnsi="Arial" w:cs="Arial"/>
          <w:spacing w:val="1"/>
          <w:sz w:val="24"/>
          <w:szCs w:val="24"/>
        </w:rPr>
        <w:t xml:space="preserve"> </w:t>
      </w:r>
      <w:r w:rsidRPr="006A2E4E">
        <w:rPr>
          <w:rFonts w:ascii="Arial" w:hAnsi="Arial" w:cs="Arial"/>
          <w:sz w:val="24"/>
          <w:szCs w:val="24"/>
        </w:rPr>
        <w:t>многофункционального</w:t>
      </w:r>
      <w:r w:rsidRPr="006A2E4E">
        <w:rPr>
          <w:rFonts w:ascii="Arial" w:hAnsi="Arial" w:cs="Arial"/>
          <w:spacing w:val="1"/>
          <w:sz w:val="24"/>
          <w:szCs w:val="24"/>
        </w:rPr>
        <w:t xml:space="preserve"> </w:t>
      </w:r>
      <w:r w:rsidRPr="006A2E4E">
        <w:rPr>
          <w:rFonts w:ascii="Arial" w:hAnsi="Arial" w:cs="Arial"/>
          <w:sz w:val="24"/>
          <w:szCs w:val="24"/>
        </w:rPr>
        <w:t>центра;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lastRenderedPageBreak/>
        <w:t>- учредителю многофункционального центра - на</w:t>
      </w:r>
      <w:r w:rsidRPr="006A2E4E">
        <w:rPr>
          <w:rFonts w:ascii="Arial" w:hAnsi="Arial" w:cs="Arial"/>
          <w:spacing w:val="1"/>
          <w:sz w:val="24"/>
          <w:szCs w:val="24"/>
        </w:rPr>
        <w:t xml:space="preserve"> </w:t>
      </w:r>
      <w:r w:rsidRPr="006A2E4E">
        <w:rPr>
          <w:rFonts w:ascii="Arial" w:hAnsi="Arial" w:cs="Arial"/>
          <w:sz w:val="24"/>
          <w:szCs w:val="24"/>
        </w:rPr>
        <w:t>решения</w:t>
      </w:r>
      <w:r w:rsidRPr="006A2E4E">
        <w:rPr>
          <w:rFonts w:ascii="Arial" w:hAnsi="Arial" w:cs="Arial"/>
          <w:spacing w:val="1"/>
          <w:sz w:val="24"/>
          <w:szCs w:val="24"/>
        </w:rPr>
        <w:t xml:space="preserve"> </w:t>
      </w:r>
      <w:r w:rsidRPr="006A2E4E">
        <w:rPr>
          <w:rFonts w:ascii="Arial" w:hAnsi="Arial" w:cs="Arial"/>
          <w:sz w:val="24"/>
          <w:szCs w:val="24"/>
        </w:rPr>
        <w:t>и</w:t>
      </w:r>
      <w:r w:rsidRPr="006A2E4E">
        <w:rPr>
          <w:rFonts w:ascii="Arial" w:hAnsi="Arial" w:cs="Arial"/>
          <w:spacing w:val="1"/>
          <w:sz w:val="24"/>
          <w:szCs w:val="24"/>
        </w:rPr>
        <w:t xml:space="preserve"> </w:t>
      </w:r>
      <w:r w:rsidRPr="006A2E4E">
        <w:rPr>
          <w:rFonts w:ascii="Arial" w:hAnsi="Arial" w:cs="Arial"/>
          <w:sz w:val="24"/>
          <w:szCs w:val="24"/>
        </w:rPr>
        <w:t>действия</w:t>
      </w:r>
      <w:r w:rsidRPr="006A2E4E">
        <w:rPr>
          <w:rFonts w:ascii="Arial" w:hAnsi="Arial" w:cs="Arial"/>
          <w:spacing w:val="1"/>
          <w:sz w:val="24"/>
          <w:szCs w:val="24"/>
        </w:rPr>
        <w:t xml:space="preserve"> </w:t>
      </w:r>
      <w:r w:rsidRPr="006A2E4E">
        <w:rPr>
          <w:rFonts w:ascii="Arial" w:hAnsi="Arial" w:cs="Arial"/>
          <w:sz w:val="24"/>
          <w:szCs w:val="24"/>
        </w:rPr>
        <w:t>(бездействие) многофункционального</w:t>
      </w:r>
      <w:r w:rsidRPr="006A2E4E">
        <w:rPr>
          <w:rFonts w:ascii="Arial" w:hAnsi="Arial" w:cs="Arial"/>
          <w:spacing w:val="1"/>
          <w:sz w:val="24"/>
          <w:szCs w:val="24"/>
        </w:rPr>
        <w:t xml:space="preserve"> </w:t>
      </w:r>
      <w:r w:rsidRPr="006A2E4E">
        <w:rPr>
          <w:rFonts w:ascii="Arial" w:hAnsi="Arial" w:cs="Arial"/>
          <w:sz w:val="24"/>
          <w:szCs w:val="24"/>
        </w:rPr>
        <w:t>центра.</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color w:val="000000"/>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22A72" w:rsidRPr="006A2E4E" w:rsidRDefault="00922A72" w:rsidP="002C553D">
      <w:pPr>
        <w:pStyle w:val="ConsPlusNormal"/>
        <w:ind w:firstLine="709"/>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Способы информирования заявителей о порядке подачи и рассмотрения жалобы, в том числе с использованием ЕПГУ, РПГУ</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both"/>
        <w:outlineLvl w:val="1"/>
        <w:rPr>
          <w:sz w:val="24"/>
          <w:szCs w:val="24"/>
        </w:rPr>
      </w:pPr>
      <w:r w:rsidRPr="006A2E4E">
        <w:rPr>
          <w:sz w:val="24"/>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муниципального образования город Норильск,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922A72" w:rsidRPr="006A2E4E" w:rsidRDefault="00922A72" w:rsidP="002C553D">
      <w:pPr>
        <w:adjustRightInd w:val="0"/>
        <w:spacing w:after="0" w:line="240" w:lineRule="auto"/>
        <w:ind w:firstLine="709"/>
        <w:jc w:val="both"/>
        <w:rPr>
          <w:rFonts w:ascii="Arial" w:hAnsi="Arial" w:cs="Arial"/>
          <w:sz w:val="24"/>
          <w:szCs w:val="24"/>
        </w:rPr>
      </w:pPr>
      <w:r w:rsidRPr="006A2E4E">
        <w:rPr>
          <w:rFonts w:ascii="Arial" w:hAnsi="Arial" w:cs="Arial"/>
          <w:sz w:val="24"/>
          <w:szCs w:val="24"/>
        </w:rPr>
        <w:t>5.3.1. Жалоба должна содержать следующую информацию:</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00922A72" w:rsidRPr="006A2E4E">
        <w:rPr>
          <w:rFonts w:ascii="Arial" w:hAnsi="Arial" w:cs="Arial"/>
          <w:sz w:val="24"/>
          <w:szCs w:val="24"/>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00922A72" w:rsidRPr="006A2E4E">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3) </w:t>
      </w:r>
      <w:r w:rsidR="00922A72" w:rsidRPr="006A2E4E">
        <w:rPr>
          <w:rFonts w:ascii="Arial" w:hAnsi="Arial" w:cs="Arial"/>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4) </w:t>
      </w:r>
      <w:r w:rsidR="00922A72" w:rsidRPr="006A2E4E">
        <w:rPr>
          <w:rFonts w:ascii="Arial" w:hAnsi="Arial" w:cs="Arial"/>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5.3.2. </w:t>
      </w:r>
      <w:r w:rsidR="00922A72" w:rsidRPr="006A2E4E">
        <w:rPr>
          <w:rFonts w:ascii="Arial" w:hAnsi="Arial" w:cs="Arial"/>
          <w:sz w:val="24"/>
          <w:szCs w:val="24"/>
        </w:rPr>
        <w:t>Поступившая жалоба подлежит регистрации в срок не позднее трех дней с момента поступления.</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5.3.3. </w:t>
      </w:r>
      <w:r w:rsidR="00922A72" w:rsidRPr="006A2E4E">
        <w:rPr>
          <w:rFonts w:ascii="Arial" w:hAnsi="Arial" w:cs="Arial"/>
          <w:sz w:val="24"/>
          <w:szCs w:val="24"/>
        </w:rPr>
        <w:t>Жалоба, поступившая в Уполномоченный орган,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5.3.4. </w:t>
      </w:r>
      <w:r w:rsidR="00922A72" w:rsidRPr="006A2E4E">
        <w:rPr>
          <w:rFonts w:ascii="Arial" w:hAnsi="Arial" w:cs="Arial"/>
          <w:sz w:val="24"/>
          <w:szCs w:val="24"/>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lastRenderedPageBreak/>
        <w:t xml:space="preserve">5.3.5. </w:t>
      </w:r>
      <w:r w:rsidR="00922A72" w:rsidRPr="006A2E4E">
        <w:rPr>
          <w:rFonts w:ascii="Arial" w:hAnsi="Arial" w:cs="Arial"/>
          <w:sz w:val="24"/>
          <w:szCs w:val="24"/>
        </w:rPr>
        <w:t>По результатам рассмотрения жалобы принимается одно из следующих решений:</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00922A72" w:rsidRPr="006A2E4E">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922A72" w:rsidRPr="006A2E4E" w:rsidRDefault="00366D29" w:rsidP="002C553D">
      <w:pPr>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00922A72" w:rsidRPr="006A2E4E">
        <w:rPr>
          <w:rFonts w:ascii="Arial" w:hAnsi="Arial" w:cs="Arial"/>
          <w:sz w:val="24"/>
          <w:szCs w:val="24"/>
        </w:rPr>
        <w:t>в удов</w:t>
      </w:r>
      <w:r w:rsidR="007402E4">
        <w:rPr>
          <w:rFonts w:ascii="Arial" w:hAnsi="Arial" w:cs="Arial"/>
          <w:sz w:val="24"/>
          <w:szCs w:val="24"/>
        </w:rPr>
        <w:t>летворении жалобы отказывается.</w:t>
      </w:r>
    </w:p>
    <w:p w:rsidR="00922A72" w:rsidRPr="006A2E4E" w:rsidRDefault="00922A72" w:rsidP="002C553D">
      <w:pPr>
        <w:adjustRightInd w:val="0"/>
        <w:spacing w:after="0" w:line="240" w:lineRule="auto"/>
        <w:ind w:firstLine="709"/>
        <w:jc w:val="both"/>
        <w:rPr>
          <w:rFonts w:ascii="Arial" w:hAnsi="Arial" w:cs="Arial"/>
          <w:sz w:val="24"/>
          <w:szCs w:val="24"/>
        </w:rPr>
      </w:pPr>
      <w:r w:rsidRPr="006A2E4E">
        <w:rPr>
          <w:rFonts w:ascii="Arial" w:hAnsi="Arial" w:cs="Arial"/>
          <w:sz w:val="24"/>
          <w:szCs w:val="24"/>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922A72" w:rsidRPr="006A2E4E" w:rsidRDefault="00922A72" w:rsidP="002C553D">
      <w:pPr>
        <w:adjustRightInd w:val="0"/>
        <w:spacing w:after="0" w:line="240" w:lineRule="auto"/>
        <w:ind w:firstLine="709"/>
        <w:jc w:val="both"/>
        <w:rPr>
          <w:rFonts w:ascii="Arial" w:hAnsi="Arial" w:cs="Arial"/>
          <w:sz w:val="24"/>
          <w:szCs w:val="24"/>
        </w:rPr>
      </w:pPr>
      <w:r w:rsidRPr="006A2E4E">
        <w:rPr>
          <w:rFonts w:ascii="Arial" w:hAnsi="Arial" w:cs="Arial"/>
          <w:sz w:val="24"/>
          <w:szCs w:val="24"/>
        </w:rPr>
        <w:t>5.3.6.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56F2" w:rsidRPr="006A2E4E" w:rsidRDefault="008256F2" w:rsidP="002C553D">
      <w:pPr>
        <w:adjustRightInd w:val="0"/>
        <w:spacing w:after="0" w:line="240" w:lineRule="auto"/>
        <w:ind w:firstLine="709"/>
        <w:jc w:val="both"/>
        <w:rPr>
          <w:rFonts w:ascii="Arial" w:hAnsi="Arial" w:cs="Arial"/>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both"/>
        <w:outlineLvl w:val="1"/>
        <w:rPr>
          <w:sz w:val="24"/>
          <w:szCs w:val="24"/>
        </w:rPr>
      </w:pPr>
      <w:r w:rsidRPr="006A2E4E">
        <w:rPr>
          <w:sz w:val="24"/>
          <w:szCs w:val="24"/>
        </w:rPr>
        <w:t>5.4. Порядок досудебного (внесудебного) обжалования решений и действий (бездействия) Уполн</w:t>
      </w:r>
      <w:r w:rsidR="007402E4">
        <w:rPr>
          <w:sz w:val="24"/>
          <w:szCs w:val="24"/>
        </w:rPr>
        <w:t>омоченного органа регулируется:</w:t>
      </w:r>
    </w:p>
    <w:p w:rsidR="00922A72" w:rsidRPr="006A2E4E" w:rsidRDefault="007402E4" w:rsidP="002C553D">
      <w:pPr>
        <w:pStyle w:val="ConsPlusNormal"/>
        <w:ind w:firstLine="709"/>
        <w:jc w:val="both"/>
        <w:outlineLvl w:val="1"/>
        <w:rPr>
          <w:sz w:val="24"/>
          <w:szCs w:val="24"/>
        </w:rPr>
      </w:pPr>
      <w:r>
        <w:rPr>
          <w:sz w:val="24"/>
          <w:szCs w:val="24"/>
        </w:rPr>
        <w:t>- Федеральным законом № 210-ФЗ;</w:t>
      </w:r>
    </w:p>
    <w:p w:rsidR="00922A72" w:rsidRPr="006A2E4E" w:rsidRDefault="00922A72" w:rsidP="002C553D">
      <w:pPr>
        <w:pStyle w:val="ConsPlusNormal"/>
        <w:ind w:firstLine="709"/>
        <w:jc w:val="both"/>
        <w:outlineLvl w:val="1"/>
        <w:rPr>
          <w:sz w:val="24"/>
          <w:szCs w:val="24"/>
        </w:rPr>
      </w:pPr>
      <w:r w:rsidRPr="006A2E4E">
        <w:rPr>
          <w:sz w:val="24"/>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2A72" w:rsidRPr="006A2E4E" w:rsidRDefault="00922A72" w:rsidP="002C553D">
      <w:pPr>
        <w:pStyle w:val="ConsPlusNormal"/>
        <w:ind w:firstLine="709"/>
        <w:jc w:val="both"/>
        <w:outlineLvl w:val="1"/>
        <w:rPr>
          <w:sz w:val="24"/>
          <w:szCs w:val="24"/>
        </w:rPr>
      </w:pPr>
    </w:p>
    <w:p w:rsidR="00922A72" w:rsidRPr="006A2E4E" w:rsidRDefault="00922A72" w:rsidP="002C553D">
      <w:pPr>
        <w:pStyle w:val="ConsPlusNormal"/>
        <w:ind w:firstLine="709"/>
        <w:jc w:val="center"/>
        <w:outlineLvl w:val="1"/>
        <w:rPr>
          <w:sz w:val="24"/>
          <w:szCs w:val="24"/>
        </w:rPr>
      </w:pPr>
      <w:r w:rsidRPr="006A2E4E">
        <w:rPr>
          <w:sz w:val="24"/>
          <w:szCs w:val="24"/>
          <w:lang w:val="en-US"/>
        </w:rPr>
        <w:t>VI</w:t>
      </w:r>
      <w:r w:rsidRPr="006A2E4E">
        <w:rPr>
          <w:sz w:val="24"/>
          <w:szCs w:val="24"/>
        </w:rPr>
        <w:t>. Особенности выполнения административных процедур (действий) в многофункциональных центрах</w:t>
      </w:r>
    </w:p>
    <w:p w:rsidR="00922A72" w:rsidRPr="006A2E4E" w:rsidRDefault="00922A72" w:rsidP="002C553D">
      <w:pPr>
        <w:pStyle w:val="ConsPlusNormal"/>
        <w:ind w:firstLine="709"/>
        <w:jc w:val="both"/>
        <w:rPr>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6.1. Многофункцио</w:t>
      </w:r>
      <w:r w:rsidR="008256F2" w:rsidRPr="006A2E4E">
        <w:rPr>
          <w:rFonts w:ascii="Arial" w:hAnsi="Arial" w:cs="Arial"/>
          <w:sz w:val="24"/>
          <w:szCs w:val="24"/>
        </w:rPr>
        <w:t>нальный центр осуществляет:</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6A2E4E">
        <w:rPr>
          <w:rFonts w:ascii="Arial" w:hAnsi="Arial" w:cs="Arial"/>
          <w:sz w:val="24"/>
          <w:szCs w:val="24"/>
        </w:rPr>
        <w:lastRenderedPageBreak/>
        <w:t>муниципальной услуги, а также выдачу документов, включая составление на бумажном носителе и заверение выписок из информационных систем органов, предос</w:t>
      </w:r>
      <w:r w:rsidR="008256F2" w:rsidRPr="006A2E4E">
        <w:rPr>
          <w:rFonts w:ascii="Arial" w:hAnsi="Arial" w:cs="Arial"/>
          <w:sz w:val="24"/>
          <w:szCs w:val="24"/>
        </w:rPr>
        <w:t>тавляющих муниципальные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в) иные процедуры и действия, предусмотренные Федеральным законом № 210 - ФЗ. </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соответствии с частью 1.1 статьи 16 Федерального закона № 210 - ФЗ для реализации своих функций многофункциональный центр вправе привлекать иные организации.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Информирование Заявителей</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6.2. Информирование Заявителя многофункциональными центрами осуще</w:t>
      </w:r>
      <w:r w:rsidR="007402E4">
        <w:rPr>
          <w:rFonts w:ascii="Arial" w:hAnsi="Arial" w:cs="Arial"/>
          <w:sz w:val="24"/>
          <w:szCs w:val="24"/>
        </w:rPr>
        <w:t>ствляется следующими способами: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б) при обращении Заявителя в многофункциональный центр лично, по телефону, посредством почтовых отправле</w:t>
      </w:r>
      <w:r w:rsidR="007402E4">
        <w:rPr>
          <w:rFonts w:ascii="Arial" w:hAnsi="Arial" w:cs="Arial"/>
          <w:sz w:val="24"/>
          <w:szCs w:val="24"/>
        </w:rPr>
        <w:t>ний, либо по электронной почте.</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w:t>
      </w:r>
      <w:r w:rsidR="007402E4">
        <w:rPr>
          <w:rFonts w:ascii="Arial" w:hAnsi="Arial" w:cs="Arial"/>
          <w:sz w:val="24"/>
          <w:szCs w:val="24"/>
        </w:rPr>
        <w:t>ах не может превышать 15 минут.</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w:t>
      </w:r>
      <w:r w:rsidR="007402E4">
        <w:rPr>
          <w:rFonts w:ascii="Arial" w:hAnsi="Arial" w:cs="Arial"/>
          <w:sz w:val="24"/>
          <w:szCs w:val="24"/>
        </w:rPr>
        <w:t>осуществляет не более 10 минут.</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изложить обращение в письменной форме (ответ направляется Заявителю в соответствии со сп</w:t>
      </w:r>
      <w:r w:rsidR="007402E4">
        <w:rPr>
          <w:rFonts w:ascii="Arial" w:hAnsi="Arial" w:cs="Arial"/>
          <w:sz w:val="24"/>
          <w:szCs w:val="24"/>
        </w:rPr>
        <w:t>особом, указанным в обращении);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назначить</w:t>
      </w:r>
      <w:r w:rsidR="007402E4">
        <w:rPr>
          <w:rFonts w:ascii="Arial" w:hAnsi="Arial" w:cs="Arial"/>
          <w:sz w:val="24"/>
          <w:szCs w:val="24"/>
        </w:rPr>
        <w:t xml:space="preserve"> другое время для консультаций.</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w:t>
      </w:r>
      <w:r w:rsidR="007402E4">
        <w:rPr>
          <w:rFonts w:ascii="Arial" w:hAnsi="Arial" w:cs="Arial"/>
          <w:sz w:val="24"/>
          <w:szCs w:val="24"/>
        </w:rPr>
        <w:t>льный центр в письменной форме.</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Выдача Заявителю результата предоставления муниципальной услуги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w:t>
      </w:r>
      <w:r w:rsidRPr="006A2E4E">
        <w:rPr>
          <w:rFonts w:ascii="Arial" w:hAnsi="Arial" w:cs="Arial"/>
          <w:sz w:val="24"/>
          <w:szCs w:val="24"/>
        </w:rPr>
        <w:lastRenderedPageBreak/>
        <w:t xml:space="preserve">терминала электронной очереди, соответствующего цели обращения, </w:t>
      </w:r>
      <w:r w:rsidR="007402E4">
        <w:rPr>
          <w:rFonts w:ascii="Arial" w:hAnsi="Arial" w:cs="Arial"/>
          <w:sz w:val="24"/>
          <w:szCs w:val="24"/>
        </w:rPr>
        <w:t>либо по предварительной записи.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Работник многофункционального центра осуществляет следующие действия: </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w:t>
      </w:r>
      <w:r w:rsidR="007402E4">
        <w:rPr>
          <w:rFonts w:ascii="Arial" w:hAnsi="Arial" w:cs="Arial"/>
          <w:sz w:val="24"/>
          <w:szCs w:val="24"/>
        </w:rPr>
        <w:t>тельством Российской Федерации;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проверяет полномочия представителя Заявителя (в случае обра</w:t>
      </w:r>
      <w:r w:rsidR="007402E4">
        <w:rPr>
          <w:rFonts w:ascii="Arial" w:hAnsi="Arial" w:cs="Arial"/>
          <w:sz w:val="24"/>
          <w:szCs w:val="24"/>
        </w:rPr>
        <w:t>щения представителя заявителя);</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определяет статус исполн</w:t>
      </w:r>
      <w:r w:rsidR="007402E4">
        <w:rPr>
          <w:rFonts w:ascii="Arial" w:hAnsi="Arial" w:cs="Arial"/>
          <w:sz w:val="24"/>
          <w:szCs w:val="24"/>
        </w:rPr>
        <w:t>ения заявления Заявителя в ГИС;</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w:t>
      </w:r>
      <w:r w:rsidR="007402E4">
        <w:rPr>
          <w:rFonts w:ascii="Arial" w:hAnsi="Arial" w:cs="Arial"/>
          <w:sz w:val="24"/>
          <w:szCs w:val="24"/>
        </w:rPr>
        <w:t>го герба Российской Федерации);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w:t>
      </w:r>
      <w:r w:rsidR="007402E4">
        <w:rPr>
          <w:rFonts w:ascii="Arial" w:hAnsi="Arial" w:cs="Arial"/>
          <w:sz w:val="24"/>
          <w:szCs w:val="24"/>
        </w:rPr>
        <w:t>го герба Российской Федерации);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xml:space="preserve">- выдает документы Заявителю, при необходимости запрашивает у заявителя подписи за каждый выданный документ; </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7402E4" w:rsidRDefault="007402E4" w:rsidP="002C553D">
      <w:pPr>
        <w:spacing w:after="0" w:line="240" w:lineRule="auto"/>
        <w:ind w:firstLine="709"/>
        <w:rPr>
          <w:rFonts w:ascii="Arial" w:hAnsi="Arial" w:cs="Arial"/>
          <w:sz w:val="24"/>
          <w:szCs w:val="24"/>
        </w:rPr>
      </w:pPr>
    </w:p>
    <w:p w:rsidR="007402E4" w:rsidRDefault="007402E4"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lastRenderedPageBreak/>
        <w:t>Приложение № 1</w:t>
      </w: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t>к Административному регламенту</w:t>
      </w:r>
    </w:p>
    <w:p w:rsidR="00183CED" w:rsidRDefault="00922A72" w:rsidP="00183CED">
      <w:pPr>
        <w:autoSpaceDE w:val="0"/>
        <w:autoSpaceDN w:val="0"/>
        <w:adjustRightInd w:val="0"/>
        <w:spacing w:after="0" w:line="240" w:lineRule="auto"/>
        <w:ind w:left="4111"/>
        <w:rPr>
          <w:rFonts w:ascii="Arial" w:hAnsi="Arial" w:cs="Arial"/>
          <w:sz w:val="24"/>
          <w:szCs w:val="24"/>
        </w:rPr>
      </w:pPr>
      <w:r w:rsidRPr="006A2E4E">
        <w:rPr>
          <w:rFonts w:ascii="Arial" w:hAnsi="Arial" w:cs="Arial"/>
          <w:sz w:val="24"/>
          <w:szCs w:val="24"/>
        </w:rPr>
        <w:t>предоставления муниципальной услуги «Признание граждан малоимущими» на территории муниципального образования город Норильск, утвержденному постановлением Администрации города Норильска</w:t>
      </w:r>
      <w:r w:rsidR="008256F2" w:rsidRPr="006A2E4E">
        <w:rPr>
          <w:rFonts w:ascii="Arial" w:hAnsi="Arial" w:cs="Arial"/>
          <w:sz w:val="24"/>
          <w:szCs w:val="24"/>
        </w:rPr>
        <w:t xml:space="preserve"> </w:t>
      </w:r>
    </w:p>
    <w:p w:rsidR="00922A72" w:rsidRPr="006A2E4E" w:rsidRDefault="00922A72" w:rsidP="00183CED">
      <w:pPr>
        <w:autoSpaceDE w:val="0"/>
        <w:autoSpaceDN w:val="0"/>
        <w:adjustRightInd w:val="0"/>
        <w:spacing w:after="0" w:line="240" w:lineRule="auto"/>
        <w:ind w:left="4111"/>
        <w:rPr>
          <w:rFonts w:ascii="Arial" w:hAnsi="Arial" w:cs="Arial"/>
          <w:sz w:val="24"/>
          <w:szCs w:val="24"/>
        </w:rPr>
      </w:pPr>
      <w:r w:rsidRPr="006A2E4E">
        <w:rPr>
          <w:rFonts w:ascii="Arial" w:hAnsi="Arial" w:cs="Arial"/>
          <w:sz w:val="24"/>
          <w:szCs w:val="24"/>
        </w:rPr>
        <w:t>от 28.07.2023 № 376</w:t>
      </w:r>
    </w:p>
    <w:p w:rsidR="00922A72" w:rsidRPr="006A2E4E" w:rsidRDefault="00922A72" w:rsidP="002C553D">
      <w:pPr>
        <w:widowControl w:val="0"/>
        <w:autoSpaceDE w:val="0"/>
        <w:autoSpaceDN w:val="0"/>
        <w:spacing w:after="0" w:line="240" w:lineRule="auto"/>
        <w:ind w:firstLine="709"/>
        <w:jc w:val="both"/>
        <w:rPr>
          <w:rFonts w:ascii="Arial" w:hAnsi="Arial" w:cs="Arial"/>
          <w:sz w:val="24"/>
          <w:szCs w:val="24"/>
        </w:rPr>
      </w:pPr>
    </w:p>
    <w:p w:rsidR="00922A72" w:rsidRPr="006A2E4E" w:rsidRDefault="00922A72" w:rsidP="002C553D">
      <w:pPr>
        <w:widowControl w:val="0"/>
        <w:autoSpaceDE w:val="0"/>
        <w:autoSpaceDN w:val="0"/>
        <w:spacing w:after="0" w:line="240" w:lineRule="auto"/>
        <w:ind w:left="3403" w:firstLine="709"/>
        <w:rPr>
          <w:rFonts w:ascii="Arial" w:hAnsi="Arial" w:cs="Arial"/>
          <w:sz w:val="24"/>
          <w:szCs w:val="24"/>
        </w:rPr>
      </w:pPr>
      <w:r w:rsidRPr="006A2E4E">
        <w:rPr>
          <w:rFonts w:ascii="Arial" w:hAnsi="Arial" w:cs="Arial"/>
          <w:sz w:val="24"/>
          <w:szCs w:val="24"/>
        </w:rPr>
        <w:t>Начальнику Управления жилищного фонда</w:t>
      </w:r>
    </w:p>
    <w:p w:rsidR="00922A72" w:rsidRPr="006A2E4E" w:rsidRDefault="00922A72" w:rsidP="002C553D">
      <w:pPr>
        <w:widowControl w:val="0"/>
        <w:autoSpaceDE w:val="0"/>
        <w:autoSpaceDN w:val="0"/>
        <w:spacing w:after="0" w:line="240" w:lineRule="auto"/>
        <w:ind w:left="3540" w:firstLine="709"/>
        <w:rPr>
          <w:rFonts w:ascii="Arial" w:hAnsi="Arial" w:cs="Arial"/>
          <w:sz w:val="24"/>
          <w:szCs w:val="24"/>
        </w:rPr>
      </w:pPr>
      <w:r w:rsidRPr="006A2E4E">
        <w:rPr>
          <w:rFonts w:ascii="Arial" w:hAnsi="Arial" w:cs="Arial"/>
          <w:sz w:val="24"/>
          <w:szCs w:val="24"/>
        </w:rPr>
        <w:t>Администрации города Норильска</w:t>
      </w:r>
    </w:p>
    <w:p w:rsidR="00922A72" w:rsidRPr="006A2E4E" w:rsidRDefault="00922A72" w:rsidP="002C553D">
      <w:pPr>
        <w:widowControl w:val="0"/>
        <w:autoSpaceDE w:val="0"/>
        <w:autoSpaceDN w:val="0"/>
        <w:spacing w:after="0" w:line="240" w:lineRule="auto"/>
        <w:ind w:left="3540" w:firstLine="709"/>
        <w:rPr>
          <w:rFonts w:ascii="Arial" w:hAnsi="Arial" w:cs="Arial"/>
          <w:sz w:val="24"/>
          <w:szCs w:val="24"/>
        </w:rPr>
      </w:pPr>
      <w:r w:rsidRPr="006A2E4E">
        <w:rPr>
          <w:rFonts w:ascii="Arial" w:hAnsi="Arial" w:cs="Arial"/>
          <w:sz w:val="24"/>
          <w:szCs w:val="24"/>
        </w:rPr>
        <w:t>от ___________________________________,</w:t>
      </w:r>
    </w:p>
    <w:p w:rsidR="00922A72" w:rsidRPr="00183CED" w:rsidRDefault="00922A72" w:rsidP="002C553D">
      <w:pPr>
        <w:widowControl w:val="0"/>
        <w:autoSpaceDE w:val="0"/>
        <w:autoSpaceDN w:val="0"/>
        <w:spacing w:after="0" w:line="240" w:lineRule="auto"/>
        <w:ind w:left="4248" w:firstLine="709"/>
        <w:rPr>
          <w:rFonts w:ascii="Arial" w:hAnsi="Arial" w:cs="Arial"/>
          <w:sz w:val="20"/>
          <w:szCs w:val="20"/>
        </w:rPr>
      </w:pPr>
      <w:r w:rsidRPr="00183CED">
        <w:rPr>
          <w:rFonts w:ascii="Arial" w:hAnsi="Arial" w:cs="Arial"/>
          <w:sz w:val="20"/>
          <w:szCs w:val="20"/>
        </w:rPr>
        <w:t>(Ф.И.О. гражданина, являющегося заявителем)</w:t>
      </w:r>
    </w:p>
    <w:p w:rsidR="00922A72" w:rsidRPr="006A2E4E" w:rsidRDefault="00922A72" w:rsidP="002C553D">
      <w:pPr>
        <w:widowControl w:val="0"/>
        <w:autoSpaceDE w:val="0"/>
        <w:autoSpaceDN w:val="0"/>
        <w:spacing w:after="0" w:line="240" w:lineRule="auto"/>
        <w:ind w:left="3540" w:firstLine="709"/>
        <w:rPr>
          <w:rFonts w:ascii="Arial" w:hAnsi="Arial" w:cs="Arial"/>
          <w:sz w:val="24"/>
          <w:szCs w:val="24"/>
        </w:rPr>
      </w:pPr>
      <w:r w:rsidRPr="006A2E4E">
        <w:rPr>
          <w:rFonts w:ascii="Arial" w:hAnsi="Arial" w:cs="Arial"/>
          <w:sz w:val="24"/>
          <w:szCs w:val="24"/>
        </w:rPr>
        <w:t>проживающего по адресу: ________________</w:t>
      </w:r>
    </w:p>
    <w:p w:rsidR="00922A72" w:rsidRPr="006A2E4E" w:rsidRDefault="00922A72" w:rsidP="002C553D">
      <w:pPr>
        <w:widowControl w:val="0"/>
        <w:autoSpaceDE w:val="0"/>
        <w:autoSpaceDN w:val="0"/>
        <w:spacing w:after="0" w:line="240" w:lineRule="auto"/>
        <w:ind w:left="3540" w:firstLine="709"/>
        <w:rPr>
          <w:rFonts w:ascii="Arial" w:hAnsi="Arial" w:cs="Arial"/>
          <w:sz w:val="24"/>
          <w:szCs w:val="24"/>
        </w:rPr>
      </w:pPr>
      <w:r w:rsidRPr="006A2E4E">
        <w:rPr>
          <w:rFonts w:ascii="Arial" w:hAnsi="Arial" w:cs="Arial"/>
          <w:sz w:val="24"/>
          <w:szCs w:val="24"/>
        </w:rPr>
        <w:t>______________________________________</w:t>
      </w:r>
    </w:p>
    <w:p w:rsidR="00922A72" w:rsidRPr="006A2E4E" w:rsidRDefault="00922A72" w:rsidP="002C553D">
      <w:pPr>
        <w:widowControl w:val="0"/>
        <w:autoSpaceDE w:val="0"/>
        <w:autoSpaceDN w:val="0"/>
        <w:spacing w:after="0" w:line="240" w:lineRule="auto"/>
        <w:ind w:firstLine="709"/>
        <w:rPr>
          <w:rFonts w:ascii="Arial" w:hAnsi="Arial" w:cs="Arial"/>
          <w:sz w:val="24"/>
          <w:szCs w:val="24"/>
        </w:rPr>
      </w:pPr>
    </w:p>
    <w:p w:rsidR="00922A72" w:rsidRPr="006A2E4E" w:rsidRDefault="00922A72" w:rsidP="002C553D">
      <w:pPr>
        <w:widowControl w:val="0"/>
        <w:autoSpaceDE w:val="0"/>
        <w:autoSpaceDN w:val="0"/>
        <w:spacing w:after="0" w:line="240" w:lineRule="auto"/>
        <w:ind w:left="3540" w:firstLine="709"/>
        <w:rPr>
          <w:rFonts w:ascii="Arial" w:hAnsi="Arial" w:cs="Arial"/>
          <w:sz w:val="24"/>
          <w:szCs w:val="24"/>
        </w:rPr>
      </w:pPr>
      <w:r w:rsidRPr="006A2E4E">
        <w:rPr>
          <w:rFonts w:ascii="Arial" w:hAnsi="Arial" w:cs="Arial"/>
          <w:sz w:val="24"/>
          <w:szCs w:val="24"/>
        </w:rPr>
        <w:t>электронный адрес _____________________</w:t>
      </w:r>
    </w:p>
    <w:p w:rsidR="00922A72" w:rsidRPr="006A2E4E" w:rsidRDefault="00922A72" w:rsidP="002C553D">
      <w:pPr>
        <w:widowControl w:val="0"/>
        <w:autoSpaceDE w:val="0"/>
        <w:autoSpaceDN w:val="0"/>
        <w:spacing w:after="0" w:line="240" w:lineRule="auto"/>
        <w:ind w:left="3540" w:firstLine="709"/>
        <w:rPr>
          <w:rFonts w:ascii="Arial" w:hAnsi="Arial" w:cs="Arial"/>
          <w:sz w:val="24"/>
          <w:szCs w:val="24"/>
        </w:rPr>
      </w:pPr>
      <w:r w:rsidRPr="006A2E4E">
        <w:rPr>
          <w:rFonts w:ascii="Arial" w:hAnsi="Arial" w:cs="Arial"/>
          <w:sz w:val="24"/>
          <w:szCs w:val="24"/>
        </w:rPr>
        <w:t>контактный номер телефона ______________</w:t>
      </w:r>
    </w:p>
    <w:p w:rsidR="00922A72" w:rsidRPr="006A2E4E" w:rsidRDefault="00922A72" w:rsidP="00183CED">
      <w:pPr>
        <w:widowControl w:val="0"/>
        <w:autoSpaceDE w:val="0"/>
        <w:autoSpaceDN w:val="0"/>
        <w:spacing w:after="0" w:line="240" w:lineRule="auto"/>
        <w:rPr>
          <w:rFonts w:ascii="Arial" w:hAnsi="Arial" w:cs="Arial"/>
          <w:sz w:val="24"/>
          <w:szCs w:val="24"/>
        </w:rPr>
      </w:pPr>
    </w:p>
    <w:p w:rsidR="00922A72" w:rsidRPr="006A2E4E" w:rsidRDefault="00922A72" w:rsidP="00183CED">
      <w:pPr>
        <w:widowControl w:val="0"/>
        <w:autoSpaceDE w:val="0"/>
        <w:autoSpaceDN w:val="0"/>
        <w:spacing w:after="0" w:line="240" w:lineRule="auto"/>
        <w:jc w:val="center"/>
        <w:rPr>
          <w:rFonts w:ascii="Arial" w:hAnsi="Arial" w:cs="Arial"/>
          <w:sz w:val="24"/>
          <w:szCs w:val="24"/>
        </w:rPr>
      </w:pPr>
      <w:r w:rsidRPr="006A2E4E">
        <w:rPr>
          <w:rFonts w:ascii="Arial" w:hAnsi="Arial" w:cs="Arial"/>
          <w:sz w:val="24"/>
          <w:szCs w:val="24"/>
        </w:rPr>
        <w:t>ЗАЯВЛЕНИЕ</w:t>
      </w:r>
    </w:p>
    <w:p w:rsidR="00922A72" w:rsidRPr="006A2E4E" w:rsidRDefault="00922A72" w:rsidP="00183CED">
      <w:pPr>
        <w:widowControl w:val="0"/>
        <w:autoSpaceDE w:val="0"/>
        <w:autoSpaceDN w:val="0"/>
        <w:spacing w:after="0" w:line="240" w:lineRule="auto"/>
        <w:jc w:val="center"/>
        <w:rPr>
          <w:rFonts w:ascii="Arial" w:hAnsi="Arial" w:cs="Arial"/>
          <w:sz w:val="24"/>
          <w:szCs w:val="24"/>
        </w:rPr>
      </w:pPr>
      <w:r w:rsidRPr="006A2E4E">
        <w:rPr>
          <w:rFonts w:ascii="Arial" w:hAnsi="Arial" w:cs="Arial"/>
          <w:sz w:val="24"/>
          <w:szCs w:val="24"/>
        </w:rPr>
        <w:t>о признании гражданина и (или) членов его семьи малоимущим (и)</w:t>
      </w:r>
    </w:p>
    <w:p w:rsidR="00922A72" w:rsidRPr="006A2E4E" w:rsidRDefault="00922A72" w:rsidP="002C553D">
      <w:pPr>
        <w:widowControl w:val="0"/>
        <w:autoSpaceDE w:val="0"/>
        <w:autoSpaceDN w:val="0"/>
        <w:spacing w:after="0" w:line="240" w:lineRule="auto"/>
        <w:ind w:firstLine="709"/>
        <w:jc w:val="both"/>
        <w:rPr>
          <w:rFonts w:ascii="Arial" w:hAnsi="Arial" w:cs="Arial"/>
          <w:sz w:val="24"/>
          <w:szCs w:val="24"/>
        </w:rPr>
      </w:pPr>
    </w:p>
    <w:p w:rsidR="00922A72" w:rsidRPr="006A2E4E" w:rsidRDefault="00922A72" w:rsidP="002C553D">
      <w:pPr>
        <w:widowControl w:val="0"/>
        <w:autoSpaceDE w:val="0"/>
        <w:autoSpaceDN w:val="0"/>
        <w:spacing w:after="0" w:line="240" w:lineRule="auto"/>
        <w:ind w:firstLine="709"/>
        <w:jc w:val="both"/>
        <w:rPr>
          <w:rFonts w:ascii="Arial" w:hAnsi="Arial" w:cs="Arial"/>
          <w:sz w:val="24"/>
          <w:szCs w:val="24"/>
        </w:rPr>
      </w:pPr>
      <w:r w:rsidRPr="006A2E4E">
        <w:rPr>
          <w:rFonts w:ascii="Arial" w:hAnsi="Arial" w:cs="Arial"/>
          <w:sz w:val="24"/>
          <w:szCs w:val="24"/>
        </w:rPr>
        <w:t>1. Прошу признать меня (членов моей семьи) малоимущим (и) в целях (нужное подчеркнуть):</w:t>
      </w:r>
    </w:p>
    <w:p w:rsidR="00922A72" w:rsidRPr="006A2E4E" w:rsidRDefault="00922A72" w:rsidP="002C553D">
      <w:pPr>
        <w:widowControl w:val="0"/>
        <w:autoSpaceDE w:val="0"/>
        <w:autoSpaceDN w:val="0"/>
        <w:spacing w:after="0" w:line="240" w:lineRule="auto"/>
        <w:ind w:firstLine="709"/>
        <w:jc w:val="both"/>
        <w:rPr>
          <w:rFonts w:ascii="Arial" w:hAnsi="Arial" w:cs="Arial"/>
          <w:sz w:val="24"/>
          <w:szCs w:val="24"/>
        </w:rPr>
      </w:pPr>
      <w:r w:rsidRPr="006A2E4E">
        <w:rPr>
          <w:rFonts w:ascii="Arial" w:hAnsi="Arial" w:cs="Arial"/>
          <w:sz w:val="24"/>
          <w:szCs w:val="24"/>
        </w:rPr>
        <w:t>- принятия на учет в качестве нуждающихся в жилых помещениях;</w:t>
      </w:r>
    </w:p>
    <w:p w:rsidR="00922A72" w:rsidRPr="006A2E4E" w:rsidRDefault="00922A72" w:rsidP="002C553D">
      <w:pPr>
        <w:widowControl w:val="0"/>
        <w:autoSpaceDE w:val="0"/>
        <w:autoSpaceDN w:val="0"/>
        <w:spacing w:after="0" w:line="240" w:lineRule="auto"/>
        <w:ind w:firstLine="709"/>
        <w:jc w:val="both"/>
        <w:rPr>
          <w:rFonts w:ascii="Arial" w:hAnsi="Arial" w:cs="Arial"/>
          <w:sz w:val="24"/>
          <w:szCs w:val="24"/>
        </w:rPr>
      </w:pPr>
      <w:r w:rsidRPr="006A2E4E">
        <w:rPr>
          <w:rFonts w:ascii="Arial" w:hAnsi="Arial" w:cs="Arial"/>
          <w:sz w:val="24"/>
          <w:szCs w:val="24"/>
        </w:rPr>
        <w:t>- предоставления жилого помещения по договору социального найма муниципального жилищного фонда;</w:t>
      </w:r>
    </w:p>
    <w:p w:rsidR="00922A72" w:rsidRPr="006A2E4E" w:rsidRDefault="008256F2" w:rsidP="002C553D">
      <w:pPr>
        <w:widowControl w:val="0"/>
        <w:autoSpaceDE w:val="0"/>
        <w:autoSpaceDN w:val="0"/>
        <w:spacing w:after="0" w:line="240" w:lineRule="auto"/>
        <w:ind w:firstLine="709"/>
        <w:jc w:val="both"/>
        <w:rPr>
          <w:rFonts w:ascii="Arial" w:hAnsi="Arial" w:cs="Arial"/>
          <w:sz w:val="24"/>
          <w:szCs w:val="24"/>
        </w:rPr>
      </w:pPr>
      <w:r w:rsidRPr="006A2E4E">
        <w:rPr>
          <w:rFonts w:ascii="Arial" w:hAnsi="Arial" w:cs="Arial"/>
          <w:sz w:val="24"/>
          <w:szCs w:val="24"/>
        </w:rPr>
        <w:t xml:space="preserve">- </w:t>
      </w:r>
      <w:r w:rsidR="00922A72" w:rsidRPr="006A2E4E">
        <w:rPr>
          <w:rFonts w:ascii="Arial" w:hAnsi="Arial" w:cs="Arial"/>
          <w:sz w:val="24"/>
          <w:szCs w:val="24"/>
        </w:rPr>
        <w:t>освобождения от внесения платы за пользование жилыми помещениями муниципального жилищного фонда, занимаемыми по договорам социального найма.</w:t>
      </w:r>
    </w:p>
    <w:p w:rsidR="00922A72" w:rsidRDefault="00922A72" w:rsidP="002C553D">
      <w:pPr>
        <w:widowControl w:val="0"/>
        <w:autoSpaceDE w:val="0"/>
        <w:autoSpaceDN w:val="0"/>
        <w:spacing w:after="0" w:line="240" w:lineRule="auto"/>
        <w:ind w:firstLine="709"/>
        <w:jc w:val="both"/>
        <w:rPr>
          <w:rFonts w:ascii="Arial" w:hAnsi="Arial" w:cs="Arial"/>
          <w:sz w:val="24"/>
          <w:szCs w:val="24"/>
        </w:rPr>
      </w:pPr>
      <w:r w:rsidRPr="006A2E4E">
        <w:rPr>
          <w:rFonts w:ascii="Arial" w:hAnsi="Arial" w:cs="Arial"/>
          <w:sz w:val="24"/>
          <w:szCs w:val="24"/>
        </w:rPr>
        <w:t>Члены моей семьи, другие родственники, нетрудоспособные иждивенцы, не проживающие со мной совместно (указывается фамилия, имя, отчество, дата рождения и степень родства к заявителю):</w:t>
      </w:r>
    </w:p>
    <w:p w:rsidR="00366D29" w:rsidRPr="006A2E4E" w:rsidRDefault="00366D29" w:rsidP="002C553D">
      <w:pPr>
        <w:widowControl w:val="0"/>
        <w:autoSpaceDE w:val="0"/>
        <w:autoSpaceDN w:val="0"/>
        <w:spacing w:after="0" w:line="240" w:lineRule="auto"/>
        <w:ind w:firstLine="709"/>
        <w:jc w:val="both"/>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48"/>
        <w:gridCol w:w="2268"/>
        <w:gridCol w:w="2268"/>
      </w:tblGrid>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N п/п</w:t>
            </w:r>
          </w:p>
        </w:tc>
        <w:tc>
          <w:tcPr>
            <w:tcW w:w="4248" w:type="dxa"/>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Фамилия, Имя, Отчество (полностью)</w:t>
            </w:r>
          </w:p>
        </w:tc>
        <w:tc>
          <w:tcPr>
            <w:tcW w:w="2268" w:type="dxa"/>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Дата рождения (число, месяц, год)</w:t>
            </w:r>
          </w:p>
        </w:tc>
        <w:tc>
          <w:tcPr>
            <w:tcW w:w="2268" w:type="dxa"/>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Отношение к заявителю (степень родства)</w:t>
            </w: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424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424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424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424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424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bl>
    <w:p w:rsidR="00366D29" w:rsidRDefault="00366D29"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2. С заявлением представляю следующие документы:</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516"/>
        <w:gridCol w:w="2268"/>
      </w:tblGrid>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N п/п</w:t>
            </w:r>
          </w:p>
        </w:tc>
        <w:tc>
          <w:tcPr>
            <w:tcW w:w="6516" w:type="dxa"/>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Вид документа</w:t>
            </w:r>
          </w:p>
        </w:tc>
        <w:tc>
          <w:tcPr>
            <w:tcW w:w="2268" w:type="dxa"/>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Кол-во листов</w:t>
            </w: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w:t>
            </w:r>
          </w:p>
        </w:tc>
        <w:tc>
          <w:tcPr>
            <w:tcW w:w="6516"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Документы, удостоверяющие личность</w:t>
            </w: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w:t>
            </w:r>
          </w:p>
        </w:tc>
        <w:tc>
          <w:tcPr>
            <w:tcW w:w="6516"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Документы, подтверждающие состав семьи</w:t>
            </w: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lastRenderedPageBreak/>
              <w:t>3</w:t>
            </w:r>
          </w:p>
        </w:tc>
        <w:tc>
          <w:tcPr>
            <w:tcW w:w="6516"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Документы, подтверждающие доходы</w:t>
            </w: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4</w:t>
            </w:r>
          </w:p>
        </w:tc>
        <w:tc>
          <w:tcPr>
            <w:tcW w:w="6516"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Документы, подтверждающие стоимость имущества, находящегося в собственности членов семьи или одиноко проживающего гражданина и подлежащего налогообложению</w:t>
            </w:r>
          </w:p>
        </w:tc>
        <w:tc>
          <w:tcPr>
            <w:tcW w:w="2268" w:type="dxa"/>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bl>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8256F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3. Согласен</w:t>
      </w:r>
      <w:r w:rsidR="00922A72" w:rsidRPr="006A2E4E">
        <w:rPr>
          <w:rFonts w:ascii="Arial" w:hAnsi="Arial" w:cs="Arial"/>
          <w:sz w:val="24"/>
          <w:szCs w:val="24"/>
        </w:rPr>
        <w:t>(сны) на проверку Управлением жилищного фонда Администрации города</w:t>
      </w:r>
      <w:r w:rsidRPr="006A2E4E">
        <w:rPr>
          <w:rFonts w:ascii="Arial" w:hAnsi="Arial" w:cs="Arial"/>
          <w:sz w:val="24"/>
          <w:szCs w:val="24"/>
        </w:rPr>
        <w:t xml:space="preserve"> Норильска, представленных мной</w:t>
      </w:r>
      <w:r w:rsidR="00922A72" w:rsidRPr="006A2E4E">
        <w:rPr>
          <w:rFonts w:ascii="Arial" w:hAnsi="Arial" w:cs="Arial"/>
          <w:sz w:val="24"/>
          <w:szCs w:val="24"/>
        </w:rPr>
        <w:t>(нами) сведений.</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4. Подтверждаю достоверность сведений о доходах и стоимости имущества, подлежащего налогообложению и находящегося в моей собственности и (или) членов моей семьи, родственников и нетрудоспособных иждивенцев, не проживающих со мной совместно и указанных в заявлении.</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Предупрежден об ответственности в соответствии в действующим законодательством за предоставление недостоверных сведений о доходах и стоимости имущества, подлежащего налогообложению и находящегося в моей собственности и (или) членов моей семьи, родственников и нетрудоспособных иждивенцев, не проживающих со мной совместно и указанных в заявлении.</w:t>
      </w:r>
    </w:p>
    <w:p w:rsidR="00922A72" w:rsidRPr="006A2E4E" w:rsidRDefault="00922A72" w:rsidP="002C553D">
      <w:pPr>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5. Даю(ем) согласие Управлению жилищного фонда Администрации города Норильска (г. Норильск, ул. Талнахская, д. 40)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со сведениями, представленными нами в Управление жилищного фонда Администрации города Норильска для признания малоимущими.</w:t>
      </w:r>
    </w:p>
    <w:p w:rsidR="00922A72" w:rsidRPr="006A2E4E" w:rsidRDefault="00922A72" w:rsidP="002C553D">
      <w:pPr>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922A72" w:rsidRPr="006A2E4E" w:rsidRDefault="00922A72" w:rsidP="002C553D">
      <w:pPr>
        <w:spacing w:after="0" w:line="240" w:lineRule="auto"/>
        <w:ind w:firstLine="709"/>
        <w:jc w:val="both"/>
        <w:rPr>
          <w:rFonts w:ascii="Arial" w:eastAsiaTheme="minorEastAsia" w:hAnsi="Arial" w:cs="Arial"/>
          <w:sz w:val="24"/>
          <w:szCs w:val="24"/>
        </w:rPr>
      </w:pPr>
      <w:r w:rsidRPr="006A2E4E">
        <w:rPr>
          <w:rFonts w:ascii="Arial" w:eastAsiaTheme="minorEastAsia" w:hAnsi="Arial" w:cs="Arial"/>
          <w:sz w:val="24"/>
          <w:szCs w:val="24"/>
        </w:rPr>
        <w:t xml:space="preserve">6. Способ </w:t>
      </w:r>
      <w:r w:rsidRPr="006A2E4E">
        <w:rPr>
          <w:rFonts w:ascii="Arial" w:hAnsi="Arial" w:cs="Arial"/>
          <w:sz w:val="24"/>
          <w:szCs w:val="24"/>
        </w:rPr>
        <w:t xml:space="preserve">получения результата рассмотрения заявления - лично, посредством почтового отправления, на адрес электронной почты (нужное подчеркнуть). </w:t>
      </w:r>
    </w:p>
    <w:p w:rsidR="00922A72" w:rsidRPr="006A2E4E" w:rsidRDefault="00922A72" w:rsidP="002C553D">
      <w:pPr>
        <w:autoSpaceDE w:val="0"/>
        <w:autoSpaceDN w:val="0"/>
        <w:adjustRightInd w:val="0"/>
        <w:spacing w:after="0" w:line="240" w:lineRule="auto"/>
        <w:ind w:firstLine="709"/>
        <w:rPr>
          <w:rFonts w:ascii="Arial" w:hAnsi="Arial" w:cs="Arial"/>
          <w:sz w:val="24"/>
          <w:szCs w:val="24"/>
        </w:rPr>
      </w:pPr>
    </w:p>
    <w:p w:rsidR="00922A72" w:rsidRPr="006A2E4E" w:rsidRDefault="00922A72" w:rsidP="002C553D">
      <w:pPr>
        <w:autoSpaceDE w:val="0"/>
        <w:autoSpaceDN w:val="0"/>
        <w:adjustRightInd w:val="0"/>
        <w:spacing w:after="0" w:line="216" w:lineRule="auto"/>
        <w:ind w:firstLine="709"/>
        <w:rPr>
          <w:rFonts w:ascii="Arial" w:hAnsi="Arial" w:cs="Arial"/>
          <w:sz w:val="24"/>
          <w:szCs w:val="24"/>
        </w:rPr>
      </w:pPr>
      <w:r w:rsidRPr="006A2E4E">
        <w:rPr>
          <w:rFonts w:ascii="Arial" w:hAnsi="Arial" w:cs="Arial"/>
          <w:sz w:val="24"/>
          <w:szCs w:val="24"/>
        </w:rPr>
        <w:t>Подписи заявителя и совершеннолетних членов его семьи, других родственников:</w:t>
      </w:r>
    </w:p>
    <w:p w:rsidR="00922A72" w:rsidRPr="006A2E4E" w:rsidRDefault="00922A72" w:rsidP="002C553D">
      <w:pPr>
        <w:widowControl w:val="0"/>
        <w:autoSpaceDE w:val="0"/>
        <w:autoSpaceDN w:val="0"/>
        <w:spacing w:after="0" w:line="216" w:lineRule="auto"/>
        <w:ind w:firstLine="709"/>
        <w:rPr>
          <w:rFonts w:ascii="Arial" w:hAnsi="Arial" w:cs="Arial"/>
          <w:sz w:val="24"/>
          <w:szCs w:val="24"/>
        </w:rPr>
      </w:pPr>
      <w:r w:rsidRPr="006A2E4E">
        <w:rPr>
          <w:rFonts w:ascii="Arial" w:hAnsi="Arial" w:cs="Arial"/>
          <w:sz w:val="24"/>
          <w:szCs w:val="24"/>
        </w:rPr>
        <w:t>1)____________________________________</w:t>
      </w:r>
      <w:r w:rsidR="00183CED">
        <w:rPr>
          <w:rFonts w:ascii="Arial" w:hAnsi="Arial" w:cs="Arial"/>
          <w:sz w:val="24"/>
          <w:szCs w:val="24"/>
        </w:rPr>
        <w:t>_____________________________</w:t>
      </w:r>
    </w:p>
    <w:p w:rsidR="00922A72" w:rsidRPr="006A2E4E" w:rsidRDefault="00922A72" w:rsidP="002C553D">
      <w:pPr>
        <w:widowControl w:val="0"/>
        <w:autoSpaceDE w:val="0"/>
        <w:autoSpaceDN w:val="0"/>
        <w:spacing w:after="0" w:line="216" w:lineRule="auto"/>
        <w:ind w:firstLine="709"/>
        <w:rPr>
          <w:rFonts w:ascii="Arial" w:hAnsi="Arial" w:cs="Arial"/>
          <w:sz w:val="24"/>
          <w:szCs w:val="24"/>
        </w:rPr>
      </w:pPr>
      <w:r w:rsidRPr="006A2E4E">
        <w:rPr>
          <w:rFonts w:ascii="Arial" w:hAnsi="Arial" w:cs="Arial"/>
          <w:sz w:val="24"/>
          <w:szCs w:val="24"/>
        </w:rPr>
        <w:t>2)____________________________________</w:t>
      </w:r>
      <w:r w:rsidR="00183CED">
        <w:rPr>
          <w:rFonts w:ascii="Arial" w:hAnsi="Arial" w:cs="Arial"/>
          <w:sz w:val="24"/>
          <w:szCs w:val="24"/>
        </w:rPr>
        <w:t>_____________________________</w:t>
      </w:r>
    </w:p>
    <w:p w:rsidR="00922A72" w:rsidRPr="006A2E4E" w:rsidRDefault="00922A72" w:rsidP="002C553D">
      <w:pPr>
        <w:widowControl w:val="0"/>
        <w:autoSpaceDE w:val="0"/>
        <w:autoSpaceDN w:val="0"/>
        <w:spacing w:after="0" w:line="216" w:lineRule="auto"/>
        <w:ind w:firstLine="709"/>
        <w:rPr>
          <w:rFonts w:ascii="Arial" w:hAnsi="Arial" w:cs="Arial"/>
          <w:sz w:val="24"/>
          <w:szCs w:val="24"/>
        </w:rPr>
      </w:pPr>
      <w:r w:rsidRPr="006A2E4E">
        <w:rPr>
          <w:rFonts w:ascii="Arial" w:hAnsi="Arial" w:cs="Arial"/>
          <w:sz w:val="24"/>
          <w:szCs w:val="24"/>
        </w:rPr>
        <w:t>3)____________________________________</w:t>
      </w:r>
      <w:r w:rsidR="00183CED">
        <w:rPr>
          <w:rFonts w:ascii="Arial" w:hAnsi="Arial" w:cs="Arial"/>
          <w:sz w:val="24"/>
          <w:szCs w:val="24"/>
        </w:rPr>
        <w:t>_____________________________</w:t>
      </w:r>
    </w:p>
    <w:p w:rsidR="00922A72" w:rsidRPr="006A2E4E" w:rsidRDefault="00922A72" w:rsidP="002C553D">
      <w:pPr>
        <w:widowControl w:val="0"/>
        <w:autoSpaceDE w:val="0"/>
        <w:autoSpaceDN w:val="0"/>
        <w:spacing w:after="0" w:line="216" w:lineRule="auto"/>
        <w:ind w:firstLine="709"/>
        <w:rPr>
          <w:rFonts w:ascii="Arial" w:hAnsi="Arial" w:cs="Arial"/>
          <w:sz w:val="24"/>
          <w:szCs w:val="24"/>
        </w:rPr>
      </w:pPr>
      <w:r w:rsidRPr="006A2E4E">
        <w:rPr>
          <w:rFonts w:ascii="Arial" w:hAnsi="Arial" w:cs="Arial"/>
          <w:sz w:val="24"/>
          <w:szCs w:val="24"/>
        </w:rPr>
        <w:t>4)____________________________________</w:t>
      </w:r>
      <w:r w:rsidR="00183CED">
        <w:rPr>
          <w:rFonts w:ascii="Arial" w:hAnsi="Arial" w:cs="Arial"/>
          <w:sz w:val="24"/>
          <w:szCs w:val="24"/>
        </w:rPr>
        <w:t>_____________________________</w:t>
      </w:r>
    </w:p>
    <w:p w:rsidR="00922A72" w:rsidRPr="006A2E4E" w:rsidRDefault="00922A72" w:rsidP="002C553D">
      <w:pPr>
        <w:widowControl w:val="0"/>
        <w:autoSpaceDE w:val="0"/>
        <w:autoSpaceDN w:val="0"/>
        <w:spacing w:after="0" w:line="216" w:lineRule="auto"/>
        <w:ind w:firstLine="709"/>
        <w:rPr>
          <w:rFonts w:ascii="Arial" w:hAnsi="Arial" w:cs="Arial"/>
          <w:sz w:val="24"/>
          <w:szCs w:val="24"/>
        </w:rPr>
      </w:pPr>
      <w:r w:rsidRPr="006A2E4E">
        <w:rPr>
          <w:rFonts w:ascii="Arial" w:hAnsi="Arial" w:cs="Arial"/>
          <w:sz w:val="24"/>
          <w:szCs w:val="24"/>
        </w:rPr>
        <w:t>5)______________________________________________________________</w:t>
      </w:r>
      <w:r w:rsidR="00183CED">
        <w:rPr>
          <w:rFonts w:ascii="Arial" w:hAnsi="Arial" w:cs="Arial"/>
          <w:sz w:val="24"/>
          <w:szCs w:val="24"/>
        </w:rPr>
        <w:t>___</w:t>
      </w:r>
    </w:p>
    <w:p w:rsidR="00922A72" w:rsidRPr="006A2E4E" w:rsidRDefault="00922A72" w:rsidP="002C553D">
      <w:pPr>
        <w:widowControl w:val="0"/>
        <w:autoSpaceDE w:val="0"/>
        <w:autoSpaceDN w:val="0"/>
        <w:spacing w:after="0" w:line="216" w:lineRule="auto"/>
        <w:ind w:firstLine="709"/>
        <w:rPr>
          <w:rFonts w:ascii="Arial" w:hAnsi="Arial" w:cs="Arial"/>
          <w:sz w:val="24"/>
          <w:szCs w:val="24"/>
        </w:rPr>
      </w:pPr>
    </w:p>
    <w:p w:rsidR="00922A72" w:rsidRPr="006A2E4E" w:rsidRDefault="00366D29" w:rsidP="00183CED">
      <w:pPr>
        <w:widowControl w:val="0"/>
        <w:autoSpaceDE w:val="0"/>
        <w:autoSpaceDN w:val="0"/>
        <w:spacing w:after="0" w:line="216" w:lineRule="auto"/>
        <w:jc w:val="both"/>
        <w:rPr>
          <w:rFonts w:ascii="Arial" w:hAnsi="Arial" w:cs="Arial"/>
          <w:sz w:val="24"/>
          <w:szCs w:val="24"/>
        </w:rPr>
      </w:pPr>
      <w:r>
        <w:rPr>
          <w:rFonts w:ascii="Arial" w:hAnsi="Arial" w:cs="Arial"/>
          <w:sz w:val="24"/>
          <w:szCs w:val="24"/>
        </w:rPr>
        <w:t xml:space="preserve">"___" ___________ 20_____ г. </w:t>
      </w:r>
    </w:p>
    <w:p w:rsidR="00922A72" w:rsidRPr="00366D29" w:rsidRDefault="00922A72" w:rsidP="00183CED">
      <w:pPr>
        <w:widowControl w:val="0"/>
        <w:autoSpaceDE w:val="0"/>
        <w:autoSpaceDN w:val="0"/>
        <w:spacing w:after="0" w:line="216" w:lineRule="auto"/>
        <w:jc w:val="both"/>
        <w:rPr>
          <w:rFonts w:ascii="Arial" w:hAnsi="Arial" w:cs="Arial"/>
          <w:sz w:val="20"/>
          <w:szCs w:val="20"/>
        </w:rPr>
      </w:pPr>
      <w:r w:rsidRPr="00366D29">
        <w:rPr>
          <w:rFonts w:ascii="Arial" w:hAnsi="Arial" w:cs="Arial"/>
          <w:sz w:val="20"/>
          <w:szCs w:val="20"/>
        </w:rPr>
        <w:t xml:space="preserve"> (дата подачи заявления)</w:t>
      </w:r>
    </w:p>
    <w:p w:rsidR="00922A72" w:rsidRPr="006A2E4E" w:rsidRDefault="00922A72" w:rsidP="00183CED">
      <w:pPr>
        <w:widowControl w:val="0"/>
        <w:autoSpaceDE w:val="0"/>
        <w:autoSpaceDN w:val="0"/>
        <w:spacing w:after="0" w:line="216" w:lineRule="auto"/>
        <w:jc w:val="both"/>
        <w:rPr>
          <w:rFonts w:ascii="Arial" w:hAnsi="Arial" w:cs="Arial"/>
          <w:sz w:val="24"/>
          <w:szCs w:val="24"/>
        </w:rPr>
      </w:pPr>
    </w:p>
    <w:p w:rsidR="00922A72" w:rsidRPr="006A2E4E" w:rsidRDefault="00922A72" w:rsidP="002C553D">
      <w:pPr>
        <w:widowControl w:val="0"/>
        <w:autoSpaceDE w:val="0"/>
        <w:autoSpaceDN w:val="0"/>
        <w:spacing w:after="0" w:line="216" w:lineRule="auto"/>
        <w:ind w:firstLine="709"/>
        <w:jc w:val="both"/>
        <w:rPr>
          <w:rFonts w:ascii="Arial" w:hAnsi="Arial" w:cs="Arial"/>
          <w:sz w:val="24"/>
          <w:szCs w:val="24"/>
        </w:rPr>
      </w:pPr>
    </w:p>
    <w:p w:rsidR="00922A72" w:rsidRPr="006A2E4E" w:rsidRDefault="00922A72" w:rsidP="002C553D">
      <w:pPr>
        <w:widowControl w:val="0"/>
        <w:autoSpaceDE w:val="0"/>
        <w:autoSpaceDN w:val="0"/>
        <w:spacing w:after="0" w:line="216" w:lineRule="auto"/>
        <w:ind w:firstLine="709"/>
        <w:jc w:val="both"/>
        <w:rPr>
          <w:rFonts w:ascii="Arial" w:hAnsi="Arial" w:cs="Arial"/>
          <w:sz w:val="24"/>
          <w:szCs w:val="24"/>
        </w:rPr>
      </w:pPr>
    </w:p>
    <w:p w:rsidR="008256F2" w:rsidRPr="006A2E4E" w:rsidRDefault="008256F2" w:rsidP="002C553D">
      <w:pPr>
        <w:widowControl w:val="0"/>
        <w:autoSpaceDE w:val="0"/>
        <w:autoSpaceDN w:val="0"/>
        <w:spacing w:after="0" w:line="216" w:lineRule="auto"/>
        <w:ind w:firstLine="709"/>
        <w:jc w:val="both"/>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366D29" w:rsidRDefault="00366D29" w:rsidP="002C553D">
      <w:pPr>
        <w:spacing w:after="0" w:line="240" w:lineRule="auto"/>
        <w:ind w:firstLine="709"/>
        <w:rPr>
          <w:rFonts w:ascii="Arial" w:hAnsi="Arial" w:cs="Arial"/>
          <w:sz w:val="24"/>
          <w:szCs w:val="24"/>
        </w:rPr>
      </w:pP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lastRenderedPageBreak/>
        <w:t>Приложение № 2</w:t>
      </w: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t>к Административному регламенту</w:t>
      </w:r>
    </w:p>
    <w:p w:rsidR="00366D29" w:rsidRDefault="00922A72" w:rsidP="00183CED">
      <w:pPr>
        <w:autoSpaceDE w:val="0"/>
        <w:autoSpaceDN w:val="0"/>
        <w:adjustRightInd w:val="0"/>
        <w:spacing w:after="0" w:line="240" w:lineRule="auto"/>
        <w:ind w:left="4111"/>
        <w:rPr>
          <w:rFonts w:ascii="Arial" w:hAnsi="Arial" w:cs="Arial"/>
          <w:sz w:val="24"/>
          <w:szCs w:val="24"/>
        </w:rPr>
      </w:pPr>
      <w:r w:rsidRPr="006A2E4E">
        <w:rPr>
          <w:rFonts w:ascii="Arial" w:hAnsi="Arial" w:cs="Arial"/>
          <w:sz w:val="24"/>
          <w:szCs w:val="24"/>
        </w:rPr>
        <w:t>предоставления муниципальной услуги «Признание граждан малоимущими» на территории муниципального образования город Норильск, утвержденному постановлением Администрации города Норильска</w:t>
      </w:r>
    </w:p>
    <w:p w:rsidR="00922A72" w:rsidRPr="006A2E4E" w:rsidRDefault="00922A72" w:rsidP="00183CED">
      <w:pPr>
        <w:autoSpaceDE w:val="0"/>
        <w:autoSpaceDN w:val="0"/>
        <w:adjustRightInd w:val="0"/>
        <w:spacing w:after="0" w:line="240" w:lineRule="auto"/>
        <w:ind w:left="4111" w:firstLine="851"/>
        <w:rPr>
          <w:rFonts w:ascii="Arial" w:hAnsi="Arial" w:cs="Arial"/>
          <w:sz w:val="24"/>
          <w:szCs w:val="24"/>
        </w:rPr>
      </w:pPr>
      <w:r w:rsidRPr="006A2E4E">
        <w:rPr>
          <w:rFonts w:ascii="Arial" w:hAnsi="Arial" w:cs="Arial"/>
          <w:sz w:val="24"/>
          <w:szCs w:val="24"/>
        </w:rPr>
        <w:t>от 28.07.2023 № 376</w:t>
      </w: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 xml:space="preserve">СПРАВКА О ДОХОДАХ ФИЗИЧЕСКОГО ЛИЦА </w:t>
      </w: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ЗА ОДИН КАЛЕНДАРНЫЙ ГОД</w:t>
      </w:r>
    </w:p>
    <w:p w:rsidR="00922A72" w:rsidRPr="006A2E4E" w:rsidRDefault="00922A72" w:rsidP="002C553D">
      <w:pPr>
        <w:autoSpaceDE w:val="0"/>
        <w:autoSpaceDN w:val="0"/>
        <w:adjustRightInd w:val="0"/>
        <w:spacing w:after="0" w:line="240" w:lineRule="auto"/>
        <w:ind w:firstLine="709"/>
        <w:jc w:val="both"/>
        <w:outlineLvl w:val="0"/>
        <w:rPr>
          <w:rFonts w:ascii="Arial" w:hAnsi="Arial" w:cs="Arial"/>
          <w:sz w:val="24"/>
          <w:szCs w:val="24"/>
        </w:rPr>
      </w:pPr>
    </w:p>
    <w:p w:rsidR="00922A72" w:rsidRPr="006A2E4E" w:rsidRDefault="008256F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1. </w:t>
      </w:r>
      <w:r w:rsidR="00922A72" w:rsidRPr="006A2E4E">
        <w:rPr>
          <w:rFonts w:ascii="Arial" w:eastAsia="Calibri" w:hAnsi="Arial" w:cs="Arial"/>
          <w:sz w:val="24"/>
          <w:szCs w:val="24"/>
        </w:rPr>
        <w:t>Наименование предприятия, организации, учреждения (Фамилия, Имя, Отчество (последнее - при наличии) индивидуального предпринимателя _________</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______________________________________</w:t>
      </w:r>
      <w:r w:rsidR="00183CED">
        <w:rPr>
          <w:rFonts w:ascii="Arial" w:eastAsia="Calibri" w:hAnsi="Arial" w:cs="Arial"/>
          <w:sz w:val="24"/>
          <w:szCs w:val="24"/>
        </w:rPr>
        <w:t>____________________________</w:t>
      </w:r>
    </w:p>
    <w:p w:rsidR="00922A72" w:rsidRPr="006A2E4E" w:rsidRDefault="008256F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2. Данные о физическом лице - </w:t>
      </w:r>
      <w:r w:rsidR="00922A72" w:rsidRPr="006A2E4E">
        <w:rPr>
          <w:rFonts w:ascii="Arial" w:eastAsia="Calibri" w:hAnsi="Arial" w:cs="Arial"/>
          <w:sz w:val="24"/>
          <w:szCs w:val="24"/>
        </w:rPr>
        <w:t>получателе дохода (Фамилия, Имя, Отчество (последнее - при наличии) ________________</w:t>
      </w:r>
      <w:r w:rsidRPr="006A2E4E">
        <w:rPr>
          <w:rFonts w:ascii="Arial" w:eastAsia="Calibri" w:hAnsi="Arial" w:cs="Arial"/>
          <w:sz w:val="24"/>
          <w:szCs w:val="24"/>
        </w:rPr>
        <w:t>_______________________________</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______________________________________</w:t>
      </w:r>
      <w:r w:rsidR="00183CED">
        <w:rPr>
          <w:rFonts w:ascii="Arial" w:eastAsia="Calibri" w:hAnsi="Arial" w:cs="Arial"/>
          <w:sz w:val="24"/>
          <w:szCs w:val="24"/>
        </w:rPr>
        <w:t>____________________________</w:t>
      </w:r>
    </w:p>
    <w:p w:rsidR="00922A72" w:rsidRPr="006A2E4E" w:rsidRDefault="008256F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3. </w:t>
      </w:r>
      <w:r w:rsidR="00922A72" w:rsidRPr="006A2E4E">
        <w:rPr>
          <w:rFonts w:ascii="Arial" w:eastAsia="Calibri" w:hAnsi="Arial" w:cs="Arial"/>
          <w:sz w:val="24"/>
          <w:szCs w:val="24"/>
        </w:rPr>
        <w:t>Виды доходов, учитываемые при расчете дохода физического лица за один календарный год на дату составления настоящей справки, в период</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с "___" ______________ г. по "___" ______________ г. (нужное отметить - V):</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7933"/>
        <w:gridCol w:w="1134"/>
      </w:tblGrid>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N п/п</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Виды доходов</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заработная плата, начисленная работникам по тарифным ставкам (должностным окладам) за отработанное время</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заработная плата, начисленная работникам за выполненную работу по сдельным расценкам;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 заработная плата, выданная в неденежной форме</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3</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денежное вознаграждение, начисленное за отработанное время лицам, замещающим государственные должности</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4</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начисленный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5</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заработная плата, начисленная преподавателям учреждений начального и среднего профессионального образования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6</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7</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8</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 xml:space="preserve">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w:t>
            </w:r>
            <w:r w:rsidRPr="00366D29">
              <w:rPr>
                <w:rFonts w:ascii="Arial" w:hAnsi="Arial" w:cs="Arial"/>
                <w:sz w:val="20"/>
                <w:szCs w:val="20"/>
              </w:rPr>
              <w:lastRenderedPageBreak/>
              <w:t>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lastRenderedPageBreak/>
              <w:t>9</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10</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премии и вознаграждения, включая вознаграждение по итогам работы за год и единовременное вознаграждение за выслугу лет</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11</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иные предусмотренные системой оплаты труда виды выплат</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12</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средний заработок, сохраняемый в случаях, предусмотренных Трудовым законодательством;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13</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14</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ежемесячное пособие на ребенка</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15</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и находящимся в отпуске по уходу за ребенком до достижения им 3-летнего возраста</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16</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законодательством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17</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ежемесячная компенсационная выплата неработающим женам лиц рядового и начальствующего состава органов внутренних дел Российской Федерации, учреждений и органов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18</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19</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надбавки и доплаты ко всем видам выплат, указанных выше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lastRenderedPageBreak/>
              <w:t>20</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21</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22</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оплата работ по договорам, заключаемым в соответствии с Гражданским законодательством Российской Федерации, в том числе вознаграждения по авторским договорам, выплачиваемые как авторам произведений науки, литературы и искусства, изобретений и иных охраняемых Законом результатов интеллектуальной деятельности, так и лицам, к которым авторское право перешло по наследству</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23</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достижении пенсионного возраста</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24</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доходы от предпринимательской и иной деятельности, включая доходы, полученные в результате деятельности крестьянского (фермерского) хозяйства; алименты, получаемые членами семьи</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25</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денежные эквиваленты полученных членами семьи льгот и мер социальной поддержки,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26</w:t>
            </w:r>
          </w:p>
        </w:tc>
        <w:tc>
          <w:tcPr>
            <w:tcW w:w="793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доходы, полученные гражданином от организаций, индивидуальных предпринимателей, использования земельных участков в натуральной форме в виде товаров (работ, услуг, плодов и продукции личного подсобного хозяйства), иного имущества, определяются как стоимость этих товаров (работ, услуг, плодов и продукции личного подсобного хозяйства), иного имущества, исчисленная исходя из цен, определяемых в соответствии со статье 40 Налогового кодекса Российской Федерации. В указанные доходы не включаются плоды и продукция личного подсобного хозяйства, которые получены на земельном участке и использованы для личного потребления членов семьи или одиноко проживающего гражданина</w:t>
            </w:r>
          </w:p>
        </w:tc>
        <w:tc>
          <w:tcPr>
            <w:tcW w:w="113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bl>
    <w:p w:rsidR="00183CED" w:rsidRDefault="00183CED" w:rsidP="002C553D">
      <w:pPr>
        <w:autoSpaceDE w:val="0"/>
        <w:autoSpaceDN w:val="0"/>
        <w:adjustRightInd w:val="0"/>
        <w:spacing w:after="0" w:line="240" w:lineRule="auto"/>
        <w:ind w:firstLine="709"/>
        <w:jc w:val="both"/>
        <w:rPr>
          <w:rFonts w:ascii="Arial" w:eastAsia="Calibri"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Сумма дохода за один календарный год соста</w:t>
      </w:r>
      <w:r w:rsidR="00183CED">
        <w:rPr>
          <w:rFonts w:ascii="Arial" w:eastAsia="Calibri" w:hAnsi="Arial" w:cs="Arial"/>
          <w:sz w:val="24"/>
          <w:szCs w:val="24"/>
        </w:rPr>
        <w:t>вляет _______________________</w:t>
      </w:r>
    </w:p>
    <w:p w:rsidR="00922A72" w:rsidRPr="006A2E4E" w:rsidRDefault="00366D29" w:rsidP="002C553D">
      <w:pPr>
        <w:tabs>
          <w:tab w:val="left" w:pos="4188"/>
          <w:tab w:val="center" w:pos="4819"/>
        </w:tabs>
        <w:autoSpaceDE w:val="0"/>
        <w:autoSpaceDN w:val="0"/>
        <w:adjustRightInd w:val="0"/>
        <w:spacing w:after="0" w:line="240" w:lineRule="auto"/>
        <w:ind w:firstLine="709"/>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922A72" w:rsidRPr="006A2E4E">
        <w:rPr>
          <w:rFonts w:ascii="Arial" w:eastAsia="Calibri" w:hAnsi="Arial" w:cs="Arial"/>
          <w:sz w:val="20"/>
          <w:szCs w:val="20"/>
        </w:rPr>
        <w:t>(цифрами)</w:t>
      </w:r>
    </w:p>
    <w:p w:rsidR="00922A72" w:rsidRPr="006A2E4E" w:rsidRDefault="00922A72" w:rsidP="00183CED">
      <w:pPr>
        <w:autoSpaceDE w:val="0"/>
        <w:autoSpaceDN w:val="0"/>
        <w:adjustRightInd w:val="0"/>
        <w:spacing w:after="0" w:line="240" w:lineRule="auto"/>
        <w:jc w:val="both"/>
        <w:rPr>
          <w:rFonts w:ascii="Arial" w:eastAsia="Calibri" w:hAnsi="Arial" w:cs="Arial"/>
          <w:sz w:val="24"/>
          <w:szCs w:val="24"/>
        </w:rPr>
      </w:pPr>
      <w:r w:rsidRPr="006A2E4E">
        <w:rPr>
          <w:rFonts w:ascii="Arial" w:eastAsia="Calibri" w:hAnsi="Arial" w:cs="Arial"/>
          <w:sz w:val="24"/>
          <w:szCs w:val="24"/>
        </w:rPr>
        <w:t>(_________________________________________________________________) руб.</w:t>
      </w:r>
    </w:p>
    <w:p w:rsidR="00922A72" w:rsidRPr="006A2E4E" w:rsidRDefault="00922A72" w:rsidP="002C553D">
      <w:pPr>
        <w:autoSpaceDE w:val="0"/>
        <w:autoSpaceDN w:val="0"/>
        <w:adjustRightInd w:val="0"/>
        <w:spacing w:after="0" w:line="240" w:lineRule="auto"/>
        <w:ind w:firstLine="709"/>
        <w:jc w:val="center"/>
        <w:rPr>
          <w:rFonts w:ascii="Arial" w:eastAsia="Calibri" w:hAnsi="Arial" w:cs="Arial"/>
          <w:sz w:val="20"/>
          <w:szCs w:val="20"/>
        </w:rPr>
      </w:pPr>
      <w:r w:rsidRPr="006A2E4E">
        <w:rPr>
          <w:rFonts w:ascii="Arial" w:eastAsia="Calibri" w:hAnsi="Arial" w:cs="Arial"/>
          <w:sz w:val="20"/>
          <w:szCs w:val="20"/>
        </w:rPr>
        <w:t>(прописью)</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Сумма дохода указывается за вычетом налогов, сборов и иных обязательных платежей.</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p>
    <w:p w:rsidR="00922A72" w:rsidRPr="006A2E4E" w:rsidRDefault="00922A72" w:rsidP="00183CED">
      <w:pPr>
        <w:autoSpaceDE w:val="0"/>
        <w:autoSpaceDN w:val="0"/>
        <w:adjustRightInd w:val="0"/>
        <w:spacing w:after="0" w:line="240" w:lineRule="auto"/>
        <w:jc w:val="both"/>
        <w:rPr>
          <w:rFonts w:ascii="Arial" w:eastAsia="Calibri" w:hAnsi="Arial" w:cs="Arial"/>
          <w:sz w:val="24"/>
          <w:szCs w:val="24"/>
        </w:rPr>
      </w:pPr>
      <w:r w:rsidRPr="006A2E4E">
        <w:rPr>
          <w:rFonts w:ascii="Arial" w:eastAsia="Calibri" w:hAnsi="Arial" w:cs="Arial"/>
          <w:sz w:val="24"/>
          <w:szCs w:val="24"/>
        </w:rPr>
        <w:t xml:space="preserve">Главный </w:t>
      </w:r>
      <w:r w:rsidR="00183CED">
        <w:rPr>
          <w:rFonts w:ascii="Arial" w:eastAsia="Calibri" w:hAnsi="Arial" w:cs="Arial"/>
          <w:sz w:val="24"/>
          <w:szCs w:val="24"/>
        </w:rPr>
        <w:t xml:space="preserve">бухгалтер </w:t>
      </w:r>
      <w:r w:rsidRPr="006A2E4E">
        <w:rPr>
          <w:rFonts w:ascii="Arial" w:eastAsia="Calibri" w:hAnsi="Arial" w:cs="Arial"/>
          <w:sz w:val="24"/>
          <w:szCs w:val="24"/>
        </w:rPr>
        <w:t>__</w:t>
      </w:r>
      <w:r w:rsidR="00183CED">
        <w:rPr>
          <w:rFonts w:ascii="Arial" w:eastAsia="Calibri" w:hAnsi="Arial" w:cs="Arial"/>
          <w:sz w:val="24"/>
          <w:szCs w:val="24"/>
        </w:rPr>
        <w:t>___________________________</w:t>
      </w:r>
      <w:r w:rsidRPr="006A2E4E">
        <w:rPr>
          <w:rFonts w:ascii="Arial" w:eastAsia="Calibri" w:hAnsi="Arial" w:cs="Arial"/>
          <w:sz w:val="24"/>
          <w:szCs w:val="24"/>
        </w:rPr>
        <w:t xml:space="preserve"> (__________________)</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М.П.</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p>
    <w:p w:rsidR="00922A72" w:rsidRPr="006A2E4E" w:rsidRDefault="00922A72" w:rsidP="00183CED">
      <w:pPr>
        <w:autoSpaceDE w:val="0"/>
        <w:autoSpaceDN w:val="0"/>
        <w:adjustRightInd w:val="0"/>
        <w:spacing w:after="0" w:line="240" w:lineRule="auto"/>
        <w:jc w:val="both"/>
        <w:rPr>
          <w:rFonts w:ascii="Arial" w:eastAsia="Calibri" w:hAnsi="Arial" w:cs="Arial"/>
          <w:sz w:val="24"/>
          <w:szCs w:val="24"/>
        </w:rPr>
      </w:pPr>
      <w:r w:rsidRPr="006A2E4E">
        <w:rPr>
          <w:rFonts w:ascii="Arial" w:eastAsia="Calibri" w:hAnsi="Arial" w:cs="Arial"/>
          <w:sz w:val="24"/>
          <w:szCs w:val="24"/>
        </w:rPr>
        <w:t>Руководитель предприятия,</w:t>
      </w:r>
    </w:p>
    <w:p w:rsidR="00922A72" w:rsidRPr="006A2E4E" w:rsidRDefault="00922A72" w:rsidP="00183CED">
      <w:pPr>
        <w:autoSpaceDE w:val="0"/>
        <w:autoSpaceDN w:val="0"/>
        <w:adjustRightInd w:val="0"/>
        <w:spacing w:after="0" w:line="240" w:lineRule="auto"/>
        <w:jc w:val="both"/>
        <w:rPr>
          <w:rFonts w:ascii="Arial" w:eastAsia="Calibri" w:hAnsi="Arial" w:cs="Arial"/>
          <w:sz w:val="24"/>
          <w:szCs w:val="24"/>
        </w:rPr>
      </w:pPr>
      <w:r w:rsidRPr="006A2E4E">
        <w:rPr>
          <w:rFonts w:ascii="Arial" w:eastAsia="Calibri" w:hAnsi="Arial" w:cs="Arial"/>
          <w:sz w:val="24"/>
          <w:szCs w:val="24"/>
        </w:rPr>
        <w:t>учреждения, организа</w:t>
      </w:r>
      <w:r w:rsidR="00183CED">
        <w:rPr>
          <w:rFonts w:ascii="Arial" w:eastAsia="Calibri" w:hAnsi="Arial" w:cs="Arial"/>
          <w:sz w:val="24"/>
          <w:szCs w:val="24"/>
        </w:rPr>
        <w:t>ции _________________________</w:t>
      </w:r>
      <w:r w:rsidRPr="006A2E4E">
        <w:rPr>
          <w:rFonts w:ascii="Arial" w:eastAsia="Calibri" w:hAnsi="Arial" w:cs="Arial"/>
          <w:sz w:val="24"/>
          <w:szCs w:val="24"/>
        </w:rPr>
        <w:t xml:space="preserve"> (__________________)</w:t>
      </w: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М.П.</w:t>
      </w: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lastRenderedPageBreak/>
        <w:t>Приложение № 3</w:t>
      </w: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t>к Административному регламенту</w:t>
      </w:r>
    </w:p>
    <w:p w:rsidR="00366D29" w:rsidRDefault="00922A72" w:rsidP="00183CED">
      <w:pPr>
        <w:autoSpaceDE w:val="0"/>
        <w:autoSpaceDN w:val="0"/>
        <w:adjustRightInd w:val="0"/>
        <w:spacing w:after="0" w:line="240" w:lineRule="auto"/>
        <w:ind w:left="4111"/>
        <w:rPr>
          <w:rFonts w:ascii="Arial" w:hAnsi="Arial" w:cs="Arial"/>
          <w:sz w:val="24"/>
          <w:szCs w:val="24"/>
        </w:rPr>
      </w:pPr>
      <w:r w:rsidRPr="006A2E4E">
        <w:rPr>
          <w:rFonts w:ascii="Arial" w:hAnsi="Arial" w:cs="Arial"/>
          <w:sz w:val="24"/>
          <w:szCs w:val="24"/>
        </w:rPr>
        <w:t>предоставления муниципальной услуги «Признание граждан малоимущими» на территории муниципального образования город Норильск, утвержденному постановлением Администрации города Норильска</w:t>
      </w:r>
    </w:p>
    <w:p w:rsidR="00922A72" w:rsidRPr="006A2E4E" w:rsidRDefault="00922A72" w:rsidP="00183CED">
      <w:pPr>
        <w:autoSpaceDE w:val="0"/>
        <w:autoSpaceDN w:val="0"/>
        <w:adjustRightInd w:val="0"/>
        <w:spacing w:after="0" w:line="240" w:lineRule="auto"/>
        <w:ind w:left="4111"/>
        <w:rPr>
          <w:rFonts w:ascii="Arial" w:hAnsi="Arial" w:cs="Arial"/>
          <w:sz w:val="24"/>
          <w:szCs w:val="24"/>
        </w:rPr>
      </w:pPr>
      <w:r w:rsidRPr="006A2E4E">
        <w:rPr>
          <w:rFonts w:ascii="Arial" w:hAnsi="Arial" w:cs="Arial"/>
          <w:sz w:val="24"/>
          <w:szCs w:val="24"/>
        </w:rPr>
        <w:t xml:space="preserve">от 28.07.2023 № 376 </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p>
    <w:p w:rsidR="00922A72" w:rsidRPr="006A2E4E" w:rsidRDefault="00922A72" w:rsidP="00183CED">
      <w:pPr>
        <w:autoSpaceDE w:val="0"/>
        <w:autoSpaceDN w:val="0"/>
        <w:adjustRightInd w:val="0"/>
        <w:spacing w:after="0" w:line="240" w:lineRule="auto"/>
        <w:jc w:val="center"/>
        <w:rPr>
          <w:rFonts w:ascii="Arial" w:hAnsi="Arial" w:cs="Arial"/>
          <w:sz w:val="24"/>
          <w:szCs w:val="24"/>
        </w:rPr>
      </w:pPr>
      <w:r w:rsidRPr="006A2E4E">
        <w:rPr>
          <w:rFonts w:ascii="Arial" w:hAnsi="Arial" w:cs="Arial"/>
          <w:sz w:val="24"/>
          <w:szCs w:val="24"/>
        </w:rPr>
        <w:t>ДЕКЛАРАЦИЯ</w:t>
      </w:r>
    </w:p>
    <w:p w:rsidR="00922A72" w:rsidRPr="006A2E4E" w:rsidRDefault="00922A72" w:rsidP="00183CED">
      <w:pPr>
        <w:autoSpaceDE w:val="0"/>
        <w:autoSpaceDN w:val="0"/>
        <w:adjustRightInd w:val="0"/>
        <w:spacing w:after="0" w:line="240" w:lineRule="auto"/>
        <w:jc w:val="center"/>
        <w:rPr>
          <w:rFonts w:ascii="Arial" w:hAnsi="Arial" w:cs="Arial"/>
          <w:sz w:val="24"/>
          <w:szCs w:val="24"/>
        </w:rPr>
      </w:pPr>
      <w:r w:rsidRPr="006A2E4E">
        <w:rPr>
          <w:rFonts w:ascii="Arial" w:hAnsi="Arial" w:cs="Arial"/>
          <w:sz w:val="24"/>
          <w:szCs w:val="24"/>
        </w:rPr>
        <w:t>о доходах и стоимости имущества, находящегося</w:t>
      </w:r>
    </w:p>
    <w:p w:rsidR="00922A72" w:rsidRPr="006A2E4E" w:rsidRDefault="00922A72" w:rsidP="00183CED">
      <w:pPr>
        <w:autoSpaceDE w:val="0"/>
        <w:autoSpaceDN w:val="0"/>
        <w:adjustRightInd w:val="0"/>
        <w:spacing w:after="0" w:line="240" w:lineRule="auto"/>
        <w:jc w:val="center"/>
        <w:rPr>
          <w:rFonts w:ascii="Arial" w:hAnsi="Arial" w:cs="Arial"/>
          <w:sz w:val="24"/>
          <w:szCs w:val="24"/>
        </w:rPr>
      </w:pPr>
      <w:r w:rsidRPr="006A2E4E">
        <w:rPr>
          <w:rFonts w:ascii="Arial" w:hAnsi="Arial" w:cs="Arial"/>
          <w:sz w:val="24"/>
          <w:szCs w:val="24"/>
        </w:rPr>
        <w:t>в собственности гражданина и подлежащего налогообложению</w:t>
      </w:r>
    </w:p>
    <w:p w:rsidR="00922A72" w:rsidRPr="006A2E4E" w:rsidRDefault="00922A72" w:rsidP="002C553D">
      <w:pPr>
        <w:autoSpaceDE w:val="0"/>
        <w:autoSpaceDN w:val="0"/>
        <w:adjustRightInd w:val="0"/>
        <w:spacing w:after="0" w:line="240" w:lineRule="auto"/>
        <w:ind w:firstLine="709"/>
        <w:jc w:val="both"/>
        <w:outlineLvl w:val="0"/>
        <w:rPr>
          <w:rFonts w:ascii="Arial" w:hAnsi="Arial" w:cs="Arial"/>
          <w:sz w:val="24"/>
          <w:szCs w:val="24"/>
        </w:rPr>
      </w:pPr>
    </w:p>
    <w:p w:rsidR="00922A72" w:rsidRPr="006A2E4E" w:rsidRDefault="008256F2" w:rsidP="00183CE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1. </w:t>
      </w:r>
      <w:r w:rsidR="00922A72" w:rsidRPr="006A2E4E">
        <w:rPr>
          <w:rFonts w:ascii="Arial" w:eastAsia="Calibri" w:hAnsi="Arial" w:cs="Arial"/>
          <w:sz w:val="24"/>
          <w:szCs w:val="24"/>
        </w:rPr>
        <w:t>Настоящая декларация предоставляется в Управление жилищного фонда Администрации города Норильска для признания гражданина малоимущим в целях (нужное подчеркнуть):</w:t>
      </w:r>
    </w:p>
    <w:p w:rsidR="00922A72" w:rsidRPr="006A2E4E" w:rsidRDefault="00922A72" w:rsidP="00183CE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постановки на учет в качестве нуждающихся в жилых помещениях по договорам социального найма;</w:t>
      </w:r>
    </w:p>
    <w:p w:rsidR="00922A72" w:rsidRPr="006A2E4E" w:rsidRDefault="008256F2" w:rsidP="00183CE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 </w:t>
      </w:r>
      <w:r w:rsidR="00922A72" w:rsidRPr="006A2E4E">
        <w:rPr>
          <w:rFonts w:ascii="Arial" w:eastAsia="Calibri" w:hAnsi="Arial" w:cs="Arial"/>
          <w:sz w:val="24"/>
          <w:szCs w:val="24"/>
        </w:rPr>
        <w:t>предоставления жилых помещений по договорам социального найма;</w:t>
      </w:r>
    </w:p>
    <w:p w:rsidR="00922A72" w:rsidRPr="006A2E4E" w:rsidRDefault="008256F2" w:rsidP="00183CE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 </w:t>
      </w:r>
      <w:r w:rsidR="00922A72" w:rsidRPr="006A2E4E">
        <w:rPr>
          <w:rFonts w:ascii="Arial" w:eastAsia="Calibri" w:hAnsi="Arial" w:cs="Arial"/>
          <w:sz w:val="24"/>
          <w:szCs w:val="24"/>
        </w:rPr>
        <w:t>освобождения от внесения платы за пользование жилыми помещениями, занимаемыми по договорам социального найма муниципального жилищного фонда на территории муниципального образования город Норильск.</w:t>
      </w:r>
    </w:p>
    <w:p w:rsidR="00922A72" w:rsidRPr="006A2E4E" w:rsidRDefault="008256F2" w:rsidP="00183CE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2. </w:t>
      </w:r>
      <w:r w:rsidR="00922A72" w:rsidRPr="006A2E4E">
        <w:rPr>
          <w:rFonts w:ascii="Arial" w:eastAsia="Calibri" w:hAnsi="Arial" w:cs="Arial"/>
          <w:sz w:val="24"/>
          <w:szCs w:val="24"/>
        </w:rPr>
        <w:t>Декларация предоставлена (Фамилия, Имя, Отчество (последнее - при</w:t>
      </w:r>
    </w:p>
    <w:p w:rsidR="00922A72" w:rsidRPr="006A2E4E" w:rsidRDefault="00922A72" w:rsidP="00183CE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наличии) ______________________________</w:t>
      </w:r>
      <w:r w:rsidR="00183CED">
        <w:rPr>
          <w:rFonts w:ascii="Arial" w:eastAsia="Calibri" w:hAnsi="Arial" w:cs="Arial"/>
          <w:sz w:val="24"/>
          <w:szCs w:val="24"/>
        </w:rPr>
        <w:t>____________________</w:t>
      </w:r>
    </w:p>
    <w:p w:rsidR="00922A72" w:rsidRDefault="00922A72" w:rsidP="00183CED">
      <w:pPr>
        <w:autoSpaceDE w:val="0"/>
        <w:autoSpaceDN w:val="0"/>
        <w:adjustRightInd w:val="0"/>
        <w:spacing w:after="0" w:line="240" w:lineRule="auto"/>
        <w:ind w:firstLine="709"/>
        <w:jc w:val="both"/>
        <w:rPr>
          <w:rFonts w:ascii="Arial" w:eastAsia="Calibri" w:hAnsi="Arial" w:cs="Arial"/>
          <w:sz w:val="24"/>
          <w:szCs w:val="24"/>
        </w:rPr>
      </w:pPr>
      <w:r w:rsidRPr="006A2E4E">
        <w:rPr>
          <w:rFonts w:ascii="Arial" w:eastAsia="Calibri" w:hAnsi="Arial" w:cs="Arial"/>
          <w:sz w:val="24"/>
          <w:szCs w:val="24"/>
        </w:rPr>
        <w:t xml:space="preserve"> 3. Сведения о доходах &lt;*&gt;:</w:t>
      </w:r>
    </w:p>
    <w:p w:rsidR="00183CED" w:rsidRPr="006A2E4E" w:rsidRDefault="00183CED" w:rsidP="00183CED">
      <w:pPr>
        <w:autoSpaceDE w:val="0"/>
        <w:autoSpaceDN w:val="0"/>
        <w:adjustRightInd w:val="0"/>
        <w:spacing w:after="0" w:line="240" w:lineRule="auto"/>
        <w:ind w:firstLine="709"/>
        <w:jc w:val="both"/>
        <w:rPr>
          <w:rFonts w:ascii="Arial" w:hAnsi="Arial" w:cs="Arial"/>
          <w:sz w:val="24"/>
          <w:szCs w:val="24"/>
        </w:rPr>
      </w:pPr>
    </w:p>
    <w:tbl>
      <w:tblPr>
        <w:tblW w:w="9520" w:type="dxa"/>
        <w:tblLayout w:type="fixed"/>
        <w:tblCellMar>
          <w:top w:w="102" w:type="dxa"/>
          <w:left w:w="62" w:type="dxa"/>
          <w:bottom w:w="102" w:type="dxa"/>
          <w:right w:w="62" w:type="dxa"/>
        </w:tblCellMar>
        <w:tblLook w:val="0000" w:firstRow="0" w:lastRow="0" w:firstColumn="0" w:lastColumn="0" w:noHBand="0" w:noVBand="0"/>
      </w:tblPr>
      <w:tblGrid>
        <w:gridCol w:w="454"/>
        <w:gridCol w:w="6912"/>
        <w:gridCol w:w="2154"/>
      </w:tblGrid>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N п/п</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 xml:space="preserve">Вид дохода, согласно ст. 5 Закона края </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Сумма совокупного дохода за один календарный год (тыс. руб.)</w:t>
            </w: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заработная плата, начисленная работникам по тарифным ставкам (должностным окладам) за отработанное время</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заработная плата, начисленная работникам за выполненную работу по сдельным расценкам;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 заработная плата, выданная в неденежной форме</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3</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денежное вознаграждение, начисленное за отработанное время лицам, замещающим государственные должности</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4</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начисленный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5</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заработная плата, начисленная преподавателям учреждений начального и среднего профессионального образования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6</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lastRenderedPageBreak/>
              <w:t>7</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8</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9</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10</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премии и вознаграждения, включая вознаграждение по итогам работы за год и единовременное вознаграждение за выслугу лет</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11</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иные предусмотренные системой оплаты труда виды выплат</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12</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средний заработок, сохраняемый в случаях, предусмотренных Трудовым законодательством;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13</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14</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ежемесячное пособие на ребенка</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15</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и находящимся в отпуске по уходу за ребенком до достижения им 3-летнего возраста</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16</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законодательством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17</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 xml:space="preserve">ежемесячная компенсационная выплата неработающим женам лиц рядового и начальствующего состава органов внутренних дел </w:t>
            </w:r>
            <w:r w:rsidRPr="00366D29">
              <w:rPr>
                <w:rFonts w:ascii="Arial" w:hAnsi="Arial" w:cs="Arial"/>
                <w:sz w:val="20"/>
                <w:szCs w:val="20"/>
              </w:rPr>
              <w:lastRenderedPageBreak/>
              <w:t>Российской Федерации, учреждений и органов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lastRenderedPageBreak/>
              <w:t>18</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19</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надбавки и доплаты ко всем видам выплат, указанных выше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20</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21</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22</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оплата работ по договорам, заключаемым в соответствии с Гражданским законодательством Российской Федерации, в том числе вознаграждения по авторским договорам, выплачиваемые как авторам произведений науки, литературы и искусства, изобретений и иных охраняемых Законом результатов интеллектуальной деятельности, так и лицам, к которым авторское право перешло по наследству</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23</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достижении пенсионного возраста</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24</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доходы от предпринимательской и иной деятельности, включая доходы, полученные в результате деятельности крестьянского (фермерского) хозяйства; алименты, получаемые членами семьи</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25</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денежные эквиваленты полученных членами семьи льгот и мер социальной поддержки,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4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26</w:t>
            </w:r>
          </w:p>
        </w:tc>
        <w:tc>
          <w:tcPr>
            <w:tcW w:w="6912"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rPr>
                <w:rFonts w:ascii="Arial" w:hAnsi="Arial" w:cs="Arial"/>
                <w:sz w:val="20"/>
                <w:szCs w:val="20"/>
              </w:rPr>
            </w:pPr>
            <w:r w:rsidRPr="00366D29">
              <w:rPr>
                <w:rFonts w:ascii="Arial" w:hAnsi="Arial" w:cs="Arial"/>
                <w:sz w:val="20"/>
                <w:szCs w:val="20"/>
              </w:rPr>
              <w:t>доходы, полученные гражданином от организаций, индивидуальных предпринимателей, использования земельных участков в натуральной форме в виде товаров (работ, услуг, плодов и продукции личного подсобного хозяйства), иного имущества, определяются как стоимость этих товаров (работ, услуг, плодов и продукции личного подсобного хозяйства), иного имущества, исчисленная исходя из цен, определяемых в соответствии со статьей 40 Налогового кодекса Российской Федерации. В указанные доходы не включаются плоды и продукция личного подсобного хозяйства, которые получены на земельном участке и использованы для личного потребления членов семьи или одиноко проживающего гражданина</w:t>
            </w:r>
          </w:p>
        </w:tc>
        <w:tc>
          <w:tcPr>
            <w:tcW w:w="2154"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bl>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bookmarkStart w:id="4" w:name="Par100"/>
      <w:bookmarkEnd w:id="4"/>
      <w:r w:rsidRPr="006A2E4E">
        <w:rPr>
          <w:rFonts w:ascii="Arial" w:hAnsi="Arial" w:cs="Arial"/>
          <w:sz w:val="24"/>
          <w:szCs w:val="24"/>
        </w:rPr>
        <w:t>&lt;*&gt; заполняется гражданином, имеющим доходы от трудовой, предпринимательской и иной деятельности, у которого отсутствует возможность подтвердить какие-либо их виды документально.</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4. Сведения об имуществе:</w:t>
      </w:r>
    </w:p>
    <w:p w:rsidR="00366D29" w:rsidRPr="006A2E4E" w:rsidRDefault="00366D29" w:rsidP="002C553D">
      <w:pPr>
        <w:autoSpaceDE w:val="0"/>
        <w:autoSpaceDN w:val="0"/>
        <w:adjustRightInd w:val="0"/>
        <w:spacing w:after="0" w:line="240" w:lineRule="auto"/>
        <w:ind w:firstLine="709"/>
        <w:jc w:val="both"/>
        <w:rPr>
          <w:rFonts w:ascii="Arial" w:hAnsi="Arial" w:cs="Arial"/>
          <w:sz w:val="24"/>
          <w:szCs w:val="24"/>
        </w:rPr>
      </w:pPr>
    </w:p>
    <w:tbl>
      <w:tblPr>
        <w:tblW w:w="958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701"/>
        <w:gridCol w:w="1701"/>
      </w:tblGrid>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N п/п</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 xml:space="preserve">Вид имущества, согласно ст. 8 Закона края </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Основания приобретения имущества в собственность</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jc w:val="center"/>
              <w:rPr>
                <w:rFonts w:ascii="Arial" w:hAnsi="Arial" w:cs="Arial"/>
                <w:sz w:val="20"/>
                <w:szCs w:val="20"/>
              </w:rPr>
            </w:pPr>
            <w:r w:rsidRPr="00366D29">
              <w:rPr>
                <w:rFonts w:ascii="Arial" w:hAnsi="Arial" w:cs="Arial"/>
                <w:sz w:val="20"/>
                <w:szCs w:val="20"/>
              </w:rPr>
              <w:t>Рыночная стоимость имущества на день подачи заявления (тыс. руб.)</w:t>
            </w: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1</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ind w:hanging="67"/>
              <w:rPr>
                <w:rFonts w:ascii="Arial" w:hAnsi="Arial" w:cs="Arial"/>
                <w:sz w:val="20"/>
                <w:szCs w:val="20"/>
              </w:rPr>
            </w:pPr>
            <w:r w:rsidRPr="00366D29">
              <w:rPr>
                <w:rFonts w:ascii="Arial" w:hAnsi="Arial" w:cs="Arial"/>
                <w:sz w:val="20"/>
                <w:szCs w:val="20"/>
              </w:rPr>
              <w:t>жилые дома (часть жилого дома), квартиры (часть квартиры), дачи, гаражи и иные строения, помещения, сооружения или доли в них</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2</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ind w:hanging="67"/>
              <w:rPr>
                <w:rFonts w:ascii="Arial" w:hAnsi="Arial" w:cs="Arial"/>
                <w:sz w:val="20"/>
                <w:szCs w:val="20"/>
              </w:rPr>
            </w:pPr>
            <w:r w:rsidRPr="00366D29">
              <w:rPr>
                <w:rFonts w:ascii="Arial" w:hAnsi="Arial" w:cs="Arial"/>
                <w:sz w:val="20"/>
                <w:szCs w:val="20"/>
              </w:rPr>
              <w:t>суммы, находящиеся во вкладах в учреждениях банков и других кредитных учреждениях</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3</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ind w:hanging="67"/>
              <w:rPr>
                <w:rFonts w:ascii="Arial" w:hAnsi="Arial" w:cs="Arial"/>
                <w:sz w:val="20"/>
                <w:szCs w:val="20"/>
              </w:rPr>
            </w:pPr>
            <w:r w:rsidRPr="00366D29">
              <w:rPr>
                <w:rFonts w:ascii="Arial" w:hAnsi="Arial" w:cs="Arial"/>
                <w:sz w:val="20"/>
                <w:szCs w:val="20"/>
              </w:rPr>
              <w:t>имущественные и земельные доли (паи), возникшие в результате приватизации сельскохозяйственных угодий</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4</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ind w:hanging="67"/>
              <w:rPr>
                <w:rFonts w:ascii="Arial" w:hAnsi="Arial" w:cs="Arial"/>
                <w:sz w:val="20"/>
                <w:szCs w:val="20"/>
              </w:rPr>
            </w:pPr>
            <w:r w:rsidRPr="00366D29">
              <w:rPr>
                <w:rFonts w:ascii="Arial" w:hAnsi="Arial" w:cs="Arial"/>
                <w:sz w:val="20"/>
                <w:szCs w:val="20"/>
              </w:rPr>
              <w:t>валютные ценности и ценные бумаги в их стоимостном выражении</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5</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ind w:hanging="67"/>
              <w:rPr>
                <w:rFonts w:ascii="Arial" w:hAnsi="Arial" w:cs="Arial"/>
                <w:sz w:val="20"/>
                <w:szCs w:val="20"/>
              </w:rPr>
            </w:pPr>
            <w:r w:rsidRPr="00366D29">
              <w:rPr>
                <w:rFonts w:ascii="Arial" w:hAnsi="Arial" w:cs="Arial"/>
                <w:sz w:val="20"/>
                <w:szCs w:val="20"/>
              </w:rPr>
              <w:t>паенакопления в жилищных, жилищно-строительных, гаражно-строительных и дачно-строительных кооперативах</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6</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ind w:hanging="67"/>
              <w:rPr>
                <w:rFonts w:ascii="Arial" w:hAnsi="Arial" w:cs="Arial"/>
                <w:sz w:val="20"/>
                <w:szCs w:val="20"/>
              </w:rPr>
            </w:pPr>
            <w:r w:rsidRPr="00366D29">
              <w:rPr>
                <w:rFonts w:ascii="Arial" w:hAnsi="Arial" w:cs="Arial"/>
                <w:sz w:val="20"/>
                <w:szCs w:val="20"/>
              </w:rPr>
              <w:t>транспортные средства,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7</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183CED">
            <w:pPr>
              <w:autoSpaceDE w:val="0"/>
              <w:autoSpaceDN w:val="0"/>
              <w:adjustRightInd w:val="0"/>
              <w:spacing w:after="0" w:line="240" w:lineRule="auto"/>
              <w:ind w:hanging="67"/>
              <w:rPr>
                <w:rFonts w:ascii="Arial" w:hAnsi="Arial" w:cs="Arial"/>
                <w:sz w:val="20"/>
                <w:szCs w:val="20"/>
              </w:rPr>
            </w:pPr>
            <w:r w:rsidRPr="00366D29">
              <w:rPr>
                <w:rFonts w:ascii="Arial" w:hAnsi="Arial" w:cs="Arial"/>
                <w:sz w:val="20"/>
                <w:szCs w:val="20"/>
              </w:rPr>
              <w:t>предметы антиквариата и искусства, ювелирные изделия, бытовые изделия из драгоценных камней, а также из драгоценных металлов и лом таких изделий</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567"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8</w:t>
            </w:r>
          </w:p>
        </w:tc>
        <w:tc>
          <w:tcPr>
            <w:tcW w:w="5613"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земельные участки</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366D29" w:rsidTr="008854F8">
        <w:tc>
          <w:tcPr>
            <w:tcW w:w="7881" w:type="dxa"/>
            <w:gridSpan w:val="3"/>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r w:rsidRPr="00366D29">
              <w:rPr>
                <w:rFonts w:ascii="Arial" w:hAnsi="Arial" w:cs="Arial"/>
                <w:sz w:val="20"/>
                <w:szCs w:val="20"/>
              </w:rPr>
              <w:t>Общий итог:</w:t>
            </w:r>
          </w:p>
        </w:tc>
        <w:tc>
          <w:tcPr>
            <w:tcW w:w="1701" w:type="dxa"/>
            <w:tcBorders>
              <w:top w:val="single" w:sz="4" w:space="0" w:color="auto"/>
              <w:left w:val="single" w:sz="4" w:space="0" w:color="auto"/>
              <w:bottom w:val="single" w:sz="4" w:space="0" w:color="auto"/>
              <w:right w:val="single" w:sz="4" w:space="0" w:color="auto"/>
            </w:tcBorders>
          </w:tcPr>
          <w:p w:rsidR="00922A72" w:rsidRPr="00366D29" w:rsidRDefault="00922A72" w:rsidP="002C553D">
            <w:pPr>
              <w:autoSpaceDE w:val="0"/>
              <w:autoSpaceDN w:val="0"/>
              <w:adjustRightInd w:val="0"/>
              <w:spacing w:after="0" w:line="240" w:lineRule="auto"/>
              <w:ind w:firstLine="709"/>
              <w:rPr>
                <w:rFonts w:ascii="Arial" w:hAnsi="Arial" w:cs="Arial"/>
                <w:sz w:val="20"/>
                <w:szCs w:val="20"/>
              </w:rPr>
            </w:pPr>
          </w:p>
        </w:tc>
      </w:tr>
    </w:tbl>
    <w:p w:rsidR="00D10E8D" w:rsidRDefault="00D10E8D"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В случае если имущество находится в общей совместной собственности нескольких физических лиц, учитывается стоимость доли, определяемой путем деления общей стоимости указанного имущества на количество собственников.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183CED">
      <w:pPr>
        <w:autoSpaceDE w:val="0"/>
        <w:autoSpaceDN w:val="0"/>
        <w:adjustRightInd w:val="0"/>
        <w:spacing w:after="0" w:line="240" w:lineRule="auto"/>
        <w:jc w:val="both"/>
        <w:rPr>
          <w:rFonts w:ascii="Arial" w:hAnsi="Arial" w:cs="Arial"/>
          <w:sz w:val="24"/>
          <w:szCs w:val="24"/>
        </w:rPr>
      </w:pPr>
      <w:r w:rsidRPr="006A2E4E">
        <w:rPr>
          <w:rFonts w:ascii="Arial" w:eastAsia="Calibri" w:hAnsi="Arial" w:cs="Arial"/>
          <w:sz w:val="24"/>
          <w:szCs w:val="24"/>
        </w:rPr>
        <w:t>"___" _____________ 20____ г. _______________ (___________________________)</w:t>
      </w:r>
    </w:p>
    <w:p w:rsidR="00922A72" w:rsidRPr="006A2E4E" w:rsidRDefault="00D10E8D" w:rsidP="002C553D">
      <w:pPr>
        <w:autoSpaceDE w:val="0"/>
        <w:autoSpaceDN w:val="0"/>
        <w:adjustRightInd w:val="0"/>
        <w:spacing w:line="240" w:lineRule="auto"/>
        <w:ind w:left="3540" w:firstLine="709"/>
        <w:jc w:val="both"/>
        <w:rPr>
          <w:rFonts w:ascii="Arial" w:eastAsia="Calibri" w:hAnsi="Arial" w:cs="Arial"/>
          <w:sz w:val="20"/>
          <w:szCs w:val="20"/>
        </w:rPr>
      </w:pPr>
      <w:r>
        <w:rPr>
          <w:rFonts w:ascii="Arial" w:eastAsia="Calibri" w:hAnsi="Arial" w:cs="Arial"/>
          <w:sz w:val="20"/>
          <w:szCs w:val="20"/>
        </w:rPr>
        <w:t xml:space="preserve"> (подпись) </w:t>
      </w:r>
      <w:r>
        <w:rPr>
          <w:rFonts w:ascii="Arial" w:eastAsia="Calibri" w:hAnsi="Arial" w:cs="Arial"/>
          <w:sz w:val="20"/>
          <w:szCs w:val="20"/>
        </w:rPr>
        <w:tab/>
      </w:r>
      <w:r>
        <w:rPr>
          <w:rFonts w:ascii="Arial" w:eastAsia="Calibri" w:hAnsi="Arial" w:cs="Arial"/>
          <w:sz w:val="20"/>
          <w:szCs w:val="20"/>
        </w:rPr>
        <w:tab/>
      </w:r>
      <w:r w:rsidR="00922A72" w:rsidRPr="006A2E4E">
        <w:rPr>
          <w:rFonts w:ascii="Arial" w:eastAsia="Calibri" w:hAnsi="Arial" w:cs="Arial"/>
          <w:sz w:val="20"/>
          <w:szCs w:val="20"/>
        </w:rPr>
        <w:t xml:space="preserve"> (Ф.И.О.)</w:t>
      </w: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p w:rsidR="00922A72" w:rsidRDefault="00922A72"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Default="00183CED" w:rsidP="002C553D">
      <w:pPr>
        <w:spacing w:after="0" w:line="240" w:lineRule="auto"/>
        <w:ind w:firstLine="709"/>
        <w:rPr>
          <w:rFonts w:ascii="Arial" w:hAnsi="Arial" w:cs="Arial"/>
          <w:sz w:val="24"/>
          <w:szCs w:val="24"/>
        </w:rPr>
      </w:pPr>
    </w:p>
    <w:p w:rsidR="00183CED" w:rsidRPr="006A2E4E" w:rsidRDefault="00183CED" w:rsidP="002C553D">
      <w:pPr>
        <w:spacing w:after="0" w:line="240" w:lineRule="auto"/>
        <w:ind w:firstLine="709"/>
        <w:rPr>
          <w:rFonts w:ascii="Arial" w:hAnsi="Arial" w:cs="Arial"/>
          <w:sz w:val="24"/>
          <w:szCs w:val="24"/>
        </w:rPr>
      </w:pP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lastRenderedPageBreak/>
        <w:t>Приложение № 4</w:t>
      </w:r>
    </w:p>
    <w:p w:rsidR="00922A72" w:rsidRPr="006A2E4E" w:rsidRDefault="00922A72" w:rsidP="00183CED">
      <w:pPr>
        <w:spacing w:after="0" w:line="240" w:lineRule="auto"/>
        <w:ind w:firstLine="4111"/>
        <w:rPr>
          <w:rFonts w:ascii="Arial" w:hAnsi="Arial" w:cs="Arial"/>
          <w:sz w:val="24"/>
          <w:szCs w:val="24"/>
        </w:rPr>
      </w:pPr>
      <w:r w:rsidRPr="006A2E4E">
        <w:rPr>
          <w:rFonts w:ascii="Arial" w:hAnsi="Arial" w:cs="Arial"/>
          <w:sz w:val="24"/>
          <w:szCs w:val="24"/>
        </w:rPr>
        <w:t>к Административному регламенту</w:t>
      </w:r>
    </w:p>
    <w:p w:rsidR="00D10E8D" w:rsidRDefault="00922A72" w:rsidP="00183CED">
      <w:pPr>
        <w:autoSpaceDE w:val="0"/>
        <w:autoSpaceDN w:val="0"/>
        <w:adjustRightInd w:val="0"/>
        <w:spacing w:after="0" w:line="240" w:lineRule="auto"/>
        <w:ind w:left="4111"/>
        <w:rPr>
          <w:rFonts w:ascii="Arial" w:hAnsi="Arial" w:cs="Arial"/>
          <w:sz w:val="24"/>
          <w:szCs w:val="24"/>
        </w:rPr>
      </w:pPr>
      <w:r w:rsidRPr="006A2E4E">
        <w:rPr>
          <w:rFonts w:ascii="Arial" w:hAnsi="Arial" w:cs="Arial"/>
          <w:sz w:val="24"/>
          <w:szCs w:val="24"/>
        </w:rPr>
        <w:t>предоставления муниципальной услуги «Признание граждан малоимущими» на территории муниципального образования город Норильск, утвержденному постановлением Администрации города Норильска</w:t>
      </w:r>
    </w:p>
    <w:p w:rsidR="00922A72" w:rsidRPr="006A2E4E" w:rsidRDefault="00922A72" w:rsidP="00183CED">
      <w:pPr>
        <w:autoSpaceDE w:val="0"/>
        <w:autoSpaceDN w:val="0"/>
        <w:adjustRightInd w:val="0"/>
        <w:spacing w:after="0" w:line="240" w:lineRule="auto"/>
        <w:ind w:left="4111"/>
        <w:rPr>
          <w:rFonts w:ascii="Arial" w:hAnsi="Arial" w:cs="Arial"/>
          <w:sz w:val="24"/>
          <w:szCs w:val="24"/>
        </w:rPr>
      </w:pPr>
      <w:r w:rsidRPr="006A2E4E">
        <w:rPr>
          <w:rFonts w:ascii="Arial" w:hAnsi="Arial" w:cs="Arial"/>
          <w:sz w:val="24"/>
          <w:szCs w:val="24"/>
        </w:rPr>
        <w:t>от 28.07.2023 № 376</w:t>
      </w:r>
    </w:p>
    <w:p w:rsidR="00922A72" w:rsidRPr="006A2E4E" w:rsidRDefault="00922A72" w:rsidP="002C553D">
      <w:pPr>
        <w:spacing w:after="0" w:line="240" w:lineRule="auto"/>
        <w:ind w:firstLine="709"/>
        <w:jc w:val="both"/>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center"/>
        <w:rPr>
          <w:rFonts w:ascii="Arial" w:hAnsi="Arial" w:cs="Arial"/>
          <w:sz w:val="24"/>
          <w:szCs w:val="24"/>
        </w:rPr>
      </w:pPr>
      <w:r w:rsidRPr="006A2E4E">
        <w:rPr>
          <w:rFonts w:ascii="Arial" w:hAnsi="Arial" w:cs="Arial"/>
          <w:sz w:val="24"/>
          <w:szCs w:val="24"/>
        </w:rPr>
        <w:t>РАСПИСКА В ПОЛУЧЕНИИ ДОКУМЕНТОВ</w:t>
      </w:r>
    </w:p>
    <w:p w:rsidR="00922A72" w:rsidRPr="006A2E4E" w:rsidRDefault="00922A72" w:rsidP="002C553D">
      <w:pPr>
        <w:autoSpaceDE w:val="0"/>
        <w:autoSpaceDN w:val="0"/>
        <w:adjustRightInd w:val="0"/>
        <w:spacing w:after="0" w:line="240" w:lineRule="auto"/>
        <w:ind w:firstLine="709"/>
        <w:jc w:val="both"/>
        <w:outlineLvl w:val="0"/>
        <w:rPr>
          <w:rFonts w:ascii="Arial" w:hAnsi="Arial" w:cs="Arial"/>
          <w:sz w:val="24"/>
          <w:szCs w:val="24"/>
        </w:rPr>
      </w:pP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r w:rsidRPr="006A2E4E">
        <w:rPr>
          <w:rFonts w:ascii="Arial" w:hAnsi="Arial" w:cs="Arial"/>
          <w:sz w:val="24"/>
          <w:szCs w:val="24"/>
        </w:rPr>
        <w:t>Перечень документов:</w:t>
      </w:r>
    </w:p>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6516"/>
        <w:gridCol w:w="2268"/>
      </w:tblGrid>
      <w:tr w:rsidR="00922A72" w:rsidRPr="00D10E8D" w:rsidTr="008854F8">
        <w:tc>
          <w:tcPr>
            <w:tcW w:w="567"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jc w:val="center"/>
              <w:rPr>
                <w:rFonts w:ascii="Arial" w:hAnsi="Arial" w:cs="Arial"/>
                <w:sz w:val="20"/>
                <w:szCs w:val="20"/>
              </w:rPr>
            </w:pPr>
            <w:r w:rsidRPr="00D10E8D">
              <w:rPr>
                <w:rFonts w:ascii="Arial" w:hAnsi="Arial" w:cs="Arial"/>
                <w:sz w:val="20"/>
                <w:szCs w:val="20"/>
              </w:rPr>
              <w:t>N п/п</w:t>
            </w:r>
          </w:p>
        </w:tc>
        <w:tc>
          <w:tcPr>
            <w:tcW w:w="6516"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jc w:val="center"/>
              <w:rPr>
                <w:rFonts w:ascii="Arial" w:hAnsi="Arial" w:cs="Arial"/>
                <w:sz w:val="20"/>
                <w:szCs w:val="20"/>
              </w:rPr>
            </w:pPr>
            <w:r w:rsidRPr="00D10E8D">
              <w:rPr>
                <w:rFonts w:ascii="Arial" w:hAnsi="Arial" w:cs="Arial"/>
                <w:sz w:val="20"/>
                <w:szCs w:val="20"/>
              </w:rPr>
              <w:t>Вид документа</w:t>
            </w:r>
          </w:p>
        </w:tc>
        <w:tc>
          <w:tcPr>
            <w:tcW w:w="2268"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jc w:val="center"/>
              <w:rPr>
                <w:rFonts w:ascii="Arial" w:hAnsi="Arial" w:cs="Arial"/>
                <w:sz w:val="20"/>
                <w:szCs w:val="20"/>
              </w:rPr>
            </w:pPr>
            <w:r w:rsidRPr="00D10E8D">
              <w:rPr>
                <w:rFonts w:ascii="Arial" w:hAnsi="Arial" w:cs="Arial"/>
                <w:sz w:val="20"/>
                <w:szCs w:val="20"/>
              </w:rPr>
              <w:t>Кол-во листов</w:t>
            </w:r>
          </w:p>
        </w:tc>
      </w:tr>
      <w:tr w:rsidR="00922A72" w:rsidRPr="00D10E8D" w:rsidTr="008854F8">
        <w:tc>
          <w:tcPr>
            <w:tcW w:w="567"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r w:rsidRPr="00D10E8D">
              <w:rPr>
                <w:rFonts w:ascii="Arial" w:hAnsi="Arial" w:cs="Arial"/>
                <w:sz w:val="20"/>
                <w:szCs w:val="20"/>
              </w:rPr>
              <w:t>1</w:t>
            </w:r>
          </w:p>
        </w:tc>
        <w:tc>
          <w:tcPr>
            <w:tcW w:w="6516" w:type="dxa"/>
            <w:tcBorders>
              <w:top w:val="single" w:sz="4" w:space="0" w:color="auto"/>
              <w:left w:val="single" w:sz="4" w:space="0" w:color="auto"/>
              <w:bottom w:val="single" w:sz="4" w:space="0" w:color="auto"/>
              <w:right w:val="single" w:sz="4" w:space="0" w:color="auto"/>
            </w:tcBorders>
          </w:tcPr>
          <w:p w:rsidR="00922A72" w:rsidRPr="00D10E8D" w:rsidRDefault="00922A72" w:rsidP="002D1ADA">
            <w:pPr>
              <w:autoSpaceDE w:val="0"/>
              <w:autoSpaceDN w:val="0"/>
              <w:adjustRightInd w:val="0"/>
              <w:spacing w:after="0" w:line="240" w:lineRule="auto"/>
              <w:ind w:firstLine="75"/>
              <w:rPr>
                <w:rFonts w:ascii="Arial" w:hAnsi="Arial" w:cs="Arial"/>
                <w:sz w:val="20"/>
                <w:szCs w:val="20"/>
              </w:rPr>
            </w:pPr>
            <w:r w:rsidRPr="00D10E8D">
              <w:rPr>
                <w:rFonts w:ascii="Arial" w:hAnsi="Arial" w:cs="Arial"/>
                <w:sz w:val="20"/>
                <w:szCs w:val="20"/>
              </w:rPr>
              <w:t>Документы, удостоверяющие личность</w:t>
            </w:r>
          </w:p>
        </w:tc>
        <w:tc>
          <w:tcPr>
            <w:tcW w:w="2268"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D10E8D" w:rsidTr="008854F8">
        <w:tc>
          <w:tcPr>
            <w:tcW w:w="567"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r w:rsidRPr="00D10E8D">
              <w:rPr>
                <w:rFonts w:ascii="Arial" w:hAnsi="Arial" w:cs="Arial"/>
                <w:sz w:val="20"/>
                <w:szCs w:val="20"/>
              </w:rPr>
              <w:t>2</w:t>
            </w:r>
          </w:p>
        </w:tc>
        <w:tc>
          <w:tcPr>
            <w:tcW w:w="6516" w:type="dxa"/>
            <w:tcBorders>
              <w:top w:val="single" w:sz="4" w:space="0" w:color="auto"/>
              <w:left w:val="single" w:sz="4" w:space="0" w:color="auto"/>
              <w:bottom w:val="single" w:sz="4" w:space="0" w:color="auto"/>
              <w:right w:val="single" w:sz="4" w:space="0" w:color="auto"/>
            </w:tcBorders>
          </w:tcPr>
          <w:p w:rsidR="00922A72" w:rsidRPr="00D10E8D" w:rsidRDefault="00922A72" w:rsidP="002D1ADA">
            <w:pPr>
              <w:autoSpaceDE w:val="0"/>
              <w:autoSpaceDN w:val="0"/>
              <w:adjustRightInd w:val="0"/>
              <w:spacing w:after="0" w:line="240" w:lineRule="auto"/>
              <w:ind w:firstLine="75"/>
              <w:rPr>
                <w:rFonts w:ascii="Arial" w:hAnsi="Arial" w:cs="Arial"/>
                <w:sz w:val="20"/>
                <w:szCs w:val="20"/>
              </w:rPr>
            </w:pPr>
            <w:r w:rsidRPr="00D10E8D">
              <w:rPr>
                <w:rFonts w:ascii="Arial" w:hAnsi="Arial" w:cs="Arial"/>
                <w:sz w:val="20"/>
                <w:szCs w:val="20"/>
              </w:rPr>
              <w:t>Документы, подтверждающие состав семьи</w:t>
            </w:r>
          </w:p>
        </w:tc>
        <w:tc>
          <w:tcPr>
            <w:tcW w:w="2268"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D10E8D" w:rsidTr="008854F8">
        <w:tc>
          <w:tcPr>
            <w:tcW w:w="567"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r w:rsidRPr="00D10E8D">
              <w:rPr>
                <w:rFonts w:ascii="Arial" w:hAnsi="Arial" w:cs="Arial"/>
                <w:sz w:val="20"/>
                <w:szCs w:val="20"/>
              </w:rPr>
              <w:t>3</w:t>
            </w:r>
          </w:p>
        </w:tc>
        <w:tc>
          <w:tcPr>
            <w:tcW w:w="6516" w:type="dxa"/>
            <w:tcBorders>
              <w:top w:val="single" w:sz="4" w:space="0" w:color="auto"/>
              <w:left w:val="single" w:sz="4" w:space="0" w:color="auto"/>
              <w:bottom w:val="single" w:sz="4" w:space="0" w:color="auto"/>
              <w:right w:val="single" w:sz="4" w:space="0" w:color="auto"/>
            </w:tcBorders>
          </w:tcPr>
          <w:p w:rsidR="00922A72" w:rsidRPr="00D10E8D" w:rsidRDefault="00922A72" w:rsidP="002D1ADA">
            <w:pPr>
              <w:autoSpaceDE w:val="0"/>
              <w:autoSpaceDN w:val="0"/>
              <w:adjustRightInd w:val="0"/>
              <w:spacing w:after="0" w:line="240" w:lineRule="auto"/>
              <w:ind w:firstLine="75"/>
              <w:rPr>
                <w:rFonts w:ascii="Arial" w:hAnsi="Arial" w:cs="Arial"/>
                <w:sz w:val="20"/>
                <w:szCs w:val="20"/>
              </w:rPr>
            </w:pPr>
            <w:r w:rsidRPr="00D10E8D">
              <w:rPr>
                <w:rFonts w:ascii="Arial" w:hAnsi="Arial" w:cs="Arial"/>
                <w:sz w:val="20"/>
                <w:szCs w:val="20"/>
              </w:rPr>
              <w:t>Документы, подтверждающие доходы</w:t>
            </w:r>
          </w:p>
        </w:tc>
        <w:tc>
          <w:tcPr>
            <w:tcW w:w="2268"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p>
        </w:tc>
      </w:tr>
      <w:tr w:rsidR="00922A72" w:rsidRPr="00D10E8D" w:rsidTr="008854F8">
        <w:tc>
          <w:tcPr>
            <w:tcW w:w="567"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r w:rsidRPr="00D10E8D">
              <w:rPr>
                <w:rFonts w:ascii="Arial" w:hAnsi="Arial" w:cs="Arial"/>
                <w:sz w:val="20"/>
                <w:szCs w:val="20"/>
              </w:rPr>
              <w:t>4</w:t>
            </w:r>
          </w:p>
        </w:tc>
        <w:tc>
          <w:tcPr>
            <w:tcW w:w="6516" w:type="dxa"/>
            <w:tcBorders>
              <w:top w:val="single" w:sz="4" w:space="0" w:color="auto"/>
              <w:left w:val="single" w:sz="4" w:space="0" w:color="auto"/>
              <w:bottom w:val="single" w:sz="4" w:space="0" w:color="auto"/>
              <w:right w:val="single" w:sz="4" w:space="0" w:color="auto"/>
            </w:tcBorders>
          </w:tcPr>
          <w:p w:rsidR="00922A72" w:rsidRPr="00D10E8D" w:rsidRDefault="00922A72" w:rsidP="002D1ADA">
            <w:pPr>
              <w:autoSpaceDE w:val="0"/>
              <w:autoSpaceDN w:val="0"/>
              <w:adjustRightInd w:val="0"/>
              <w:spacing w:after="0" w:line="240" w:lineRule="auto"/>
              <w:ind w:firstLine="75"/>
              <w:rPr>
                <w:rFonts w:ascii="Arial" w:hAnsi="Arial" w:cs="Arial"/>
                <w:sz w:val="20"/>
                <w:szCs w:val="20"/>
              </w:rPr>
            </w:pPr>
            <w:r w:rsidRPr="00D10E8D">
              <w:rPr>
                <w:rFonts w:ascii="Arial" w:hAnsi="Arial" w:cs="Arial"/>
                <w:sz w:val="20"/>
                <w:szCs w:val="20"/>
              </w:rPr>
              <w:t>Документы, подтверждающие стоимость имущества, находящегося в собственности членов семьи или одиноко проживающего гражданина и подлежащего налогообложению</w:t>
            </w:r>
          </w:p>
        </w:tc>
        <w:tc>
          <w:tcPr>
            <w:tcW w:w="2268" w:type="dxa"/>
            <w:tcBorders>
              <w:top w:val="single" w:sz="4" w:space="0" w:color="auto"/>
              <w:left w:val="single" w:sz="4" w:space="0" w:color="auto"/>
              <w:bottom w:val="single" w:sz="4" w:space="0" w:color="auto"/>
              <w:right w:val="single" w:sz="4" w:space="0" w:color="auto"/>
            </w:tcBorders>
          </w:tcPr>
          <w:p w:rsidR="00922A72" w:rsidRPr="00D10E8D" w:rsidRDefault="00922A72" w:rsidP="002C553D">
            <w:pPr>
              <w:autoSpaceDE w:val="0"/>
              <w:autoSpaceDN w:val="0"/>
              <w:adjustRightInd w:val="0"/>
              <w:spacing w:after="0" w:line="240" w:lineRule="auto"/>
              <w:ind w:firstLine="709"/>
              <w:rPr>
                <w:rFonts w:ascii="Arial" w:hAnsi="Arial" w:cs="Arial"/>
                <w:sz w:val="20"/>
                <w:szCs w:val="20"/>
              </w:rPr>
            </w:pPr>
          </w:p>
        </w:tc>
      </w:tr>
    </w:tbl>
    <w:p w:rsidR="00922A72" w:rsidRPr="006A2E4E" w:rsidRDefault="00922A72" w:rsidP="002C553D">
      <w:pPr>
        <w:autoSpaceDE w:val="0"/>
        <w:autoSpaceDN w:val="0"/>
        <w:adjustRightInd w:val="0"/>
        <w:spacing w:after="0" w:line="240" w:lineRule="auto"/>
        <w:ind w:firstLine="709"/>
        <w:jc w:val="both"/>
        <w:rPr>
          <w:rFonts w:ascii="Arial" w:hAnsi="Arial" w:cs="Arial"/>
          <w:sz w:val="24"/>
          <w:szCs w:val="24"/>
        </w:rPr>
      </w:pPr>
    </w:p>
    <w:p w:rsidR="00922A72" w:rsidRPr="006A2E4E" w:rsidRDefault="00922A72" w:rsidP="002D1ADA">
      <w:pPr>
        <w:autoSpaceDE w:val="0"/>
        <w:autoSpaceDN w:val="0"/>
        <w:adjustRightInd w:val="0"/>
        <w:spacing w:after="0" w:line="240" w:lineRule="auto"/>
        <w:jc w:val="both"/>
        <w:rPr>
          <w:rFonts w:ascii="Arial" w:hAnsi="Arial" w:cs="Arial"/>
          <w:sz w:val="24"/>
          <w:szCs w:val="24"/>
        </w:rPr>
      </w:pPr>
      <w:r w:rsidRPr="006A2E4E">
        <w:rPr>
          <w:rFonts w:ascii="Arial" w:hAnsi="Arial" w:cs="Arial"/>
          <w:sz w:val="24"/>
          <w:szCs w:val="24"/>
        </w:rPr>
        <w:t>Номер в Книге регистрации заявлений ____________________________</w:t>
      </w:r>
    </w:p>
    <w:p w:rsidR="00922A72" w:rsidRPr="006A2E4E" w:rsidRDefault="00922A72" w:rsidP="002D1ADA">
      <w:pPr>
        <w:autoSpaceDE w:val="0"/>
        <w:autoSpaceDN w:val="0"/>
        <w:adjustRightInd w:val="0"/>
        <w:spacing w:after="0" w:line="240" w:lineRule="auto"/>
        <w:jc w:val="both"/>
        <w:rPr>
          <w:rFonts w:ascii="Arial" w:hAnsi="Arial" w:cs="Arial"/>
          <w:sz w:val="24"/>
          <w:szCs w:val="24"/>
        </w:rPr>
      </w:pPr>
    </w:p>
    <w:p w:rsidR="00922A72" w:rsidRPr="006A2E4E" w:rsidRDefault="00922A72" w:rsidP="002D1ADA">
      <w:pPr>
        <w:autoSpaceDE w:val="0"/>
        <w:autoSpaceDN w:val="0"/>
        <w:adjustRightInd w:val="0"/>
        <w:spacing w:after="0" w:line="240" w:lineRule="auto"/>
        <w:rPr>
          <w:rFonts w:ascii="Arial" w:hAnsi="Arial" w:cs="Arial"/>
          <w:sz w:val="24"/>
          <w:szCs w:val="24"/>
        </w:rPr>
      </w:pPr>
      <w:r w:rsidRPr="006A2E4E">
        <w:rPr>
          <w:rFonts w:ascii="Arial" w:hAnsi="Arial" w:cs="Arial"/>
          <w:sz w:val="24"/>
          <w:szCs w:val="24"/>
        </w:rPr>
        <w:t>"_____" _______________ 20_____ г.</w:t>
      </w:r>
    </w:p>
    <w:p w:rsidR="00922A72" w:rsidRPr="006A2E4E" w:rsidRDefault="00922A72" w:rsidP="002D1ADA">
      <w:pPr>
        <w:autoSpaceDE w:val="0"/>
        <w:autoSpaceDN w:val="0"/>
        <w:adjustRightInd w:val="0"/>
        <w:spacing w:after="0" w:line="240" w:lineRule="auto"/>
        <w:jc w:val="both"/>
        <w:rPr>
          <w:rFonts w:ascii="Arial" w:hAnsi="Arial" w:cs="Arial"/>
          <w:sz w:val="24"/>
          <w:szCs w:val="24"/>
        </w:rPr>
      </w:pPr>
    </w:p>
    <w:p w:rsidR="00922A72" w:rsidRPr="006A2E4E" w:rsidRDefault="00922A72" w:rsidP="002D1ADA">
      <w:pPr>
        <w:autoSpaceDE w:val="0"/>
        <w:autoSpaceDN w:val="0"/>
        <w:adjustRightInd w:val="0"/>
        <w:spacing w:after="0" w:line="240" w:lineRule="auto"/>
        <w:rPr>
          <w:rFonts w:ascii="Arial" w:hAnsi="Arial" w:cs="Arial"/>
          <w:sz w:val="24"/>
          <w:szCs w:val="24"/>
        </w:rPr>
      </w:pPr>
      <w:r w:rsidRPr="006A2E4E">
        <w:rPr>
          <w:rFonts w:ascii="Arial" w:hAnsi="Arial" w:cs="Arial"/>
          <w:sz w:val="24"/>
          <w:szCs w:val="24"/>
        </w:rPr>
        <w:t>_____________________________(______________________________________)</w:t>
      </w:r>
    </w:p>
    <w:p w:rsidR="00922A72" w:rsidRPr="006A2E4E" w:rsidRDefault="00922A72" w:rsidP="002D1ADA">
      <w:pPr>
        <w:autoSpaceDE w:val="0"/>
        <w:autoSpaceDN w:val="0"/>
        <w:adjustRightInd w:val="0"/>
        <w:spacing w:after="0" w:line="240" w:lineRule="auto"/>
        <w:rPr>
          <w:rFonts w:ascii="Arial" w:hAnsi="Arial" w:cs="Arial"/>
          <w:sz w:val="20"/>
          <w:szCs w:val="20"/>
        </w:rPr>
      </w:pPr>
      <w:r w:rsidRPr="006A2E4E">
        <w:rPr>
          <w:rFonts w:ascii="Arial" w:hAnsi="Arial" w:cs="Arial"/>
          <w:sz w:val="20"/>
          <w:szCs w:val="20"/>
        </w:rPr>
        <w:t xml:space="preserve">подпись принявшего документы </w:t>
      </w:r>
      <w:r w:rsidR="00D10E8D">
        <w:rPr>
          <w:rFonts w:ascii="Arial" w:hAnsi="Arial" w:cs="Arial"/>
          <w:sz w:val="20"/>
          <w:szCs w:val="20"/>
        </w:rPr>
        <w:tab/>
        <w:t xml:space="preserve"> </w:t>
      </w:r>
      <w:r w:rsidRPr="006A2E4E">
        <w:rPr>
          <w:rFonts w:ascii="Arial" w:hAnsi="Arial" w:cs="Arial"/>
          <w:sz w:val="20"/>
          <w:szCs w:val="20"/>
        </w:rPr>
        <w:t>(Ф.И.О. принявшего документы)</w:t>
      </w:r>
    </w:p>
    <w:p w:rsidR="00922A72" w:rsidRPr="006A2E4E" w:rsidRDefault="00922A72" w:rsidP="002D1ADA">
      <w:pPr>
        <w:spacing w:after="0" w:line="240" w:lineRule="auto"/>
        <w:jc w:val="both"/>
        <w:rPr>
          <w:rFonts w:ascii="Arial" w:hAnsi="Arial" w:cs="Arial"/>
          <w:sz w:val="24"/>
          <w:szCs w:val="24"/>
        </w:rPr>
      </w:pPr>
    </w:p>
    <w:p w:rsidR="00922A72" w:rsidRPr="006A2E4E" w:rsidRDefault="00922A72" w:rsidP="002C553D">
      <w:pPr>
        <w:spacing w:after="0" w:line="240" w:lineRule="auto"/>
        <w:ind w:firstLine="709"/>
        <w:rPr>
          <w:rFonts w:ascii="Arial" w:hAnsi="Arial" w:cs="Arial"/>
          <w:sz w:val="24"/>
          <w:szCs w:val="24"/>
        </w:rPr>
      </w:pPr>
    </w:p>
    <w:sectPr w:rsidR="00922A72" w:rsidRPr="006A2E4E" w:rsidSect="002C553D">
      <w:pgSz w:w="11906" w:h="16838" w:code="9"/>
      <w:pgMar w:top="992"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97D" w:rsidRDefault="00A4397D" w:rsidP="00366342">
      <w:pPr>
        <w:spacing w:after="0" w:line="240" w:lineRule="auto"/>
      </w:pPr>
      <w:r>
        <w:separator/>
      </w:r>
    </w:p>
  </w:endnote>
  <w:endnote w:type="continuationSeparator" w:id="0">
    <w:p w:rsidR="00A4397D" w:rsidRDefault="00A4397D" w:rsidP="0036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ont0000000028325746">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97D" w:rsidRDefault="00A4397D" w:rsidP="00366342">
      <w:pPr>
        <w:spacing w:after="0" w:line="240" w:lineRule="auto"/>
      </w:pPr>
      <w:r>
        <w:separator/>
      </w:r>
    </w:p>
  </w:footnote>
  <w:footnote w:type="continuationSeparator" w:id="0">
    <w:p w:rsidR="00A4397D" w:rsidRDefault="00A4397D" w:rsidP="00366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410"/>
    <w:multiLevelType w:val="hybridMultilevel"/>
    <w:tmpl w:val="8238396C"/>
    <w:lvl w:ilvl="0" w:tplc="2EF83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41"/>
    <w:rsid w:val="000D7B41"/>
    <w:rsid w:val="001065E4"/>
    <w:rsid w:val="001146FF"/>
    <w:rsid w:val="00177C15"/>
    <w:rsid w:val="00183CED"/>
    <w:rsid w:val="001A5511"/>
    <w:rsid w:val="0028207E"/>
    <w:rsid w:val="002A0226"/>
    <w:rsid w:val="002A4359"/>
    <w:rsid w:val="002B7EDF"/>
    <w:rsid w:val="002C0461"/>
    <w:rsid w:val="002C2F3B"/>
    <w:rsid w:val="002C553D"/>
    <w:rsid w:val="002D1ADA"/>
    <w:rsid w:val="00350980"/>
    <w:rsid w:val="00366342"/>
    <w:rsid w:val="00366D29"/>
    <w:rsid w:val="003C51AD"/>
    <w:rsid w:val="004571A9"/>
    <w:rsid w:val="00494C33"/>
    <w:rsid w:val="004C605F"/>
    <w:rsid w:val="006477E8"/>
    <w:rsid w:val="006A2E4E"/>
    <w:rsid w:val="006F3B91"/>
    <w:rsid w:val="007402E4"/>
    <w:rsid w:val="007452AC"/>
    <w:rsid w:val="0075198B"/>
    <w:rsid w:val="00780A90"/>
    <w:rsid w:val="007923B8"/>
    <w:rsid w:val="0081634B"/>
    <w:rsid w:val="00816950"/>
    <w:rsid w:val="008256F2"/>
    <w:rsid w:val="008854F8"/>
    <w:rsid w:val="008B2D43"/>
    <w:rsid w:val="00922A72"/>
    <w:rsid w:val="00994549"/>
    <w:rsid w:val="009B6307"/>
    <w:rsid w:val="009F4D1A"/>
    <w:rsid w:val="00A10D25"/>
    <w:rsid w:val="00A4397D"/>
    <w:rsid w:val="00B36ECE"/>
    <w:rsid w:val="00B603AE"/>
    <w:rsid w:val="00C52F85"/>
    <w:rsid w:val="00C96E1E"/>
    <w:rsid w:val="00D10E8D"/>
    <w:rsid w:val="00D35798"/>
    <w:rsid w:val="00D46CBC"/>
    <w:rsid w:val="00D47C54"/>
    <w:rsid w:val="00D54267"/>
    <w:rsid w:val="00D57CBE"/>
    <w:rsid w:val="00D816D3"/>
    <w:rsid w:val="00D84077"/>
    <w:rsid w:val="00D86981"/>
    <w:rsid w:val="00D974F3"/>
    <w:rsid w:val="00DA1938"/>
    <w:rsid w:val="00DF0F01"/>
    <w:rsid w:val="00E2632D"/>
    <w:rsid w:val="00E47E21"/>
    <w:rsid w:val="00EB7950"/>
    <w:rsid w:val="00EE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CF31A-27DE-4251-8895-E5FF2805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922A7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6342"/>
  </w:style>
  <w:style w:type="paragraph" w:styleId="a5">
    <w:name w:val="footer"/>
    <w:basedOn w:val="a"/>
    <w:link w:val="a6"/>
    <w:uiPriority w:val="99"/>
    <w:unhideWhenUsed/>
    <w:rsid w:val="003663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6342"/>
  </w:style>
  <w:style w:type="paragraph" w:styleId="a7">
    <w:name w:val="Balloon Text"/>
    <w:basedOn w:val="a"/>
    <w:link w:val="a8"/>
    <w:uiPriority w:val="99"/>
    <w:semiHidden/>
    <w:unhideWhenUsed/>
    <w:rsid w:val="003663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66342"/>
    <w:rPr>
      <w:rFonts w:ascii="Segoe UI" w:hAnsi="Segoe UI" w:cs="Segoe UI"/>
      <w:sz w:val="18"/>
      <w:szCs w:val="18"/>
    </w:rPr>
  </w:style>
  <w:style w:type="character" w:customStyle="1" w:styleId="40">
    <w:name w:val="Заголовок 4 Знак"/>
    <w:basedOn w:val="a0"/>
    <w:link w:val="4"/>
    <w:rsid w:val="00922A72"/>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922A72"/>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22A72"/>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99"/>
    <w:qFormat/>
    <w:rsid w:val="00922A72"/>
    <w:pPr>
      <w:spacing w:after="200" w:line="276" w:lineRule="auto"/>
      <w:ind w:left="720"/>
      <w:contextualSpacing/>
    </w:pPr>
    <w:rPr>
      <w:rFonts w:ascii="Calibri" w:eastAsia="Times New Roman" w:hAnsi="Calibri" w:cs="Times New Roman"/>
      <w:lang w:eastAsia="ru-RU"/>
    </w:rPr>
  </w:style>
  <w:style w:type="character" w:styleId="aa">
    <w:name w:val="Hyperlink"/>
    <w:basedOn w:val="a0"/>
    <w:uiPriority w:val="99"/>
    <w:unhideWhenUsed/>
    <w:rsid w:val="00922A72"/>
    <w:rPr>
      <w:color w:val="0563C1" w:themeColor="hyperlink"/>
      <w:u w:val="single"/>
    </w:rPr>
  </w:style>
  <w:style w:type="character" w:customStyle="1" w:styleId="ConsPlusNormal0">
    <w:name w:val="ConsPlusNormal Знак"/>
    <w:link w:val="ConsPlusNormal"/>
    <w:locked/>
    <w:rsid w:val="00922A72"/>
    <w:rPr>
      <w:rFonts w:ascii="Arial" w:hAnsi="Arial" w:cs="Arial"/>
      <w:sz w:val="20"/>
      <w:szCs w:val="20"/>
    </w:rPr>
  </w:style>
  <w:style w:type="paragraph" w:styleId="ab">
    <w:name w:val="No Spacing"/>
    <w:uiPriority w:val="1"/>
    <w:qFormat/>
    <w:rsid w:val="00922A72"/>
    <w:pPr>
      <w:spacing w:after="0" w:line="240" w:lineRule="auto"/>
    </w:pPr>
    <w:rPr>
      <w:rFonts w:ascii="Calibri" w:eastAsia="Times New Roman" w:hAnsi="Calibri" w:cs="Times New Roman"/>
      <w:lang w:eastAsia="ru-RU"/>
    </w:rPr>
  </w:style>
  <w:style w:type="paragraph" w:styleId="ac">
    <w:name w:val="annotation text"/>
    <w:basedOn w:val="a"/>
    <w:link w:val="ad"/>
    <w:uiPriority w:val="99"/>
    <w:semiHidden/>
    <w:unhideWhenUsed/>
    <w:rsid w:val="00922A72"/>
    <w:pPr>
      <w:spacing w:after="200" w:line="240" w:lineRule="auto"/>
    </w:pPr>
    <w:rPr>
      <w:rFonts w:ascii="Calibri" w:eastAsia="Times New Roman" w:hAnsi="Calibri" w:cs="Times New Roman"/>
      <w:sz w:val="20"/>
      <w:szCs w:val="20"/>
      <w:lang w:eastAsia="ru-RU"/>
    </w:rPr>
  </w:style>
  <w:style w:type="character" w:customStyle="1" w:styleId="ad">
    <w:name w:val="Текст примечания Знак"/>
    <w:basedOn w:val="a0"/>
    <w:link w:val="ac"/>
    <w:uiPriority w:val="99"/>
    <w:semiHidden/>
    <w:rsid w:val="00922A72"/>
    <w:rPr>
      <w:rFonts w:ascii="Calibri" w:eastAsia="Times New Roman" w:hAnsi="Calibri" w:cs="Times New Roman"/>
      <w:sz w:val="20"/>
      <w:szCs w:val="20"/>
      <w:lang w:eastAsia="ru-RU"/>
    </w:rPr>
  </w:style>
  <w:style w:type="paragraph" w:customStyle="1" w:styleId="ConsPlusNonformat">
    <w:name w:val="ConsPlusNonformat"/>
    <w:rsid w:val="00922A72"/>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922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922A72"/>
    <w:rPr>
      <w:sz w:val="16"/>
      <w:szCs w:val="16"/>
    </w:rPr>
  </w:style>
  <w:style w:type="paragraph" w:styleId="af0">
    <w:name w:val="annotation subject"/>
    <w:basedOn w:val="ac"/>
    <w:next w:val="ac"/>
    <w:link w:val="af1"/>
    <w:uiPriority w:val="99"/>
    <w:semiHidden/>
    <w:unhideWhenUsed/>
    <w:rsid w:val="00922A72"/>
    <w:rPr>
      <w:b/>
      <w:bCs/>
    </w:rPr>
  </w:style>
  <w:style w:type="character" w:customStyle="1" w:styleId="af1">
    <w:name w:val="Тема примечания Знак"/>
    <w:basedOn w:val="ad"/>
    <w:link w:val="af0"/>
    <w:uiPriority w:val="99"/>
    <w:semiHidden/>
    <w:rsid w:val="00922A72"/>
    <w:rPr>
      <w:rFonts w:ascii="Calibri" w:eastAsia="Times New Roman" w:hAnsi="Calibri" w:cs="Times New Roman"/>
      <w:b/>
      <w:bCs/>
      <w:sz w:val="20"/>
      <w:szCs w:val="20"/>
      <w:lang w:eastAsia="ru-RU"/>
    </w:rPr>
  </w:style>
  <w:style w:type="character" w:customStyle="1" w:styleId="fontstyle01">
    <w:name w:val="fontstyle01"/>
    <w:rsid w:val="00922A72"/>
    <w:rPr>
      <w:rFonts w:ascii="font0000000028325746" w:hAnsi="font0000000028325746"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16397</Words>
  <Characters>93466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Антонина Николаевна</dc:creator>
  <cp:keywords/>
  <dc:description/>
  <cp:lastModifiedBy>Мальцева Анастасия Владимировна</cp:lastModifiedBy>
  <cp:revision>2</cp:revision>
  <cp:lastPrinted>2023-07-31T03:03:00Z</cp:lastPrinted>
  <dcterms:created xsi:type="dcterms:W3CDTF">2025-10-17T02:44:00Z</dcterms:created>
  <dcterms:modified xsi:type="dcterms:W3CDTF">2025-10-17T02:44:00Z</dcterms:modified>
</cp:coreProperties>
</file>