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C1" w:rsidRDefault="001929C1" w:rsidP="001929C1">
      <w:pPr>
        <w:tabs>
          <w:tab w:val="center" w:pos="4677"/>
          <w:tab w:val="right" w:pos="9355"/>
        </w:tabs>
        <w:autoSpaceDE w:val="0"/>
        <w:autoSpaceDN w:val="0"/>
        <w:spacing w:after="0" w:line="240" w:lineRule="auto"/>
        <w:jc w:val="center"/>
        <w:rPr>
          <w:rFonts w:ascii="Arial" w:hAnsi="Arial" w:cs="Arial"/>
          <w:sz w:val="24"/>
          <w:szCs w:val="24"/>
        </w:rPr>
      </w:pPr>
      <w:bookmarkStart w:id="0" w:name="_GoBack"/>
      <w:bookmarkEnd w:id="0"/>
      <w:r>
        <w:rPr>
          <w:rFonts w:ascii="Arial" w:hAnsi="Arial" w:cs="Arial"/>
          <w:sz w:val="24"/>
          <w:szCs w:val="24"/>
        </w:rPr>
        <w:t>КРАСНОЯРСКИЙ КРАЙ</w:t>
      </w:r>
    </w:p>
    <w:p w:rsidR="001929C1" w:rsidRDefault="001929C1" w:rsidP="001929C1">
      <w:pPr>
        <w:tabs>
          <w:tab w:val="center" w:pos="4677"/>
          <w:tab w:val="left" w:pos="5529"/>
          <w:tab w:val="right" w:pos="9355"/>
        </w:tabs>
        <w:autoSpaceDE w:val="0"/>
        <w:autoSpaceDN w:val="0"/>
        <w:spacing w:after="0" w:line="240" w:lineRule="auto"/>
        <w:jc w:val="center"/>
        <w:rPr>
          <w:rFonts w:ascii="Arial" w:hAnsi="Arial" w:cs="Arial"/>
          <w:sz w:val="24"/>
          <w:szCs w:val="24"/>
        </w:rPr>
      </w:pPr>
      <w:r>
        <w:rPr>
          <w:rFonts w:ascii="Arial" w:hAnsi="Arial" w:cs="Arial"/>
          <w:sz w:val="24"/>
          <w:szCs w:val="24"/>
        </w:rPr>
        <w:t>АДМИНИСТРАЦИЯ ГОРОДА НОРИЛЬСКА</w:t>
      </w:r>
    </w:p>
    <w:p w:rsidR="00F840D3" w:rsidRPr="00C94899" w:rsidRDefault="00F840D3" w:rsidP="001929C1">
      <w:pPr>
        <w:pStyle w:val="ConsPlusTitle"/>
        <w:tabs>
          <w:tab w:val="left" w:pos="709"/>
        </w:tabs>
        <w:jc w:val="center"/>
        <w:rPr>
          <w:rFonts w:ascii="Arial" w:hAnsi="Arial" w:cs="Arial"/>
          <w:b w:val="0"/>
          <w:sz w:val="24"/>
          <w:szCs w:val="24"/>
        </w:rPr>
      </w:pPr>
    </w:p>
    <w:p w:rsidR="00F840D3" w:rsidRDefault="00F840D3" w:rsidP="001929C1">
      <w:pPr>
        <w:pStyle w:val="ConsPlusTitle"/>
        <w:tabs>
          <w:tab w:val="left" w:pos="709"/>
        </w:tabs>
        <w:jc w:val="center"/>
        <w:rPr>
          <w:rFonts w:ascii="Arial" w:hAnsi="Arial" w:cs="Arial"/>
          <w:b w:val="0"/>
          <w:sz w:val="24"/>
          <w:szCs w:val="24"/>
        </w:rPr>
      </w:pPr>
      <w:r w:rsidRPr="00C94899">
        <w:rPr>
          <w:rFonts w:ascii="Arial" w:hAnsi="Arial" w:cs="Arial"/>
          <w:b w:val="0"/>
          <w:sz w:val="24"/>
          <w:szCs w:val="24"/>
        </w:rPr>
        <w:t>ПОСТАНОВЛЕНИЕ</w:t>
      </w:r>
    </w:p>
    <w:p w:rsidR="002F4C2E" w:rsidRDefault="002F4C2E" w:rsidP="001929C1">
      <w:pPr>
        <w:pStyle w:val="ConsPlusTitle"/>
        <w:tabs>
          <w:tab w:val="left" w:pos="709"/>
        </w:tabs>
        <w:jc w:val="center"/>
        <w:rPr>
          <w:rFonts w:ascii="Arial" w:hAnsi="Arial" w:cs="Arial"/>
          <w:b w:val="0"/>
          <w:sz w:val="24"/>
          <w:szCs w:val="24"/>
        </w:rPr>
      </w:pPr>
    </w:p>
    <w:p w:rsidR="00F840D3" w:rsidRPr="00C94899" w:rsidRDefault="009000A5" w:rsidP="001929C1">
      <w:pPr>
        <w:pStyle w:val="ConsPlusTitle"/>
        <w:tabs>
          <w:tab w:val="left" w:pos="709"/>
        </w:tabs>
        <w:jc w:val="center"/>
        <w:rPr>
          <w:rFonts w:ascii="Arial" w:hAnsi="Arial" w:cs="Arial"/>
          <w:b w:val="0"/>
          <w:sz w:val="24"/>
          <w:szCs w:val="24"/>
        </w:rPr>
      </w:pPr>
      <w:r w:rsidRPr="00C94899">
        <w:rPr>
          <w:rFonts w:ascii="Arial" w:hAnsi="Arial" w:cs="Arial"/>
          <w:b w:val="0"/>
          <w:sz w:val="24"/>
          <w:szCs w:val="24"/>
        </w:rPr>
        <w:t>от 08.05.</w:t>
      </w:r>
      <w:r w:rsidR="00F840D3" w:rsidRPr="00C94899">
        <w:rPr>
          <w:rFonts w:ascii="Arial" w:hAnsi="Arial" w:cs="Arial"/>
          <w:b w:val="0"/>
          <w:sz w:val="24"/>
          <w:szCs w:val="24"/>
        </w:rPr>
        <w:t xml:space="preserve">2014 </w:t>
      </w:r>
      <w:r w:rsidR="00AB6AE1" w:rsidRPr="00C94899">
        <w:rPr>
          <w:rFonts w:ascii="Arial" w:hAnsi="Arial" w:cs="Arial"/>
          <w:b w:val="0"/>
          <w:sz w:val="24"/>
          <w:szCs w:val="24"/>
        </w:rPr>
        <w:t>№</w:t>
      </w:r>
      <w:r w:rsidR="00F840D3" w:rsidRPr="00C94899">
        <w:rPr>
          <w:rFonts w:ascii="Arial" w:hAnsi="Arial" w:cs="Arial"/>
          <w:b w:val="0"/>
          <w:sz w:val="24"/>
          <w:szCs w:val="24"/>
        </w:rPr>
        <w:t xml:space="preserve"> 267</w:t>
      </w:r>
    </w:p>
    <w:p w:rsidR="00F840D3" w:rsidRPr="00C94899" w:rsidRDefault="00F840D3" w:rsidP="001929C1">
      <w:pPr>
        <w:pStyle w:val="ConsPlusTitle"/>
        <w:tabs>
          <w:tab w:val="left" w:pos="709"/>
        </w:tabs>
        <w:jc w:val="center"/>
        <w:rPr>
          <w:rFonts w:ascii="Arial" w:hAnsi="Arial" w:cs="Arial"/>
          <w:b w:val="0"/>
          <w:sz w:val="24"/>
          <w:szCs w:val="24"/>
        </w:rPr>
      </w:pPr>
    </w:p>
    <w:p w:rsidR="002704E8" w:rsidRPr="00C94899" w:rsidRDefault="002704E8" w:rsidP="001929C1">
      <w:pPr>
        <w:autoSpaceDE w:val="0"/>
        <w:autoSpaceDN w:val="0"/>
        <w:adjustRightInd w:val="0"/>
        <w:spacing w:after="0" w:line="240" w:lineRule="auto"/>
        <w:ind w:firstLine="709"/>
        <w:jc w:val="center"/>
        <w:rPr>
          <w:rFonts w:ascii="Arial" w:hAnsi="Arial" w:cs="Arial"/>
          <w:sz w:val="24"/>
          <w:szCs w:val="24"/>
        </w:rPr>
      </w:pPr>
      <w:r w:rsidRPr="00C94899">
        <w:rPr>
          <w:rFonts w:ascii="Arial" w:hAnsi="Arial" w:cs="Arial"/>
          <w:sz w:val="24"/>
          <w:szCs w:val="24"/>
        </w:rPr>
        <w:t>Об утверждении Административного регламента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2704E8" w:rsidRPr="00C94899" w:rsidRDefault="002704E8" w:rsidP="005A15CC">
      <w:pPr>
        <w:autoSpaceDE w:val="0"/>
        <w:autoSpaceDN w:val="0"/>
        <w:adjustRightInd w:val="0"/>
        <w:spacing w:after="0" w:line="240" w:lineRule="auto"/>
        <w:ind w:firstLine="709"/>
        <w:jc w:val="center"/>
        <w:rPr>
          <w:rFonts w:ascii="Arial" w:hAnsi="Arial" w:cs="Arial"/>
          <w:sz w:val="24"/>
          <w:szCs w:val="24"/>
        </w:rPr>
      </w:pPr>
    </w:p>
    <w:p w:rsidR="00F840D3" w:rsidRPr="00C94899" w:rsidRDefault="00F840D3" w:rsidP="005A15CC">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F840D3" w:rsidRPr="00C94899" w:rsidRDefault="00F840D3" w:rsidP="005A15CC">
      <w:pPr>
        <w:tabs>
          <w:tab w:val="left" w:pos="709"/>
        </w:tabs>
        <w:autoSpaceDE w:val="0"/>
        <w:autoSpaceDN w:val="0"/>
        <w:adjustRightInd w:val="0"/>
        <w:spacing w:after="0" w:line="0" w:lineRule="atLeast"/>
        <w:jc w:val="center"/>
        <w:rPr>
          <w:rFonts w:ascii="Arial" w:hAnsi="Arial" w:cs="Arial"/>
          <w:sz w:val="24"/>
          <w:szCs w:val="24"/>
        </w:rPr>
      </w:pPr>
      <w:r w:rsidRPr="00C94899">
        <w:rPr>
          <w:rFonts w:ascii="Arial" w:hAnsi="Arial" w:cs="Arial"/>
          <w:sz w:val="24"/>
          <w:szCs w:val="24"/>
        </w:rPr>
        <w:t>(в ред.</w:t>
      </w:r>
      <w:r w:rsidR="005A15CC" w:rsidRPr="00C94899">
        <w:rPr>
          <w:rFonts w:ascii="Arial" w:hAnsi="Arial" w:cs="Arial"/>
          <w:sz w:val="24"/>
          <w:szCs w:val="24"/>
        </w:rPr>
        <w:t xml:space="preserve"> постановлений Администрации города </w:t>
      </w:r>
      <w:r w:rsidRPr="00C94899">
        <w:rPr>
          <w:rFonts w:ascii="Arial" w:hAnsi="Arial" w:cs="Arial"/>
          <w:sz w:val="24"/>
          <w:szCs w:val="24"/>
        </w:rPr>
        <w:t>Норильска</w:t>
      </w:r>
    </w:p>
    <w:p w:rsidR="00F840D3" w:rsidRPr="00C94899" w:rsidRDefault="00F840D3" w:rsidP="001929C1">
      <w:pPr>
        <w:tabs>
          <w:tab w:val="left" w:pos="709"/>
        </w:tabs>
        <w:autoSpaceDE w:val="0"/>
        <w:autoSpaceDN w:val="0"/>
        <w:adjustRightInd w:val="0"/>
        <w:spacing w:after="0" w:line="0" w:lineRule="atLeast"/>
        <w:jc w:val="center"/>
        <w:rPr>
          <w:rFonts w:ascii="Arial" w:hAnsi="Arial" w:cs="Arial"/>
          <w:sz w:val="24"/>
          <w:szCs w:val="24"/>
        </w:rPr>
      </w:pPr>
      <w:r w:rsidRPr="00C94899">
        <w:rPr>
          <w:rFonts w:ascii="Arial" w:hAnsi="Arial" w:cs="Arial"/>
          <w:sz w:val="24"/>
          <w:szCs w:val="24"/>
        </w:rPr>
        <w:t>от 10.11.2015 № 539, от 10.02.2016 № 110, от 10.04.2017 № 155,от 20.11.2017 № 530, от 13.04.2018 № 138, от 13.09.2018 № 355,</w:t>
      </w:r>
      <w:r w:rsidR="001929C1">
        <w:rPr>
          <w:rFonts w:ascii="Arial" w:hAnsi="Arial" w:cs="Arial"/>
          <w:sz w:val="24"/>
          <w:szCs w:val="24"/>
        </w:rPr>
        <w:t xml:space="preserve"> </w:t>
      </w:r>
      <w:r w:rsidRPr="00C94899">
        <w:rPr>
          <w:rFonts w:ascii="Arial" w:hAnsi="Arial" w:cs="Arial"/>
          <w:sz w:val="24"/>
          <w:szCs w:val="24"/>
        </w:rPr>
        <w:t>от 11.03.2019 № 78, от 16.05.2019 № 183, от 17.02.2021 № 68,</w:t>
      </w:r>
      <w:r w:rsidR="001929C1">
        <w:rPr>
          <w:rFonts w:ascii="Arial" w:hAnsi="Arial" w:cs="Arial"/>
          <w:sz w:val="24"/>
          <w:szCs w:val="24"/>
        </w:rPr>
        <w:t xml:space="preserve"> </w:t>
      </w:r>
      <w:r w:rsidRPr="00C94899">
        <w:rPr>
          <w:rFonts w:ascii="Arial" w:hAnsi="Arial" w:cs="Arial"/>
          <w:bCs/>
          <w:color w:val="000000" w:themeColor="text1"/>
        </w:rPr>
        <w:t>от 17.05.2021 № 216, от 11.01.2022 № 12, от 17.01.2022 № 47</w:t>
      </w:r>
      <w:r w:rsidR="005A15CC" w:rsidRPr="00C94899">
        <w:rPr>
          <w:rFonts w:ascii="Arial" w:hAnsi="Arial" w:cs="Arial"/>
          <w:bCs/>
          <w:color w:val="000000" w:themeColor="text1"/>
        </w:rPr>
        <w:t>,</w:t>
      </w:r>
      <w:r w:rsidR="001929C1">
        <w:rPr>
          <w:rFonts w:ascii="Arial" w:hAnsi="Arial" w:cs="Arial"/>
          <w:bCs/>
          <w:color w:val="000000" w:themeColor="text1"/>
        </w:rPr>
        <w:t xml:space="preserve"> </w:t>
      </w:r>
      <w:r w:rsidR="005A15CC" w:rsidRPr="00C94899">
        <w:rPr>
          <w:rFonts w:ascii="Arial" w:hAnsi="Arial" w:cs="Arial"/>
          <w:color w:val="000000"/>
          <w:sz w:val="24"/>
          <w:szCs w:val="24"/>
        </w:rPr>
        <w:t>от 06.07.2023 № 332</w:t>
      </w:r>
      <w:r w:rsidR="002704E8" w:rsidRPr="00C94899">
        <w:rPr>
          <w:rFonts w:ascii="Arial" w:hAnsi="Arial" w:cs="Arial"/>
          <w:color w:val="000000"/>
        </w:rPr>
        <w:t xml:space="preserve">, </w:t>
      </w:r>
      <w:r w:rsidR="008D2AE5" w:rsidRPr="00C94899">
        <w:rPr>
          <w:rFonts w:ascii="Arial" w:hAnsi="Arial" w:cs="Arial"/>
          <w:sz w:val="24"/>
          <w:szCs w:val="24"/>
        </w:rPr>
        <w:t>от 20.10.2023 № 505</w:t>
      </w:r>
      <w:r w:rsidR="00C94899" w:rsidRPr="00C94899">
        <w:rPr>
          <w:rFonts w:ascii="Arial" w:hAnsi="Arial" w:cs="Arial"/>
          <w:sz w:val="24"/>
          <w:szCs w:val="24"/>
        </w:rPr>
        <w:t>, от 27.06.2024 № 294</w:t>
      </w:r>
      <w:r w:rsidR="00700EB9">
        <w:rPr>
          <w:rFonts w:ascii="Arial" w:hAnsi="Arial" w:cs="Arial"/>
          <w:sz w:val="24"/>
          <w:szCs w:val="24"/>
        </w:rPr>
        <w:t>,</w:t>
      </w:r>
      <w:r w:rsidR="001929C1">
        <w:rPr>
          <w:rFonts w:ascii="Arial" w:hAnsi="Arial" w:cs="Arial"/>
          <w:sz w:val="24"/>
          <w:szCs w:val="24"/>
        </w:rPr>
        <w:t xml:space="preserve"> </w:t>
      </w:r>
      <w:r w:rsidR="00700EB9" w:rsidRPr="00B5307A">
        <w:rPr>
          <w:rFonts w:ascii="Arial" w:hAnsi="Arial" w:cs="Arial"/>
          <w:sz w:val="24"/>
          <w:szCs w:val="24"/>
        </w:rPr>
        <w:t>от 11.09.2024 № 438</w:t>
      </w:r>
      <w:r w:rsidR="00B5307A" w:rsidRPr="00B5307A">
        <w:rPr>
          <w:rFonts w:ascii="Arial" w:hAnsi="Arial" w:cs="Arial"/>
          <w:sz w:val="24"/>
          <w:szCs w:val="24"/>
        </w:rPr>
        <w:t>, от 22.11.2024 № 559</w:t>
      </w:r>
      <w:r w:rsidRPr="00B5307A">
        <w:rPr>
          <w:rFonts w:ascii="Arial" w:hAnsi="Arial" w:cs="Arial"/>
        </w:rPr>
        <w:t>)</w:t>
      </w: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DE6486" w:rsidRPr="00C94899" w:rsidRDefault="00F840D3" w:rsidP="00F840D3">
      <w:pPr>
        <w:pStyle w:val="ConsPlusNormal"/>
        <w:tabs>
          <w:tab w:val="left" w:pos="709"/>
        </w:tabs>
        <w:spacing w:line="0" w:lineRule="atLeast"/>
        <w:ind w:firstLine="709"/>
        <w:jc w:val="both"/>
        <w:rPr>
          <w:rFonts w:ascii="Arial" w:hAnsi="Arial" w:cs="Arial"/>
          <w:sz w:val="24"/>
          <w:szCs w:val="24"/>
        </w:rPr>
      </w:pPr>
      <w:r w:rsidRPr="00C94899">
        <w:rPr>
          <w:rFonts w:ascii="Arial" w:hAnsi="Arial" w:cs="Arial"/>
          <w:sz w:val="24"/>
          <w:szCs w:val="24"/>
        </w:rPr>
        <w:t xml:space="preserve">Руководствуясь статьей 13 Федерального закона от 27.07.2010 </w:t>
      </w:r>
      <w:r w:rsidR="00AB6AE1" w:rsidRPr="00C94899">
        <w:rPr>
          <w:rFonts w:ascii="Arial" w:hAnsi="Arial" w:cs="Arial"/>
          <w:sz w:val="24"/>
          <w:szCs w:val="24"/>
        </w:rPr>
        <w:t>№</w:t>
      </w:r>
      <w:r w:rsidRPr="00C94899">
        <w:rPr>
          <w:rFonts w:ascii="Arial" w:hAnsi="Arial" w:cs="Arial"/>
          <w:sz w:val="24"/>
          <w:szCs w:val="24"/>
        </w:rPr>
        <w:t xml:space="preserve"> 210-ФЗ </w:t>
      </w:r>
      <w:r w:rsidR="00900BFE" w:rsidRPr="00C94899">
        <w:rPr>
          <w:rFonts w:ascii="Arial" w:hAnsi="Arial" w:cs="Arial"/>
          <w:sz w:val="24"/>
          <w:szCs w:val="24"/>
        </w:rPr>
        <w:t>«</w:t>
      </w:r>
      <w:r w:rsidRPr="00C94899">
        <w:rPr>
          <w:rFonts w:ascii="Arial" w:hAnsi="Arial" w:cs="Arial"/>
          <w:sz w:val="24"/>
          <w:szCs w:val="24"/>
        </w:rPr>
        <w:t>Об организации предоставления государственных и муниципальных услуг</w:t>
      </w:r>
      <w:r w:rsidR="00900BFE" w:rsidRPr="00C94899">
        <w:rPr>
          <w:rFonts w:ascii="Arial" w:hAnsi="Arial" w:cs="Arial"/>
          <w:sz w:val="24"/>
          <w:szCs w:val="24"/>
        </w:rPr>
        <w:t>»</w:t>
      </w:r>
      <w:r w:rsidRPr="00C94899">
        <w:rPr>
          <w:rFonts w:ascii="Arial" w:hAnsi="Arial" w:cs="Arial"/>
          <w:sz w:val="24"/>
          <w:szCs w:val="24"/>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AB6AE1" w:rsidRPr="00C94899">
        <w:rPr>
          <w:rFonts w:ascii="Arial" w:hAnsi="Arial" w:cs="Arial"/>
          <w:sz w:val="24"/>
          <w:szCs w:val="24"/>
        </w:rPr>
        <w:t>№</w:t>
      </w:r>
      <w:r w:rsidRPr="00C94899">
        <w:rPr>
          <w:rFonts w:ascii="Arial" w:hAnsi="Arial" w:cs="Arial"/>
          <w:sz w:val="24"/>
          <w:szCs w:val="24"/>
        </w:rPr>
        <w:t xml:space="preserve"> 540,</w:t>
      </w:r>
    </w:p>
    <w:p w:rsidR="00F840D3" w:rsidRPr="00C94899" w:rsidRDefault="00DE6486" w:rsidP="00DE6486">
      <w:pPr>
        <w:pStyle w:val="ConsPlusNormal"/>
        <w:tabs>
          <w:tab w:val="left" w:pos="709"/>
        </w:tabs>
        <w:spacing w:line="0" w:lineRule="atLeast"/>
        <w:jc w:val="both"/>
        <w:rPr>
          <w:rFonts w:ascii="Arial" w:hAnsi="Arial" w:cs="Arial"/>
          <w:sz w:val="24"/>
          <w:szCs w:val="24"/>
        </w:rPr>
      </w:pPr>
      <w:r w:rsidRPr="00C94899">
        <w:rPr>
          <w:rFonts w:ascii="Arial" w:hAnsi="Arial" w:cs="Arial"/>
          <w:sz w:val="24"/>
          <w:szCs w:val="24"/>
        </w:rPr>
        <w:t>ПОСТАНОВЛЯЮ</w:t>
      </w:r>
      <w:r w:rsidR="00F840D3" w:rsidRPr="00C94899">
        <w:rPr>
          <w:rFonts w:ascii="Arial" w:hAnsi="Arial" w:cs="Arial"/>
          <w:sz w:val="24"/>
          <w:szCs w:val="24"/>
        </w:rPr>
        <w:t>:</w:t>
      </w:r>
    </w:p>
    <w:p w:rsidR="00DE6486" w:rsidRPr="00C94899" w:rsidRDefault="00DE6486" w:rsidP="00DE6486">
      <w:pPr>
        <w:pStyle w:val="ConsPlusNormal"/>
        <w:tabs>
          <w:tab w:val="left" w:pos="709"/>
        </w:tabs>
        <w:spacing w:line="0" w:lineRule="atLeast"/>
        <w:jc w:val="both"/>
        <w:rPr>
          <w:rFonts w:ascii="Arial" w:hAnsi="Arial" w:cs="Arial"/>
          <w:sz w:val="24"/>
          <w:szCs w:val="24"/>
        </w:rPr>
      </w:pPr>
    </w:p>
    <w:p w:rsidR="002704E8" w:rsidRPr="00C94899" w:rsidRDefault="002704E8" w:rsidP="005A15CC">
      <w:pPr>
        <w:autoSpaceDE w:val="0"/>
        <w:autoSpaceDN w:val="0"/>
        <w:adjustRightInd w:val="0"/>
        <w:spacing w:after="0" w:line="240" w:lineRule="auto"/>
        <w:ind w:firstLine="709"/>
        <w:jc w:val="both"/>
        <w:rPr>
          <w:rFonts w:ascii="Arial" w:hAnsi="Arial" w:cs="Arial"/>
          <w:sz w:val="24"/>
          <w:szCs w:val="24"/>
        </w:rPr>
      </w:pPr>
    </w:p>
    <w:p w:rsidR="002704E8" w:rsidRPr="00C94899" w:rsidRDefault="002704E8" w:rsidP="00847DF3">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1. Утвердить Административный регламент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(прилагается).</w:t>
      </w:r>
    </w:p>
    <w:p w:rsidR="00F840D3" w:rsidRPr="00C94899" w:rsidRDefault="00F840D3" w:rsidP="00847DF3">
      <w:pPr>
        <w:pStyle w:val="ConsPlusNormal"/>
        <w:tabs>
          <w:tab w:val="left" w:pos="709"/>
        </w:tabs>
        <w:ind w:firstLine="709"/>
        <w:jc w:val="both"/>
        <w:rPr>
          <w:rFonts w:ascii="Arial" w:hAnsi="Arial" w:cs="Arial"/>
          <w:sz w:val="24"/>
          <w:szCs w:val="24"/>
        </w:rPr>
      </w:pPr>
      <w:r w:rsidRPr="00C94899">
        <w:rPr>
          <w:rFonts w:ascii="Arial" w:hAnsi="Arial" w:cs="Arial"/>
          <w:sz w:val="24"/>
          <w:szCs w:val="24"/>
        </w:rPr>
        <w:t xml:space="preserve">2. Опубликовать настоящее Постановление в газете </w:t>
      </w:r>
      <w:r w:rsidR="00900BFE" w:rsidRPr="00C94899">
        <w:rPr>
          <w:rFonts w:ascii="Arial" w:hAnsi="Arial" w:cs="Arial"/>
          <w:sz w:val="24"/>
          <w:szCs w:val="24"/>
        </w:rPr>
        <w:t>«</w:t>
      </w:r>
      <w:r w:rsidRPr="00C94899">
        <w:rPr>
          <w:rFonts w:ascii="Arial" w:hAnsi="Arial" w:cs="Arial"/>
          <w:sz w:val="24"/>
          <w:szCs w:val="24"/>
        </w:rPr>
        <w:t>Заполярная правда</w:t>
      </w:r>
      <w:r w:rsidR="00900BFE" w:rsidRPr="00C94899">
        <w:rPr>
          <w:rFonts w:ascii="Arial" w:hAnsi="Arial" w:cs="Arial"/>
          <w:sz w:val="24"/>
          <w:szCs w:val="24"/>
        </w:rPr>
        <w:t>»</w:t>
      </w:r>
      <w:r w:rsidRPr="00C94899">
        <w:rPr>
          <w:rFonts w:ascii="Arial" w:hAnsi="Arial" w:cs="Arial"/>
          <w:sz w:val="24"/>
          <w:szCs w:val="24"/>
        </w:rPr>
        <w:t xml:space="preserve"> и разместить его на официальном сайте муниципального образования город Норильск.</w:t>
      </w:r>
    </w:p>
    <w:p w:rsidR="00F840D3" w:rsidRPr="00C94899" w:rsidRDefault="00F840D3" w:rsidP="00847DF3">
      <w:pPr>
        <w:pStyle w:val="ConsPlusNormal"/>
        <w:tabs>
          <w:tab w:val="left" w:pos="709"/>
        </w:tabs>
        <w:ind w:firstLine="709"/>
        <w:jc w:val="both"/>
        <w:rPr>
          <w:rFonts w:ascii="Arial" w:hAnsi="Arial" w:cs="Arial"/>
          <w:sz w:val="24"/>
          <w:szCs w:val="24"/>
        </w:rPr>
      </w:pPr>
      <w:r w:rsidRPr="00C94899">
        <w:rPr>
          <w:rFonts w:ascii="Arial" w:hAnsi="Arial" w:cs="Arial"/>
          <w:sz w:val="24"/>
          <w:szCs w:val="24"/>
        </w:rPr>
        <w:t xml:space="preserve">3. Настоящее Постановление вступает в силу после его официального опубликования в газете </w:t>
      </w:r>
      <w:r w:rsidR="00900BFE" w:rsidRPr="00C94899">
        <w:rPr>
          <w:rFonts w:ascii="Arial" w:hAnsi="Arial" w:cs="Arial"/>
          <w:sz w:val="24"/>
          <w:szCs w:val="24"/>
        </w:rPr>
        <w:t>«</w:t>
      </w:r>
      <w:r w:rsidRPr="00C94899">
        <w:rPr>
          <w:rFonts w:ascii="Arial" w:hAnsi="Arial" w:cs="Arial"/>
          <w:sz w:val="24"/>
          <w:szCs w:val="24"/>
        </w:rPr>
        <w:t>Заполярная правда</w:t>
      </w:r>
      <w:r w:rsidR="00900BFE" w:rsidRPr="00C94899">
        <w:rPr>
          <w:rFonts w:ascii="Arial" w:hAnsi="Arial" w:cs="Arial"/>
          <w:sz w:val="24"/>
          <w:szCs w:val="24"/>
        </w:rPr>
        <w:t>»</w:t>
      </w:r>
      <w:r w:rsidRPr="00C94899">
        <w:rPr>
          <w:rFonts w:ascii="Arial" w:hAnsi="Arial" w:cs="Arial"/>
          <w:sz w:val="24"/>
          <w:szCs w:val="24"/>
        </w:rPr>
        <w:t>.</w:t>
      </w:r>
    </w:p>
    <w:p w:rsidR="00F840D3" w:rsidRPr="00C94899" w:rsidRDefault="00F840D3" w:rsidP="002704E8">
      <w:pPr>
        <w:pStyle w:val="ConsPlusNormal"/>
        <w:tabs>
          <w:tab w:val="left" w:pos="709"/>
        </w:tabs>
        <w:ind w:firstLine="709"/>
        <w:jc w:val="both"/>
        <w:rPr>
          <w:rFonts w:ascii="Arial" w:hAnsi="Arial" w:cs="Arial"/>
          <w:sz w:val="24"/>
          <w:szCs w:val="24"/>
        </w:rPr>
      </w:pPr>
    </w:p>
    <w:p w:rsidR="009000A5" w:rsidRPr="00C94899" w:rsidRDefault="009000A5" w:rsidP="00F840D3">
      <w:pPr>
        <w:pStyle w:val="ConsPlusNormal"/>
        <w:tabs>
          <w:tab w:val="left" w:pos="709"/>
        </w:tabs>
        <w:spacing w:line="0" w:lineRule="atLeast"/>
        <w:jc w:val="both"/>
        <w:rPr>
          <w:rFonts w:ascii="Arial" w:hAnsi="Arial" w:cs="Arial"/>
          <w:sz w:val="24"/>
          <w:szCs w:val="24"/>
        </w:rPr>
      </w:pPr>
    </w:p>
    <w:p w:rsidR="00F840D3" w:rsidRPr="00C94899" w:rsidRDefault="00F840D3" w:rsidP="00D80718">
      <w:pPr>
        <w:pStyle w:val="ConsPlusNormal"/>
        <w:tabs>
          <w:tab w:val="left" w:pos="709"/>
        </w:tabs>
        <w:spacing w:line="0" w:lineRule="atLeast"/>
        <w:ind w:firstLine="5245"/>
        <w:jc w:val="right"/>
        <w:rPr>
          <w:rFonts w:ascii="Arial" w:hAnsi="Arial" w:cs="Arial"/>
          <w:sz w:val="24"/>
          <w:szCs w:val="24"/>
        </w:rPr>
      </w:pPr>
      <w:r w:rsidRPr="00C94899">
        <w:rPr>
          <w:rFonts w:ascii="Arial" w:hAnsi="Arial" w:cs="Arial"/>
          <w:sz w:val="24"/>
          <w:szCs w:val="24"/>
        </w:rPr>
        <w:t>И.о. Руководителя</w:t>
      </w:r>
    </w:p>
    <w:p w:rsidR="00F840D3" w:rsidRPr="00C94899" w:rsidRDefault="00F840D3" w:rsidP="00D80718">
      <w:pPr>
        <w:pStyle w:val="ConsPlusNormal"/>
        <w:tabs>
          <w:tab w:val="left" w:pos="709"/>
        </w:tabs>
        <w:spacing w:line="0" w:lineRule="atLeast"/>
        <w:ind w:firstLine="5245"/>
        <w:jc w:val="right"/>
        <w:rPr>
          <w:rFonts w:ascii="Arial" w:hAnsi="Arial" w:cs="Arial"/>
          <w:sz w:val="24"/>
          <w:szCs w:val="24"/>
        </w:rPr>
      </w:pPr>
      <w:r w:rsidRPr="00C94899">
        <w:rPr>
          <w:rFonts w:ascii="Arial" w:hAnsi="Arial" w:cs="Arial"/>
          <w:sz w:val="24"/>
          <w:szCs w:val="24"/>
        </w:rPr>
        <w:t>Администрации города Норильска</w:t>
      </w:r>
    </w:p>
    <w:p w:rsidR="00F840D3" w:rsidRPr="00C94899" w:rsidRDefault="00F840D3" w:rsidP="00D80718">
      <w:pPr>
        <w:pStyle w:val="ConsPlusNormal"/>
        <w:tabs>
          <w:tab w:val="left" w:pos="709"/>
        </w:tabs>
        <w:spacing w:line="0" w:lineRule="atLeast"/>
        <w:ind w:firstLine="5245"/>
        <w:jc w:val="right"/>
        <w:rPr>
          <w:rFonts w:ascii="Arial" w:hAnsi="Arial" w:cs="Arial"/>
          <w:sz w:val="24"/>
          <w:szCs w:val="24"/>
        </w:rPr>
      </w:pPr>
      <w:r w:rsidRPr="00C94899">
        <w:rPr>
          <w:rFonts w:ascii="Arial" w:hAnsi="Arial" w:cs="Arial"/>
          <w:sz w:val="24"/>
          <w:szCs w:val="24"/>
        </w:rPr>
        <w:t>А.П.МИТЛЕНКО</w:t>
      </w:r>
    </w:p>
    <w:p w:rsidR="00F840D3" w:rsidRPr="00C94899" w:rsidRDefault="00F840D3" w:rsidP="00D80718">
      <w:pPr>
        <w:pStyle w:val="ConsPlusNormal"/>
        <w:tabs>
          <w:tab w:val="left" w:pos="709"/>
        </w:tabs>
        <w:spacing w:line="0" w:lineRule="atLeast"/>
        <w:jc w:val="right"/>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F840D3" w:rsidRPr="00C94899" w:rsidRDefault="00F840D3" w:rsidP="00F840D3">
      <w:pPr>
        <w:pStyle w:val="ConsPlusNormal"/>
        <w:tabs>
          <w:tab w:val="left" w:pos="709"/>
        </w:tabs>
        <w:spacing w:line="0" w:lineRule="atLeast"/>
        <w:jc w:val="both"/>
        <w:rPr>
          <w:rFonts w:ascii="Arial" w:hAnsi="Arial" w:cs="Arial"/>
          <w:sz w:val="24"/>
          <w:szCs w:val="24"/>
        </w:rPr>
      </w:pPr>
    </w:p>
    <w:p w:rsidR="009000A5" w:rsidRDefault="009000A5" w:rsidP="00F840D3">
      <w:pPr>
        <w:pStyle w:val="ConsPlusNormal"/>
        <w:tabs>
          <w:tab w:val="left" w:pos="709"/>
        </w:tabs>
        <w:spacing w:line="0" w:lineRule="atLeast"/>
        <w:jc w:val="both"/>
        <w:rPr>
          <w:rFonts w:ascii="Arial" w:hAnsi="Arial" w:cs="Arial"/>
          <w:sz w:val="24"/>
          <w:szCs w:val="24"/>
        </w:rPr>
      </w:pPr>
    </w:p>
    <w:p w:rsidR="00CF29C7" w:rsidRDefault="00CF29C7" w:rsidP="00F840D3">
      <w:pPr>
        <w:pStyle w:val="ConsPlusNormal"/>
        <w:tabs>
          <w:tab w:val="left" w:pos="709"/>
        </w:tabs>
        <w:spacing w:line="0" w:lineRule="atLeast"/>
        <w:jc w:val="both"/>
        <w:rPr>
          <w:rFonts w:ascii="Arial" w:hAnsi="Arial" w:cs="Arial"/>
          <w:sz w:val="24"/>
          <w:szCs w:val="24"/>
        </w:rPr>
      </w:pPr>
    </w:p>
    <w:p w:rsidR="00CF29C7" w:rsidRDefault="00CF29C7" w:rsidP="00F840D3">
      <w:pPr>
        <w:pStyle w:val="ConsPlusNormal"/>
        <w:tabs>
          <w:tab w:val="left" w:pos="709"/>
        </w:tabs>
        <w:spacing w:line="0" w:lineRule="atLeast"/>
        <w:jc w:val="both"/>
        <w:rPr>
          <w:rFonts w:ascii="Arial" w:hAnsi="Arial" w:cs="Arial"/>
          <w:sz w:val="24"/>
          <w:szCs w:val="24"/>
        </w:rPr>
      </w:pPr>
    </w:p>
    <w:p w:rsidR="00C94899" w:rsidRPr="00C61F21" w:rsidRDefault="00C94899" w:rsidP="00C94899">
      <w:pPr>
        <w:pStyle w:val="ConsPlusTitle"/>
        <w:widowControl/>
        <w:ind w:left="5670"/>
        <w:rPr>
          <w:rFonts w:ascii="Arial" w:hAnsi="Arial" w:cs="Arial"/>
          <w:b w:val="0"/>
          <w:sz w:val="24"/>
          <w:szCs w:val="24"/>
        </w:rPr>
      </w:pPr>
      <w:r w:rsidRPr="00C61F21">
        <w:rPr>
          <w:rFonts w:ascii="Arial" w:hAnsi="Arial" w:cs="Arial"/>
          <w:b w:val="0"/>
          <w:sz w:val="24"/>
          <w:szCs w:val="24"/>
        </w:rPr>
        <w:lastRenderedPageBreak/>
        <w:t>УТВЕРЖДЕН</w:t>
      </w:r>
    </w:p>
    <w:p w:rsidR="00C94899" w:rsidRPr="00C61F21" w:rsidRDefault="00C94899" w:rsidP="00C94899">
      <w:pPr>
        <w:spacing w:after="0" w:line="240" w:lineRule="auto"/>
        <w:ind w:left="5670"/>
        <w:rPr>
          <w:rFonts w:ascii="Arial" w:hAnsi="Arial" w:cs="Arial"/>
          <w:b/>
          <w:sz w:val="24"/>
          <w:szCs w:val="24"/>
        </w:rPr>
      </w:pPr>
      <w:r w:rsidRPr="00C61F21">
        <w:rPr>
          <w:rFonts w:ascii="Arial" w:hAnsi="Arial" w:cs="Arial"/>
          <w:sz w:val="24"/>
          <w:szCs w:val="24"/>
        </w:rPr>
        <w:t>постановлением Администрации города Норильска</w:t>
      </w:r>
    </w:p>
    <w:p w:rsidR="00C94899" w:rsidRPr="00C61F21" w:rsidRDefault="00C94899" w:rsidP="00C94899">
      <w:pPr>
        <w:pStyle w:val="ConsPlusTitle"/>
        <w:widowControl/>
        <w:ind w:left="5670"/>
        <w:rPr>
          <w:rFonts w:ascii="Arial" w:hAnsi="Arial" w:cs="Arial"/>
          <w:b w:val="0"/>
          <w:sz w:val="24"/>
          <w:szCs w:val="24"/>
        </w:rPr>
      </w:pPr>
      <w:r w:rsidRPr="00C61F21">
        <w:rPr>
          <w:rFonts w:ascii="Arial" w:hAnsi="Arial" w:cs="Arial"/>
          <w:b w:val="0"/>
          <w:sz w:val="24"/>
          <w:szCs w:val="24"/>
        </w:rPr>
        <w:t>от 08.05.2014 № 267</w:t>
      </w:r>
    </w:p>
    <w:p w:rsidR="005A15CC" w:rsidRPr="00C94899" w:rsidRDefault="005A15CC" w:rsidP="00F840D3">
      <w:pPr>
        <w:pStyle w:val="ConsPlusNormal"/>
        <w:tabs>
          <w:tab w:val="left" w:pos="709"/>
        </w:tabs>
        <w:spacing w:line="0" w:lineRule="atLeast"/>
        <w:jc w:val="both"/>
        <w:rPr>
          <w:rFonts w:ascii="Arial" w:hAnsi="Arial" w:cs="Arial"/>
          <w:sz w:val="24"/>
          <w:szCs w:val="24"/>
        </w:rPr>
      </w:pPr>
    </w:p>
    <w:p w:rsidR="00C94899" w:rsidRPr="00C94899" w:rsidRDefault="00C94899" w:rsidP="00C94899">
      <w:pPr>
        <w:widowControl w:val="0"/>
        <w:autoSpaceDE w:val="0"/>
        <w:autoSpaceDN w:val="0"/>
        <w:spacing w:after="0" w:line="240" w:lineRule="auto"/>
        <w:jc w:val="center"/>
        <w:rPr>
          <w:rFonts w:ascii="Arial" w:eastAsia="Times New Roman" w:hAnsi="Arial" w:cs="Arial"/>
          <w:sz w:val="24"/>
          <w:szCs w:val="24"/>
          <w:lang w:eastAsia="ru-RU"/>
        </w:rPr>
      </w:pPr>
      <w:bookmarkStart w:id="1" w:name="P38"/>
      <w:bookmarkEnd w:id="1"/>
      <w:r w:rsidRPr="00C94899">
        <w:rPr>
          <w:rFonts w:ascii="Arial" w:eastAsia="Times New Roman" w:hAnsi="Arial" w:cs="Arial"/>
          <w:sz w:val="24"/>
          <w:szCs w:val="24"/>
          <w:lang w:eastAsia="ru-RU"/>
        </w:rPr>
        <w:t>Административный регламент</w:t>
      </w:r>
    </w:p>
    <w:p w:rsidR="00C94899" w:rsidRPr="00C94899" w:rsidRDefault="00C94899" w:rsidP="00C94899">
      <w:pPr>
        <w:autoSpaceDE w:val="0"/>
        <w:autoSpaceDN w:val="0"/>
        <w:adjustRightInd w:val="0"/>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предоставления муниципальной услуги</w:t>
      </w:r>
    </w:p>
    <w:p w:rsidR="00C94899" w:rsidRPr="00C94899" w:rsidRDefault="00C94899" w:rsidP="00C94899">
      <w:pPr>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 xml:space="preserve">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F840D3" w:rsidRPr="00C94899" w:rsidRDefault="00F840D3" w:rsidP="005A15CC">
      <w:pPr>
        <w:pStyle w:val="ConsPlusTitle"/>
        <w:tabs>
          <w:tab w:val="left" w:pos="709"/>
        </w:tabs>
        <w:spacing w:line="0" w:lineRule="atLeast"/>
        <w:rPr>
          <w:rFonts w:ascii="Arial" w:hAnsi="Arial" w:cs="Arial"/>
          <w:b w:val="0"/>
          <w:sz w:val="24"/>
          <w:szCs w:val="24"/>
        </w:rPr>
      </w:pPr>
    </w:p>
    <w:p w:rsidR="00F840D3" w:rsidRPr="00C94899" w:rsidRDefault="00F840D3" w:rsidP="00F840D3">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F840D3" w:rsidRPr="00C94899" w:rsidRDefault="005A15CC" w:rsidP="00F840D3">
      <w:pPr>
        <w:tabs>
          <w:tab w:val="left" w:pos="709"/>
        </w:tabs>
        <w:autoSpaceDE w:val="0"/>
        <w:autoSpaceDN w:val="0"/>
        <w:adjustRightInd w:val="0"/>
        <w:spacing w:after="0" w:line="0" w:lineRule="atLeast"/>
        <w:jc w:val="center"/>
        <w:rPr>
          <w:rFonts w:ascii="Arial" w:hAnsi="Arial" w:cs="Arial"/>
          <w:sz w:val="24"/>
          <w:szCs w:val="24"/>
        </w:rPr>
      </w:pPr>
      <w:r w:rsidRPr="00C94899">
        <w:rPr>
          <w:rFonts w:ascii="Arial" w:hAnsi="Arial" w:cs="Arial"/>
          <w:sz w:val="24"/>
          <w:szCs w:val="24"/>
        </w:rPr>
        <w:t xml:space="preserve">(в ред. постановлений Администрации города </w:t>
      </w:r>
      <w:r w:rsidR="00F840D3" w:rsidRPr="00C94899">
        <w:rPr>
          <w:rFonts w:ascii="Arial" w:hAnsi="Arial" w:cs="Arial"/>
          <w:sz w:val="24"/>
          <w:szCs w:val="24"/>
        </w:rPr>
        <w:t xml:space="preserve">Норильска </w:t>
      </w:r>
    </w:p>
    <w:p w:rsidR="005A15CC" w:rsidRPr="00C94899" w:rsidRDefault="00F840D3" w:rsidP="00CA0EB5">
      <w:pPr>
        <w:tabs>
          <w:tab w:val="left" w:pos="709"/>
        </w:tabs>
        <w:autoSpaceDE w:val="0"/>
        <w:autoSpaceDN w:val="0"/>
        <w:adjustRightInd w:val="0"/>
        <w:spacing w:after="0" w:line="0" w:lineRule="atLeast"/>
        <w:jc w:val="center"/>
        <w:rPr>
          <w:rFonts w:ascii="Arial" w:hAnsi="Arial" w:cs="Arial"/>
          <w:bCs/>
          <w:color w:val="000000"/>
        </w:rPr>
      </w:pPr>
      <w:r w:rsidRPr="00C94899">
        <w:rPr>
          <w:rFonts w:ascii="Arial" w:hAnsi="Arial" w:cs="Arial"/>
          <w:sz w:val="24"/>
          <w:szCs w:val="24"/>
        </w:rPr>
        <w:t xml:space="preserve">от 10.11.2015 № 539, от 10.02.2016 № 110, от 10.04.2017 № 155, от 20.11.2017 № 530, от 13.04.2018 № 138, от 13.09.2018 № 355, от 11.03.2019 № 78, от 16.05.2019 № 183, от 17.02.2021 № 68, </w:t>
      </w:r>
      <w:r w:rsidRPr="00C94899">
        <w:rPr>
          <w:rFonts w:ascii="Arial" w:hAnsi="Arial" w:cs="Arial"/>
          <w:bCs/>
          <w:color w:val="000000" w:themeColor="text1"/>
        </w:rPr>
        <w:t>от 17.05.2021 № 216, от 11.01.2022 № 12, от 17.01.2022 № 47</w:t>
      </w:r>
      <w:r w:rsidR="005A15CC" w:rsidRPr="00C94899">
        <w:rPr>
          <w:rFonts w:ascii="Arial" w:hAnsi="Arial" w:cs="Arial"/>
          <w:bCs/>
          <w:color w:val="000000" w:themeColor="text1"/>
        </w:rPr>
        <w:t>,</w:t>
      </w:r>
      <w:r w:rsidR="005A15CC" w:rsidRPr="00C94899">
        <w:rPr>
          <w:rFonts w:ascii="Arial" w:hAnsi="Arial" w:cs="Arial"/>
          <w:color w:val="000000"/>
        </w:rPr>
        <w:t>от 06.07.2023 № 332</w:t>
      </w:r>
      <w:r w:rsidR="002704E8" w:rsidRPr="00C94899">
        <w:rPr>
          <w:rFonts w:ascii="Arial" w:hAnsi="Arial" w:cs="Arial"/>
          <w:color w:val="000000"/>
        </w:rPr>
        <w:t xml:space="preserve">, </w:t>
      </w:r>
      <w:r w:rsidR="008D2AE5" w:rsidRPr="00C94899">
        <w:rPr>
          <w:rFonts w:ascii="Arial" w:hAnsi="Arial" w:cs="Arial"/>
        </w:rPr>
        <w:t>от 20.10.2023 № 505</w:t>
      </w:r>
      <w:r w:rsidR="00C94899" w:rsidRPr="00C94899">
        <w:rPr>
          <w:rFonts w:ascii="Arial" w:hAnsi="Arial" w:cs="Arial"/>
        </w:rPr>
        <w:t>, от 27.06.2024 № 294</w:t>
      </w:r>
      <w:r w:rsidR="00700EB9">
        <w:rPr>
          <w:rFonts w:ascii="Arial" w:hAnsi="Arial" w:cs="Arial"/>
        </w:rPr>
        <w:t xml:space="preserve">, </w:t>
      </w:r>
      <w:r w:rsidR="00700EB9" w:rsidRPr="00B5307A">
        <w:rPr>
          <w:rFonts w:ascii="Arial" w:hAnsi="Arial" w:cs="Arial"/>
        </w:rPr>
        <w:t>от 11.09.2024 № 438</w:t>
      </w:r>
      <w:r w:rsidR="00B5307A" w:rsidRPr="00B5307A">
        <w:rPr>
          <w:rFonts w:ascii="Arial" w:hAnsi="Arial" w:cs="Arial"/>
        </w:rPr>
        <w:t>, от 22.11.2024 № 559</w:t>
      </w:r>
      <w:r w:rsidR="005A15CC" w:rsidRPr="00B5307A">
        <w:rPr>
          <w:rFonts w:ascii="Arial" w:hAnsi="Arial" w:cs="Arial"/>
        </w:rPr>
        <w:t>)</w:t>
      </w:r>
    </w:p>
    <w:p w:rsidR="00700EB9" w:rsidRDefault="00700EB9" w:rsidP="00700EB9">
      <w:pPr>
        <w:widowControl w:val="0"/>
        <w:autoSpaceDE w:val="0"/>
        <w:autoSpaceDN w:val="0"/>
        <w:spacing w:after="0" w:line="240" w:lineRule="auto"/>
        <w:jc w:val="center"/>
        <w:outlineLvl w:val="1"/>
        <w:rPr>
          <w:rFonts w:ascii="Arial" w:eastAsia="Times New Roman" w:hAnsi="Arial" w:cs="Arial"/>
          <w:sz w:val="24"/>
          <w:szCs w:val="24"/>
          <w:lang w:eastAsia="ru-RU"/>
        </w:rPr>
      </w:pPr>
    </w:p>
    <w:p w:rsidR="00C94899" w:rsidRPr="00700EB9" w:rsidRDefault="00C94899" w:rsidP="00700EB9">
      <w:pPr>
        <w:widowControl w:val="0"/>
        <w:autoSpaceDE w:val="0"/>
        <w:autoSpaceDN w:val="0"/>
        <w:spacing w:after="0" w:line="240" w:lineRule="auto"/>
        <w:jc w:val="center"/>
        <w:outlineLvl w:val="1"/>
        <w:rPr>
          <w:rFonts w:ascii="Arial" w:eastAsia="Times New Roman" w:hAnsi="Arial" w:cs="Arial"/>
          <w:sz w:val="24"/>
          <w:szCs w:val="24"/>
          <w:lang w:eastAsia="ru-RU"/>
        </w:rPr>
      </w:pPr>
      <w:r w:rsidRPr="00700EB9">
        <w:rPr>
          <w:rFonts w:ascii="Arial" w:eastAsia="Times New Roman" w:hAnsi="Arial" w:cs="Arial"/>
          <w:sz w:val="24"/>
          <w:szCs w:val="24"/>
          <w:lang w:eastAsia="ru-RU"/>
        </w:rPr>
        <w:t>1. Общие положения</w:t>
      </w:r>
    </w:p>
    <w:p w:rsidR="00700EB9" w:rsidRDefault="00700EB9" w:rsidP="00700EB9">
      <w:pPr>
        <w:widowControl w:val="0"/>
        <w:autoSpaceDE w:val="0"/>
        <w:autoSpaceDN w:val="0"/>
        <w:spacing w:after="0" w:line="240" w:lineRule="auto"/>
        <w:jc w:val="center"/>
        <w:rPr>
          <w:rFonts w:ascii="Arial" w:eastAsia="Times New Roman" w:hAnsi="Arial" w:cs="Arial"/>
          <w:sz w:val="24"/>
          <w:szCs w:val="24"/>
          <w:lang w:eastAsia="ru-RU"/>
        </w:rPr>
      </w:pPr>
    </w:p>
    <w:p w:rsidR="00C94899" w:rsidRPr="00C94899" w:rsidRDefault="00C94899" w:rsidP="00700EB9">
      <w:pPr>
        <w:widowControl w:val="0"/>
        <w:autoSpaceDE w:val="0"/>
        <w:autoSpaceDN w:val="0"/>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Предмет регулирования Административного регламента</w:t>
      </w:r>
    </w:p>
    <w:p w:rsidR="00C94899" w:rsidRPr="00C94899" w:rsidRDefault="00C94899" w:rsidP="00700EB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1.1. Административный регламент предоставления муниципальной услуги </w:t>
      </w:r>
      <w:r w:rsidRPr="00C94899">
        <w:rPr>
          <w:rFonts w:ascii="Arial" w:hAnsi="Arial" w:cs="Arial"/>
          <w:sz w:val="24"/>
          <w:szCs w:val="24"/>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определяет порядок и стандарт предоставления муниципальной услуги</w:t>
      </w:r>
      <w:r w:rsidRPr="00C94899">
        <w:rPr>
          <w:rFonts w:ascii="Arial" w:eastAsia="Times New Roman" w:hAnsi="Arial" w:cs="Arial"/>
          <w:sz w:val="24"/>
          <w:szCs w:val="24"/>
          <w:lang w:eastAsia="ru-RU"/>
        </w:rPr>
        <w:t xml:space="preserve"> </w:t>
      </w:r>
      <w:r w:rsidRPr="00C94899">
        <w:rPr>
          <w:rFonts w:ascii="Arial" w:hAnsi="Arial" w:cs="Arial"/>
          <w:sz w:val="24"/>
          <w:szCs w:val="24"/>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Pr="00C94899">
        <w:rPr>
          <w:rFonts w:ascii="Arial" w:eastAsia="Times New Roman" w:hAnsi="Arial" w:cs="Arial"/>
          <w:sz w:val="24"/>
          <w:szCs w:val="24"/>
          <w:lang w:eastAsia="ru-RU"/>
        </w:rPr>
        <w:t>(далее - муниципальная услуга).</w:t>
      </w:r>
    </w:p>
    <w:p w:rsidR="00700EB9" w:rsidRDefault="00700EB9" w:rsidP="00700EB9">
      <w:pPr>
        <w:pStyle w:val="a3"/>
        <w:widowControl w:val="0"/>
        <w:autoSpaceDE w:val="0"/>
        <w:autoSpaceDN w:val="0"/>
        <w:spacing w:after="0" w:line="240" w:lineRule="auto"/>
        <w:ind w:left="0"/>
        <w:jc w:val="center"/>
        <w:rPr>
          <w:rFonts w:ascii="Arial" w:eastAsia="Times New Roman" w:hAnsi="Arial" w:cs="Arial"/>
          <w:sz w:val="24"/>
          <w:szCs w:val="24"/>
          <w:lang w:eastAsia="ru-RU"/>
        </w:rPr>
      </w:pPr>
    </w:p>
    <w:p w:rsidR="00C94899" w:rsidRPr="00C94899" w:rsidRDefault="00C94899" w:rsidP="00700EB9">
      <w:pPr>
        <w:pStyle w:val="a3"/>
        <w:widowControl w:val="0"/>
        <w:autoSpaceDE w:val="0"/>
        <w:autoSpaceDN w:val="0"/>
        <w:spacing w:after="0" w:line="240" w:lineRule="auto"/>
        <w:ind w:left="0"/>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Круг заявителей</w:t>
      </w:r>
    </w:p>
    <w:p w:rsidR="00C94899" w:rsidRPr="00700EB9" w:rsidRDefault="00C94899" w:rsidP="00700EB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pStyle w:val="ab"/>
        <w:spacing w:after="0" w:line="288" w:lineRule="atLeast"/>
        <w:ind w:firstLine="540"/>
        <w:jc w:val="both"/>
        <w:rPr>
          <w:rFonts w:ascii="Arial" w:hAnsi="Arial" w:cs="Arial"/>
        </w:rPr>
      </w:pPr>
      <w:r w:rsidRPr="00C94899">
        <w:rPr>
          <w:rFonts w:ascii="Arial" w:hAnsi="Arial" w:cs="Arial"/>
        </w:rPr>
        <w:t>1.2. Муниципальная услуга предоставляется юридическим лицам и индивидуальным предпринимателям, являющимся арендаторами объектов муниципального движимого и недвижимого имущества (далее также совместно именуемое – Объект) и относящимся к категории субъектов малого и среднего предпринимательства и отвечающим требованиям, установленным статьей 4 Федерального закона от 24.07.2007 № 209-ФЗ «О развитии малого и среднего предпринимательства в Российской Федерации» (далее – Федеральный закон № 209-ФЗ), сведения о которых внесены в Единый реестр субъектов малого и среднего предпринимательства в соответствии со статьей 4.1 Федерального закона № 209-ФЗ, обратившимся в Управление имущества Администрации города Норильска за предоставлением муниципальной услуги (далее - Заявитель).</w:t>
      </w:r>
    </w:p>
    <w:p w:rsidR="00C94899" w:rsidRPr="00C94899" w:rsidRDefault="00C94899" w:rsidP="00C94899">
      <w:pPr>
        <w:autoSpaceDE w:val="0"/>
        <w:autoSpaceDN w:val="0"/>
        <w:spacing w:after="0" w:line="240" w:lineRule="auto"/>
        <w:ind w:firstLine="709"/>
        <w:rPr>
          <w:rFonts w:ascii="Arial" w:hAnsi="Arial" w:cs="Arial"/>
          <w:sz w:val="24"/>
          <w:szCs w:val="24"/>
        </w:rPr>
      </w:pPr>
      <w:r w:rsidRPr="00C94899">
        <w:rPr>
          <w:rFonts w:ascii="Arial" w:hAnsi="Arial" w:cs="Arial"/>
          <w:sz w:val="24"/>
          <w:szCs w:val="24"/>
        </w:rPr>
        <w:t>Интересы Заявителей могут представлять лица, уполномоченные Заявителем в установленном порядке (далее - представитель Заявителя).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w:t>
      </w:r>
      <w:r w:rsidRPr="00C94899">
        <w:rPr>
          <w:rFonts w:ascii="Arial" w:eastAsia="Times New Roman" w:hAnsi="Arial" w:cs="Arial"/>
          <w:sz w:val="24"/>
          <w:szCs w:val="24"/>
          <w:lang w:eastAsia="ru-RU"/>
        </w:rPr>
        <w:lastRenderedPageBreak/>
        <w:t>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1"/>
        <w:rPr>
          <w:rFonts w:ascii="Arial" w:eastAsia="Times New Roman" w:hAnsi="Arial" w:cs="Arial"/>
          <w:sz w:val="24"/>
          <w:szCs w:val="24"/>
          <w:lang w:eastAsia="ru-RU"/>
        </w:rPr>
      </w:pPr>
      <w:r w:rsidRPr="00C94899">
        <w:rPr>
          <w:rFonts w:ascii="Arial" w:eastAsia="Times New Roman" w:hAnsi="Arial" w:cs="Arial"/>
          <w:sz w:val="24"/>
          <w:szCs w:val="24"/>
          <w:lang w:eastAsia="ru-RU"/>
        </w:rPr>
        <w:t>2. Стандарт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1"/>
        <w:rPr>
          <w:rFonts w:ascii="Arial" w:eastAsia="Times New Roman" w:hAnsi="Arial" w:cs="Arial"/>
          <w:sz w:val="24"/>
          <w:szCs w:val="24"/>
          <w:lang w:eastAsia="ru-RU"/>
        </w:rPr>
      </w:pPr>
      <w:r w:rsidRPr="00C94899">
        <w:rPr>
          <w:rFonts w:ascii="Arial" w:hAnsi="Arial" w:cs="Arial"/>
          <w:sz w:val="24"/>
          <w:szCs w:val="24"/>
        </w:rPr>
        <w:t xml:space="preserve">Наименование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2.1. Наименование муниципальной услуги: </w:t>
      </w:r>
      <w:r w:rsidRPr="00C94899">
        <w:rPr>
          <w:rFonts w:ascii="Arial" w:hAnsi="Arial" w:cs="Arial"/>
          <w:sz w:val="24"/>
          <w:szCs w:val="24"/>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p>
    <w:p w:rsidR="00C94899" w:rsidRPr="00C94899" w:rsidRDefault="00C94899" w:rsidP="00C94899">
      <w:pPr>
        <w:widowControl w:val="0"/>
        <w:autoSpaceDE w:val="0"/>
        <w:autoSpaceDN w:val="0"/>
        <w:spacing w:after="0" w:line="240" w:lineRule="auto"/>
        <w:jc w:val="center"/>
        <w:rPr>
          <w:rFonts w:ascii="Arial" w:hAnsi="Arial" w:cs="Arial"/>
          <w:sz w:val="24"/>
          <w:szCs w:val="24"/>
        </w:rPr>
      </w:pPr>
      <w:r w:rsidRPr="00C94899">
        <w:rPr>
          <w:rFonts w:ascii="Arial" w:hAnsi="Arial" w:cs="Arial"/>
          <w:sz w:val="24"/>
          <w:szCs w:val="24"/>
        </w:rPr>
        <w:t xml:space="preserve">Наименование органа, предоставляющего </w:t>
      </w:r>
      <w:r w:rsidRPr="00C94899">
        <w:rPr>
          <w:rFonts w:ascii="Arial" w:eastAsia="Times New Roman" w:hAnsi="Arial" w:cs="Arial"/>
          <w:sz w:val="24"/>
          <w:szCs w:val="24"/>
          <w:lang w:eastAsia="ru-RU"/>
        </w:rPr>
        <w:t>муниципальную у</w:t>
      </w:r>
      <w:r w:rsidRPr="00C94899">
        <w:rPr>
          <w:rFonts w:ascii="Arial" w:hAnsi="Arial" w:cs="Arial"/>
          <w:sz w:val="24"/>
          <w:szCs w:val="24"/>
        </w:rPr>
        <w:t>слугу</w:t>
      </w:r>
    </w:p>
    <w:p w:rsidR="00C94899" w:rsidRPr="00C94899" w:rsidRDefault="00C94899" w:rsidP="00C94899">
      <w:pPr>
        <w:widowControl w:val="0"/>
        <w:autoSpaceDE w:val="0"/>
        <w:autoSpaceDN w:val="0"/>
        <w:spacing w:after="0" w:line="240" w:lineRule="auto"/>
        <w:ind w:firstLine="709"/>
        <w:jc w:val="center"/>
        <w:rPr>
          <w:rFonts w:ascii="Arial" w:hAnsi="Arial" w:cs="Arial"/>
          <w:sz w:val="24"/>
          <w:szCs w:val="24"/>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2.2. Предоставление муниципальной услуги осуществляется Управлением имущества Администрации города Норильска (далее – Управление).</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rPr>
          <w:rFonts w:ascii="Arial" w:hAnsi="Arial" w:cs="Arial"/>
          <w:sz w:val="24"/>
          <w:szCs w:val="24"/>
        </w:rPr>
      </w:pPr>
      <w:r w:rsidRPr="00C94899">
        <w:rPr>
          <w:rFonts w:ascii="Arial" w:hAnsi="Arial" w:cs="Arial"/>
          <w:sz w:val="24"/>
          <w:szCs w:val="24"/>
        </w:rPr>
        <w:t xml:space="preserve">Результат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2.3. </w:t>
      </w:r>
      <w:r w:rsidRPr="00C94899">
        <w:rPr>
          <w:rFonts w:ascii="Arial" w:hAnsi="Arial" w:cs="Arial"/>
          <w:sz w:val="24"/>
          <w:szCs w:val="24"/>
        </w:rPr>
        <w:t>Результатом предоставления муниципальной услуги является:</w:t>
      </w:r>
    </w:p>
    <w:p w:rsidR="00C94899" w:rsidRPr="00C94899" w:rsidRDefault="00C94899" w:rsidP="00C94899">
      <w:pPr>
        <w:pStyle w:val="ab"/>
        <w:spacing w:after="0" w:line="288" w:lineRule="atLeast"/>
        <w:ind w:firstLine="709"/>
        <w:jc w:val="both"/>
        <w:rPr>
          <w:rFonts w:ascii="Arial" w:hAnsi="Arial" w:cs="Arial"/>
        </w:rPr>
      </w:pPr>
      <w:r w:rsidRPr="00C94899">
        <w:rPr>
          <w:rFonts w:ascii="Arial" w:hAnsi="Arial" w:cs="Arial"/>
        </w:rPr>
        <w:t>2.3.1. направление (выдача) Заявителю копии постановления Администрации города Норильска об условиях приватизации муниципального имущества, издаваемого Главой города Норильска (далее - Постановление о приватизации), по форме, приведенной в приложении № 1 к настоящему Административному регламенту;</w:t>
      </w:r>
    </w:p>
    <w:p w:rsidR="00C94899" w:rsidRPr="00C94899" w:rsidRDefault="00C94899" w:rsidP="00C94899">
      <w:pPr>
        <w:pStyle w:val="ab"/>
        <w:spacing w:after="0" w:line="288" w:lineRule="atLeast"/>
        <w:ind w:firstLine="709"/>
        <w:jc w:val="both"/>
        <w:rPr>
          <w:rFonts w:ascii="Arial" w:hAnsi="Arial" w:cs="Arial"/>
        </w:rPr>
      </w:pPr>
      <w:r w:rsidRPr="00C94899">
        <w:rPr>
          <w:rFonts w:ascii="Arial" w:hAnsi="Arial" w:cs="Arial"/>
        </w:rPr>
        <w:t>2.3.2. направление (выдача) Заявителю копии распоряжения начальника Управления об отказе в приватизации Объекта (далее – Распоряжение Управления) по форме, приведенной в приложении № 2 к настоящему Административному регламенту.</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2.4. Результат предоставления муниципальной услуги направляется Заявителю способом, указанным в запросе о предоставлении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лично в Управлении, почтовым отправлением, на адрес электронной почты;</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2.5. Формирование реестровой записи в качестве результата предоставления муниципальной услуги не предусмотрено.</w:t>
      </w:r>
    </w:p>
    <w:p w:rsidR="00C94899" w:rsidRPr="00C94899" w:rsidRDefault="00C94899" w:rsidP="00C94899">
      <w:pPr>
        <w:pStyle w:val="ConsPlusNormal"/>
        <w:ind w:firstLine="709"/>
        <w:jc w:val="both"/>
        <w:rPr>
          <w:rFonts w:ascii="Arial" w:hAnsi="Arial" w:cs="Arial"/>
          <w:i/>
          <w:sz w:val="24"/>
          <w:szCs w:val="24"/>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Срок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2.6. </w:t>
      </w:r>
      <w:r w:rsidRPr="00C94899">
        <w:rPr>
          <w:rFonts w:ascii="Arial" w:hAnsi="Arial" w:cs="Arial"/>
          <w:sz w:val="24"/>
          <w:szCs w:val="24"/>
        </w:rPr>
        <w:t>Срок предоставления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2.6.1. В случае, указанном в пункте 2.3.1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 - направление Заявителю копии распоряжения Управления о наличии права на приватизацию Объекта - не позднее календарных 30 дней со дня регистрации заявления о предоставлении муниципальной услуги в Управлении;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заключение Управлением договора на проведение оценки рыночной стоимости Объекта в порядке, установленном Федеральным законом от 29.07.1998 № 135-ФЗ «Об оценочной деятельности в Российской Федерации» (далее – Федеральный закон № 135-ФЗ) - в двухмесячный срок со дня регистрации заявления о предоставлении муниципальной услуги в Управлении;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lastRenderedPageBreak/>
        <w:t>- направлению Заявителю Постановления о приватизации - в двухнедельный срок со дня принятия Управлением отчета об оценке рыночной стоимости Объекта.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2.6.2. В случае, указанном в пункте 2.3.2 Административного регламента - 30 календарных дней со дня регистрации заявления о предоставлении муниципальной услуги в Управлении.</w:t>
      </w:r>
    </w:p>
    <w:p w:rsidR="00C94899" w:rsidRPr="00C94899" w:rsidRDefault="00C94899" w:rsidP="00C94899">
      <w:pPr>
        <w:autoSpaceDE w:val="0"/>
        <w:autoSpaceDN w:val="0"/>
        <w:adjustRightInd w:val="0"/>
        <w:spacing w:after="0" w:line="240" w:lineRule="auto"/>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rPr>
          <w:rFonts w:ascii="Arial" w:hAnsi="Arial" w:cs="Arial"/>
          <w:sz w:val="24"/>
          <w:szCs w:val="24"/>
        </w:rPr>
      </w:pPr>
      <w:r w:rsidRPr="00C94899">
        <w:rPr>
          <w:rFonts w:ascii="Arial" w:hAnsi="Arial" w:cs="Arial"/>
          <w:sz w:val="24"/>
          <w:szCs w:val="24"/>
        </w:rPr>
        <w:t xml:space="preserve">Правовые основания 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2.7. Предоставление муниципальной услуги осуществляется в соответствии со следующими нормативными правовыми актами: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Конституция Российской Федерации;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Гражданский кодекс Российской Федерации;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Федеральный закон № 135-ФЗ;</w:t>
      </w:r>
    </w:p>
    <w:p w:rsidR="00C94899" w:rsidRPr="00C94899" w:rsidRDefault="00C94899" w:rsidP="00C94899">
      <w:pPr>
        <w:autoSpaceDE w:val="0"/>
        <w:autoSpaceDN w:val="0"/>
        <w:adjustRightInd w:val="0"/>
        <w:spacing w:after="0" w:line="240" w:lineRule="auto"/>
        <w:ind w:firstLine="709"/>
        <w:contextualSpacing/>
        <w:jc w:val="both"/>
        <w:rPr>
          <w:rFonts w:ascii="Arial" w:hAnsi="Arial" w:cs="Arial"/>
          <w:sz w:val="24"/>
          <w:szCs w:val="24"/>
        </w:rPr>
      </w:pPr>
      <w:r w:rsidRPr="00C94899">
        <w:rPr>
          <w:rFonts w:ascii="Arial" w:hAnsi="Arial" w:cs="Arial"/>
          <w:sz w:val="24"/>
          <w:szCs w:val="24"/>
        </w:rPr>
        <w:t>- Федеральный закон № 209-ФЗ;</w:t>
      </w:r>
    </w:p>
    <w:p w:rsidR="00C94899" w:rsidRPr="00C94899" w:rsidRDefault="00C94899" w:rsidP="00C94899">
      <w:pPr>
        <w:autoSpaceDE w:val="0"/>
        <w:autoSpaceDN w:val="0"/>
        <w:adjustRightInd w:val="0"/>
        <w:spacing w:after="0" w:line="240" w:lineRule="auto"/>
        <w:ind w:firstLine="709"/>
        <w:contextualSpacing/>
        <w:jc w:val="both"/>
        <w:rPr>
          <w:rFonts w:ascii="Arial" w:hAnsi="Arial" w:cs="Arial"/>
          <w:sz w:val="24"/>
          <w:szCs w:val="24"/>
        </w:rPr>
      </w:pPr>
      <w:r w:rsidRPr="00C94899">
        <w:rPr>
          <w:rFonts w:ascii="Arial" w:hAnsi="Arial" w:cs="Arial"/>
          <w:sz w:val="24"/>
          <w:szCs w:val="24"/>
        </w:rPr>
        <w:t>- Федеральный закон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i/>
          <w:sz w:val="24"/>
          <w:szCs w:val="24"/>
          <w:lang w:eastAsia="ru-RU"/>
        </w:rPr>
      </w:pPr>
      <w:r w:rsidRPr="00C94899">
        <w:rPr>
          <w:rFonts w:ascii="Arial" w:eastAsia="Times New Roman" w:hAnsi="Arial" w:cs="Arial"/>
          <w:i/>
          <w:sz w:val="24"/>
          <w:szCs w:val="24"/>
          <w:lang w:eastAsia="ru-RU"/>
        </w:rPr>
        <w:t xml:space="preserve">- </w:t>
      </w:r>
      <w:r w:rsidRPr="00C94899">
        <w:rPr>
          <w:rFonts w:ascii="Arial" w:hAnsi="Arial" w:cs="Arial"/>
          <w:sz w:val="24"/>
          <w:szCs w:val="24"/>
        </w:rPr>
        <w:t>Федеральный закон от 27.07.2010 № 210-ФЗ «Об организации предоставления государственных и муниципальных услуг» (далее – Федеральный закон № 210-ФЗ);</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Федеральный закон от 06.04.2011 № 63-ФЗ «Об электронной подписи»;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Устав городского округа город Норильск Красноярского края;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решение Городского Совета муниципального образования город Норильск от 19.12.2005 № 59-834 «Об утверждении Положения о собственности и реализации прав собственника муниципального образования город Норильск»;</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решение Норильского городского Совета депутатов от 07.04.2009 № 18-433 «Об утверждении Порядка приватизации движимого 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(далее - Порядок);</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решение Норильского городского Совета депутатов от 11.12.2012 № 7/4-125 «Об утверждении Положения об Управлении имущества Администрации города Норильска».</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2.8. Перечень </w:t>
      </w:r>
      <w:r w:rsidRPr="00C94899">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в информационной-телекоммуникационной сети Интернет </w:t>
      </w:r>
      <w:hyperlink r:id="rId7" w:history="1">
        <w:r w:rsidR="00A80D27" w:rsidRPr="00A80D27">
          <w:rPr>
            <w:rFonts w:ascii="Arial" w:hAnsi="Arial" w:cs="Arial"/>
            <w:sz w:val="24"/>
            <w:szCs w:val="24"/>
          </w:rPr>
          <w:t>https://норильск.рф</w:t>
        </w:r>
      </w:hyperlink>
      <w:r w:rsidRPr="00C94899">
        <w:rPr>
          <w:rFonts w:ascii="Arial" w:hAnsi="Arial" w:cs="Arial"/>
          <w:sz w:val="24"/>
          <w:szCs w:val="24"/>
        </w:rPr>
        <w:t xml:space="preserve"> (далее - официальный сайт муниципального образования город Норильск), ЕПГУ, РПГУ.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Исчерпывающий перечень документов, необходимых</w:t>
      </w:r>
    </w:p>
    <w:p w:rsid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для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700EB9" w:rsidRPr="00C94899" w:rsidRDefault="00700EB9" w:rsidP="00C94899">
      <w:pPr>
        <w:widowControl w:val="0"/>
        <w:autoSpaceDE w:val="0"/>
        <w:autoSpaceDN w:val="0"/>
        <w:spacing w:after="0" w:line="240" w:lineRule="auto"/>
        <w:jc w:val="center"/>
        <w:rPr>
          <w:rFonts w:ascii="Arial" w:eastAsiaTheme="minorEastAsia" w:hAnsi="Arial" w:cs="Arial"/>
          <w:sz w:val="24"/>
          <w:szCs w:val="24"/>
          <w:lang w:eastAsia="ru-RU"/>
        </w:rPr>
      </w:pPr>
    </w:p>
    <w:p w:rsidR="00C94899" w:rsidRPr="00C94899" w:rsidRDefault="00700EB9" w:rsidP="00C94899">
      <w:pPr>
        <w:pStyle w:val="22"/>
        <w:shd w:val="clear" w:color="auto" w:fill="auto"/>
        <w:tabs>
          <w:tab w:val="left" w:pos="1378"/>
        </w:tabs>
        <w:spacing w:after="0" w:line="240" w:lineRule="auto"/>
        <w:ind w:firstLine="709"/>
        <w:jc w:val="both"/>
        <w:rPr>
          <w:rFonts w:ascii="Arial" w:hAnsi="Arial" w:cs="Arial"/>
          <w:sz w:val="24"/>
          <w:szCs w:val="24"/>
        </w:rPr>
      </w:pPr>
      <w:bookmarkStart w:id="2" w:name="P83"/>
      <w:bookmarkEnd w:id="2"/>
      <w:r w:rsidRPr="00291D36">
        <w:rPr>
          <w:rFonts w:ascii="Arial" w:hAnsi="Arial" w:cs="Arial"/>
          <w:sz w:val="24"/>
          <w:szCs w:val="24"/>
          <w:lang w:eastAsia="ru-RU"/>
        </w:rPr>
        <w:t xml:space="preserve">2.9. </w:t>
      </w:r>
      <w:r w:rsidRPr="00291D36">
        <w:rPr>
          <w:rFonts w:ascii="Arial" w:hAnsi="Arial" w:cs="Arial"/>
          <w:sz w:val="24"/>
          <w:szCs w:val="24"/>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Заявитель предоставляет:</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а) заявление о реализации преимущественного права на приобретение Объекта (далее – Заявление) по форме согласно приложению № 3 к Административному регламенту. В случае его представления в электронной форме Заявление заполняется путем внесения соответствующих сведений в форму на ЕПГУ либо РПГУ;</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б) документ, удостоверяющий личность Заявителя, представителя Заявителя (для физических лиц и уполномоченных представителей юридических лиц).</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проверяются при подтверждении учетной записи в ЕСИА, а также путем направления заявления с использованием системы межведомственного электронного взаимодействия;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bookmarkStart w:id="3" w:name="Par0"/>
      <w:bookmarkEnd w:id="3"/>
      <w:r w:rsidRPr="00C94899">
        <w:rPr>
          <w:rFonts w:ascii="Arial" w:hAnsi="Arial" w:cs="Arial"/>
          <w:iCs/>
          <w:sz w:val="24"/>
          <w:szCs w:val="24"/>
        </w:rPr>
        <w:t xml:space="preserve">г) </w:t>
      </w:r>
      <w:r w:rsidRPr="00C94899">
        <w:rPr>
          <w:rFonts w:ascii="Arial" w:hAnsi="Arial" w:cs="Arial"/>
          <w:sz w:val="24"/>
          <w:szCs w:val="24"/>
        </w:rPr>
        <w:t xml:space="preserve">надлежащим образом заверенные </w:t>
      </w:r>
      <w:r w:rsidRPr="00C94899">
        <w:rPr>
          <w:rFonts w:ascii="Arial" w:hAnsi="Arial" w:cs="Arial"/>
          <w:iCs/>
          <w:sz w:val="24"/>
          <w:szCs w:val="24"/>
        </w:rPr>
        <w:t xml:space="preserve">копии </w:t>
      </w:r>
      <w:r w:rsidRPr="00C94899">
        <w:rPr>
          <w:rFonts w:ascii="Arial" w:hAnsi="Arial" w:cs="Arial"/>
          <w:sz w:val="24"/>
          <w:szCs w:val="24"/>
        </w:rPr>
        <w:t>учредительных документов (для юридических лиц) и документов, подтверждающих полномочия руководителя юридического лица (приказ о назначении руководителя на должность, протокол собрания учредителей, решение учредителя или иной документ, подтверждающий полномочия руководителя юридического лица);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д) выписку из Единого реестра субъектов малого и среднего предпринимательства;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е) выписку из Единого государственного реестра юридических лиц, в случае, если Заявитель - юридическое лицо;</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ж) выписку из Единого государственного реестра индивидуальных предпринимателей, в случае, если Заявитель - индивидуальный предприниматель;</w:t>
      </w:r>
    </w:p>
    <w:p w:rsidR="00C94899" w:rsidRPr="00C94899" w:rsidRDefault="00C94899" w:rsidP="00C94899">
      <w:pPr>
        <w:pStyle w:val="ab"/>
        <w:spacing w:after="0" w:line="288" w:lineRule="atLeast"/>
        <w:ind w:firstLine="709"/>
        <w:jc w:val="both"/>
        <w:rPr>
          <w:rFonts w:ascii="Arial" w:hAnsi="Arial" w:cs="Arial"/>
        </w:rPr>
      </w:pPr>
      <w:r w:rsidRPr="00C94899">
        <w:rPr>
          <w:rFonts w:ascii="Arial" w:hAnsi="Arial" w:cs="Arial"/>
        </w:rPr>
        <w:t>з) документы, подтверждающие внесение арендной платы в соответствии с установленными договорами аренды сроками платежей, а также документы о погашении задолженности по арендной плате за Объект, неустойкам (штрафам, пеням) в размере, указанном в требовании о погашении такой задолженности (в случае, если данное требование направлялось Заявителю).</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документы, не предусмотренные настоящим пунктом;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w:t>
      </w:r>
      <w:r w:rsidRPr="00C94899">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Документы, указанные в подпунктах «д» - «з» настоящего пункта Административного регламента, представляются по желанию Заявителя.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lastRenderedPageBreak/>
        <w:t xml:space="preserve">Непредставление Заявителем документов, указанных в подпунктах «д» - «з» настоящего пункта Административного регламента, не является основанием для отказа Заявителю в предоставлении муниципальной услуги.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в заявлении в обязательном порядке должны быть указаны: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наименование Управления;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изложение сути заявления;</w:t>
      </w:r>
    </w:p>
    <w:p w:rsidR="00C94899" w:rsidRPr="00C94899" w:rsidRDefault="00C94899" w:rsidP="00C94899">
      <w:pPr>
        <w:pStyle w:val="ab"/>
        <w:spacing w:after="0" w:line="288" w:lineRule="atLeast"/>
        <w:ind w:firstLine="708"/>
        <w:jc w:val="both"/>
        <w:rPr>
          <w:rFonts w:ascii="Arial" w:hAnsi="Arial" w:cs="Arial"/>
        </w:rPr>
      </w:pPr>
      <w:r w:rsidRPr="00C94899">
        <w:rPr>
          <w:rFonts w:ascii="Arial" w:hAnsi="Arial" w:cs="Arial"/>
        </w:rPr>
        <w:t>- наименование Объекта и информацию о его месте нахождения;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способ получения результата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личная подпись Заявителя</w:t>
      </w:r>
      <w:r w:rsidRPr="00C94899">
        <w:rPr>
          <w:rFonts w:ascii="Arial" w:hAnsi="Arial" w:cs="Arial"/>
          <w:sz w:val="24"/>
          <w:szCs w:val="24"/>
        </w:rPr>
        <w:t xml:space="preserve"> (уполномоченного представителя); печать (при наличии)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дата заявления.</w:t>
      </w:r>
      <w:r w:rsidRPr="00C94899">
        <w:rPr>
          <w:rFonts w:ascii="Arial" w:hAnsi="Arial" w:cs="Arial"/>
          <w:sz w:val="24"/>
          <w:szCs w:val="24"/>
        </w:rPr>
        <w:t xml:space="preserve"> </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Документы, представляемые в электронной форме, направляются в следующих форматах:</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 - для формализованных документов;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doc, docx, odt - для документов с текстовым содержанием;</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pdf, jpg, jpeg - для документов с графическим содержанием.</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«черно-белый» (при отсутствии в документе графических изображений и (или) цветного текста);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Электронные документы должны обеспечивать:</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возможность идентифицировать документ и количество листов в документе;</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94899" w:rsidRPr="00C94899" w:rsidRDefault="00C94899" w:rsidP="00C94899">
      <w:pPr>
        <w:autoSpaceDE w:val="0"/>
        <w:autoSpaceDN w:val="0"/>
        <w:adjustRightInd w:val="0"/>
        <w:spacing w:after="0" w:line="240" w:lineRule="auto"/>
        <w:ind w:firstLine="709"/>
        <w:jc w:val="both"/>
        <w:rPr>
          <w:rFonts w:ascii="Arial" w:eastAsiaTheme="minorEastAsia" w:hAnsi="Arial" w:cs="Arial"/>
          <w:sz w:val="24"/>
          <w:szCs w:val="24"/>
        </w:rPr>
      </w:pPr>
      <w:r w:rsidRPr="00C94899">
        <w:rPr>
          <w:rFonts w:ascii="Arial" w:hAnsi="Arial" w:cs="Arial"/>
          <w:sz w:val="24"/>
          <w:szCs w:val="24"/>
        </w:rPr>
        <w:t xml:space="preserve">2.10. </w:t>
      </w:r>
      <w:r w:rsidRPr="00C94899">
        <w:rPr>
          <w:rFonts w:ascii="Arial" w:eastAsiaTheme="minorEastAsia" w:hAnsi="Arial" w:cs="Arial"/>
          <w:sz w:val="24"/>
          <w:szCs w:val="24"/>
        </w:rPr>
        <w:t xml:space="preserve">В случае непредставления Заявителем документов, указанных в подпунктах </w:t>
      </w:r>
      <w:r w:rsidRPr="00C94899">
        <w:rPr>
          <w:rFonts w:ascii="Arial" w:hAnsi="Arial" w:cs="Arial"/>
          <w:sz w:val="24"/>
          <w:szCs w:val="24"/>
        </w:rPr>
        <w:t>«д» - «ж» пункта 2.9 настоящего Административного регламента</w:t>
      </w:r>
      <w:r w:rsidRPr="00C94899">
        <w:rPr>
          <w:rFonts w:ascii="Arial" w:eastAsiaTheme="minorEastAsia" w:hAnsi="Arial" w:cs="Arial"/>
          <w:sz w:val="24"/>
          <w:szCs w:val="24"/>
        </w:rPr>
        <w:t>, Управлением самостоятельно, запрашиваются данные документы в рамках межведомственного взаимодействия</w:t>
      </w:r>
      <w:r w:rsidRPr="00C94899">
        <w:rPr>
          <w:rFonts w:ascii="Arial" w:eastAsiaTheme="minorEastAsia" w:hAnsi="Arial" w:cs="Arial"/>
          <w:sz w:val="24"/>
          <w:szCs w:val="24"/>
          <w:lang w:eastAsia="ru-RU"/>
        </w:rPr>
        <w:t xml:space="preserve"> </w:t>
      </w:r>
      <w:r w:rsidRPr="00C94899">
        <w:rPr>
          <w:rFonts w:ascii="Arial" w:hAnsi="Arial" w:cs="Arial"/>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C94899">
        <w:rPr>
          <w:rFonts w:ascii="Arial" w:eastAsiaTheme="minorEastAsia" w:hAnsi="Arial" w:cs="Arial"/>
          <w:sz w:val="24"/>
          <w:szCs w:val="24"/>
        </w:rPr>
        <w:t xml:space="preserve"> </w:t>
      </w:r>
    </w:p>
    <w:p w:rsidR="00C94899" w:rsidRPr="00C94899" w:rsidRDefault="00C94899" w:rsidP="00C94899">
      <w:pPr>
        <w:autoSpaceDE w:val="0"/>
        <w:autoSpaceDN w:val="0"/>
        <w:adjustRightInd w:val="0"/>
        <w:spacing w:after="0" w:line="240" w:lineRule="auto"/>
        <w:ind w:firstLine="709"/>
        <w:jc w:val="both"/>
        <w:rPr>
          <w:rFonts w:ascii="Arial" w:eastAsiaTheme="minorEastAsia" w:hAnsi="Arial" w:cs="Arial"/>
          <w:sz w:val="24"/>
          <w:szCs w:val="24"/>
        </w:rPr>
      </w:pPr>
      <w:r w:rsidRPr="00C94899">
        <w:rPr>
          <w:rFonts w:ascii="Arial" w:eastAsiaTheme="minorEastAsia" w:hAnsi="Arial" w:cs="Arial"/>
          <w:sz w:val="24"/>
          <w:szCs w:val="24"/>
        </w:rPr>
        <w:t xml:space="preserve">В случае непредставления Заявителем документа, указанного в подпункте </w:t>
      </w:r>
      <w:r w:rsidRPr="00C94899">
        <w:rPr>
          <w:rFonts w:ascii="Arial" w:hAnsi="Arial" w:cs="Arial"/>
          <w:sz w:val="24"/>
          <w:szCs w:val="24"/>
        </w:rPr>
        <w:t>«з» пункта 2.9 настоящего Административного регламента</w:t>
      </w:r>
      <w:r w:rsidRPr="00C94899">
        <w:rPr>
          <w:rFonts w:ascii="Arial" w:eastAsiaTheme="minorEastAsia" w:hAnsi="Arial" w:cs="Arial"/>
          <w:sz w:val="24"/>
          <w:szCs w:val="24"/>
        </w:rPr>
        <w:t>, Управление самостоятельно, осуществляет подготовку справки</w:t>
      </w:r>
      <w:r w:rsidRPr="00C94899">
        <w:rPr>
          <w:rFonts w:ascii="Arial" w:hAnsi="Arial" w:cs="Arial"/>
          <w:sz w:val="24"/>
          <w:szCs w:val="24"/>
        </w:rPr>
        <w:t xml:space="preserve"> за подписью начальника Управления или иного </w:t>
      </w:r>
      <w:r w:rsidRPr="00C94899">
        <w:rPr>
          <w:rFonts w:ascii="Arial" w:hAnsi="Arial" w:cs="Arial"/>
          <w:sz w:val="24"/>
          <w:szCs w:val="24"/>
        </w:rPr>
        <w:lastRenderedPageBreak/>
        <w:t>уполномоченного им лица об отсутствии (наличии) задолженности Заявителя по арендной плате за арендуемый Объект на день подачи заявления.</w:t>
      </w:r>
    </w:p>
    <w:p w:rsidR="00CF29C7" w:rsidRPr="00C94899" w:rsidRDefault="00CF29C7" w:rsidP="00C94899">
      <w:pPr>
        <w:widowControl w:val="0"/>
        <w:autoSpaceDE w:val="0"/>
        <w:autoSpaceDN w:val="0"/>
        <w:spacing w:after="0" w:line="240" w:lineRule="auto"/>
        <w:rPr>
          <w:rFonts w:ascii="Arial" w:eastAsiaTheme="minorEastAsia"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Исчерпывающий перечень оснований для отказа в приеме</w:t>
      </w:r>
    </w:p>
    <w:p w:rsidR="00C94899" w:rsidRPr="00C94899" w:rsidRDefault="00C94899" w:rsidP="00C94899">
      <w:pPr>
        <w:widowControl w:val="0"/>
        <w:autoSpaceDE w:val="0"/>
        <w:autoSpaceDN w:val="0"/>
        <w:spacing w:after="0" w:line="240" w:lineRule="auto"/>
        <w:jc w:val="center"/>
        <w:rPr>
          <w:rFonts w:ascii="Arial" w:hAnsi="Arial" w:cs="Arial"/>
          <w:sz w:val="24"/>
          <w:szCs w:val="24"/>
        </w:rPr>
      </w:pPr>
      <w:r w:rsidRPr="00C94899">
        <w:rPr>
          <w:rFonts w:ascii="Arial" w:hAnsi="Arial" w:cs="Arial"/>
          <w:sz w:val="24"/>
          <w:szCs w:val="24"/>
        </w:rPr>
        <w:t xml:space="preserve">документов, необходимых 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3"/>
      <w:bookmarkEnd w:id="4"/>
      <w:r w:rsidRPr="00C94899">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2.11.1. Заявление и приложенные к нему документы поданы в орган местного самоуправления, в полномочия которого не входит предоставление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2.11.2. Неполное заполнение обязательных полей в форме заявления о предоставлении услуги (недостоверное, неправильное).</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2.11.3. К заявлению не приложены документы, указанные в подпунктах «а» - «г» пункта 2.9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2.11.4. Заявитель не относится к кругу Заявителей, установленных пунктом 1.2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2.11.5.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2.11.9. Заявление подано лицом, не имеющим полномочий представлять интересы Заявителя.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2.11.10. Основания (случаи), указанные в пункте 2.14 настоящего Административного регламента. </w:t>
      </w:r>
    </w:p>
    <w:p w:rsidR="00C94899" w:rsidRPr="00C94899" w:rsidRDefault="00C94899" w:rsidP="00C94899">
      <w:pPr>
        <w:autoSpaceDE w:val="0"/>
        <w:autoSpaceDN w:val="0"/>
        <w:adjustRightInd w:val="0"/>
        <w:spacing w:after="0" w:line="240" w:lineRule="auto"/>
        <w:jc w:val="both"/>
        <w:rPr>
          <w:rFonts w:ascii="Arial" w:hAnsi="Arial" w:cs="Arial"/>
          <w:sz w:val="24"/>
          <w:szCs w:val="24"/>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Исчерпывающий перечень оснований для приостановления</w:t>
      </w:r>
    </w:p>
    <w:p w:rsidR="00C94899" w:rsidRP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или отказа в предоставлении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108"/>
      <w:bookmarkEnd w:id="5"/>
      <w:r w:rsidRPr="00C94899">
        <w:rPr>
          <w:rFonts w:ascii="Arial" w:eastAsia="Times New Roman" w:hAnsi="Arial" w:cs="Arial"/>
          <w:sz w:val="24"/>
          <w:szCs w:val="24"/>
          <w:lang w:eastAsia="ru-RU"/>
        </w:rPr>
        <w:t>2.12. Перечень оснований для отказа в предоставлении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2.12.1. Недвижимое имущество, не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(далее - Перечень), на день подачи Заявления не находится во временном владении и пользовании или временном пользовании Заявителя непрерывно в течение двух и более лет в соответствии с договором или договорами аренды такого имущества.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2.12.2. Движимое имущество, включенное в Перечень, относится к имуществу, указанному в части 4 статьи 2 Федерального закона № 159-ФЗ.</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2.12.3. Движимое имущество, включенное в Перечень, в отношении которого отсутствуют сведения об отнесении его к имуществу, указанному в части 4 статьи 2 Федерального закона № 159-ФЗ, на день подачи Заявления не находится во временном владении и пользовании или временном пользовании Заявителя непрерывно в течение одного и более года в соответствии с договором или договорами аренды такого имущества.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lastRenderedPageBreak/>
        <w:t>2.12.4. Недвижимое имущество, включенное в Перечень, на день подачи Заявления не находится во временном владении и пользовании или временном пользовании Заявителя непрерывно в течение 2 и более лет в соответствии с договором или договорами аренды такого имущества.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2.12.5. Недвижимое имущество включено в Перечень менее чем за 5 лет до даты подачи заявления.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2.12.6. Движимое имущество включено в Перечень менее чем за 3 года до даты подачи заявления.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2.12.7. В отношении недвижимого имущества, являющегося частью здания или частью нежилого помещения, не осуществлен государственный кадастровый учет по правилам Федерального закона от 24.07.2007 № 221-ФЗ «О кадастровой деятельности» данного имущества, подлежащего государственной регистрации в соответствии с Федеральным законом от 13.07.2015 № 218-ФЗ «О государственной регистрации недвижимости», не осуществлена государственная регистрация в порядке, установленном Федеральным законом от 13.07.2015 № 218-ФЗ «О государственной регистрации недвижимости».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2.12.8. Заявитель не относится к кругу Заявителей, установленных пунктом 1.2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2.12.9. Наличие задолженности по арендной плате за аренду Объекта, неустойкам (штрафам, пеням) на день подачи заявления в случае, предусмотренном частями 2, 2.1 статьи 9 Федерального закона № 159-ФЗ.</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2.12.10. Документы (сведения), представленные Заявителем, противоречат документам (сведениям), полученным в рамках межведомственного взаимодействия.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2.12.11. Основания (случаи), указанные в пункте 2.14 настоящего Административного регламента.</w:t>
      </w:r>
    </w:p>
    <w:p w:rsidR="00C94899" w:rsidRPr="00C94899" w:rsidRDefault="00C94899" w:rsidP="00C94899">
      <w:pPr>
        <w:autoSpaceDE w:val="0"/>
        <w:autoSpaceDN w:val="0"/>
        <w:spacing w:after="0" w:line="240" w:lineRule="auto"/>
        <w:ind w:firstLine="709"/>
        <w:jc w:val="both"/>
        <w:rPr>
          <w:rFonts w:ascii="Arial" w:hAnsi="Arial" w:cs="Arial"/>
          <w:sz w:val="24"/>
          <w:szCs w:val="24"/>
        </w:rPr>
      </w:pPr>
      <w:bookmarkStart w:id="6" w:name="Par10"/>
      <w:bookmarkEnd w:id="6"/>
      <w:r w:rsidRPr="00C94899">
        <w:rPr>
          <w:rFonts w:ascii="Arial" w:hAnsi="Arial" w:cs="Arial"/>
          <w:sz w:val="24"/>
          <w:szCs w:val="24"/>
        </w:rPr>
        <w:t>2.13. Основаниями для приостановления предоставления муниципальной услуги Заявителю являются: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2.13.1. Наличие ошибок в документах, полученных в рамках межведомственного взаимодействия.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2.13.2. Истечение срока действия документов, полученных в рамках межведомственного взаимодействия.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w:t>
      </w:r>
      <w:r w:rsidRPr="00C94899">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Размер платы, взимаемой с Заявителя</w:t>
      </w:r>
    </w:p>
    <w:p w:rsidR="00C94899" w:rsidRP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lastRenderedPageBreak/>
        <w:t xml:space="preserve">при предоставлении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 и способы ее взимания</w:t>
      </w:r>
    </w:p>
    <w:p w:rsidR="00C94899" w:rsidRPr="00C94899" w:rsidRDefault="00C94899" w:rsidP="00C94899">
      <w:pPr>
        <w:widowControl w:val="0"/>
        <w:autoSpaceDE w:val="0"/>
        <w:autoSpaceDN w:val="0"/>
        <w:spacing w:after="0" w:line="240" w:lineRule="auto"/>
        <w:jc w:val="both"/>
        <w:rPr>
          <w:rFonts w:ascii="Arial" w:eastAsiaTheme="minorEastAsia"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2.15. Муниципальная услуга предоставляется Заявителю на бесплатной основе.</w:t>
      </w: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2.16. Время ожидания в очереди для подачи Заявления </w:t>
      </w:r>
      <w:r w:rsidRPr="00C94899">
        <w:rPr>
          <w:rFonts w:ascii="Arial" w:hAnsi="Arial" w:cs="Arial"/>
          <w:sz w:val="24"/>
          <w:szCs w:val="24"/>
        </w:rPr>
        <w:t>при личном приеме</w:t>
      </w:r>
      <w:r w:rsidRPr="00C94899">
        <w:rPr>
          <w:rFonts w:ascii="Arial" w:eastAsia="Times New Roman" w:hAnsi="Arial" w:cs="Arial"/>
          <w:sz w:val="24"/>
          <w:szCs w:val="24"/>
          <w:lang w:eastAsia="ru-RU"/>
        </w:rPr>
        <w:t xml:space="preserve"> Заявителя составляет не более 15 минут.</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C94899" w:rsidRPr="00C94899" w:rsidRDefault="00C94899" w:rsidP="00C94899">
      <w:pPr>
        <w:widowControl w:val="0"/>
        <w:autoSpaceDE w:val="0"/>
        <w:autoSpaceDN w:val="0"/>
        <w:spacing w:after="0" w:line="240" w:lineRule="auto"/>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rPr>
          <w:rFonts w:ascii="Arial" w:hAnsi="Arial" w:cs="Arial"/>
          <w:sz w:val="24"/>
          <w:szCs w:val="24"/>
        </w:rPr>
      </w:pPr>
      <w:r w:rsidRPr="00C94899">
        <w:rPr>
          <w:rFonts w:ascii="Arial" w:hAnsi="Arial" w:cs="Arial"/>
          <w:sz w:val="24"/>
          <w:szCs w:val="24"/>
        </w:rPr>
        <w:t>Срок регистрации Заявления</w:t>
      </w:r>
    </w:p>
    <w:p w:rsidR="00C94899" w:rsidRPr="00C94899" w:rsidRDefault="00C94899" w:rsidP="00C94899">
      <w:pPr>
        <w:widowControl w:val="0"/>
        <w:autoSpaceDE w:val="0"/>
        <w:autoSpaceDN w:val="0"/>
        <w:spacing w:after="0" w:line="240" w:lineRule="auto"/>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2.17.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C94899" w:rsidRPr="00C94899" w:rsidRDefault="00C94899" w:rsidP="00C94899">
      <w:pPr>
        <w:widowControl w:val="0"/>
        <w:autoSpaceDE w:val="0"/>
        <w:autoSpaceDN w:val="0"/>
        <w:spacing w:after="0" w:line="240" w:lineRule="auto"/>
        <w:jc w:val="both"/>
        <w:rPr>
          <w:rFonts w:ascii="Arial" w:hAnsi="Arial" w:cs="Arial"/>
          <w:i/>
          <w:sz w:val="24"/>
          <w:szCs w:val="24"/>
        </w:rPr>
      </w:pPr>
    </w:p>
    <w:p w:rsidR="00C94899" w:rsidRPr="00C94899" w:rsidRDefault="00C94899" w:rsidP="00C94899">
      <w:pPr>
        <w:widowControl w:val="0"/>
        <w:autoSpaceDE w:val="0"/>
        <w:autoSpaceDN w:val="0"/>
        <w:spacing w:after="0" w:line="240" w:lineRule="auto"/>
        <w:jc w:val="center"/>
        <w:rPr>
          <w:rFonts w:ascii="Arial" w:eastAsia="Times New Roman" w:hAnsi="Arial" w:cs="Arial"/>
          <w:sz w:val="24"/>
          <w:szCs w:val="24"/>
          <w:lang w:eastAsia="ru-RU"/>
        </w:rPr>
      </w:pPr>
      <w:r w:rsidRPr="00C94899">
        <w:rPr>
          <w:rFonts w:ascii="Arial" w:hAnsi="Arial" w:cs="Arial"/>
          <w:sz w:val="24"/>
          <w:szCs w:val="24"/>
        </w:rPr>
        <w:t xml:space="preserve">Требования к помещениям, в которых предоставляется </w:t>
      </w:r>
      <w:r w:rsidRPr="00C94899">
        <w:rPr>
          <w:rFonts w:ascii="Arial" w:eastAsia="Times New Roman" w:hAnsi="Arial" w:cs="Arial"/>
          <w:sz w:val="24"/>
          <w:szCs w:val="24"/>
          <w:lang w:eastAsia="ru-RU"/>
        </w:rPr>
        <w:t>муниципальная у</w:t>
      </w:r>
      <w:r w:rsidRPr="00C94899">
        <w:rPr>
          <w:rFonts w:ascii="Arial" w:hAnsi="Arial" w:cs="Arial"/>
          <w:sz w:val="24"/>
          <w:szCs w:val="24"/>
        </w:rPr>
        <w:t>слуга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2.18. Требования к удобству и комфорту мест предоставления муниципальной услуги:</w:t>
      </w: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C94899" w:rsidRPr="00C94899" w:rsidRDefault="00C94899" w:rsidP="00C94899">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наименование;</w:t>
      </w:r>
    </w:p>
    <w:p w:rsidR="00C94899" w:rsidRPr="00C94899" w:rsidRDefault="00C94899" w:rsidP="00C94899">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местонахождение и юридический адрес;</w:t>
      </w:r>
    </w:p>
    <w:p w:rsidR="00C94899" w:rsidRPr="00C94899" w:rsidRDefault="00C94899" w:rsidP="00C94899">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режим работы;</w:t>
      </w:r>
    </w:p>
    <w:p w:rsidR="00C94899" w:rsidRPr="00C94899" w:rsidRDefault="00C94899" w:rsidP="00C94899">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график приема;</w:t>
      </w:r>
    </w:p>
    <w:p w:rsidR="00C94899" w:rsidRPr="00C94899" w:rsidRDefault="00C94899" w:rsidP="00C94899">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номера телефонов для справок.</w:t>
      </w:r>
    </w:p>
    <w:p w:rsidR="00C94899" w:rsidRPr="00C94899" w:rsidRDefault="00C94899" w:rsidP="00C94899">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Помещения, в которых предоставляется муниципальная услуга, оснащаются:</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противопожарной системой и средствами пожаротушения;</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системой оповещения о возникновении чрезвычайной ситуации;</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средствами оказания первой медицинской помощи;</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туалетными комнатами для посетителей.</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C94899">
        <w:rPr>
          <w:rFonts w:ascii="Arial" w:eastAsia="Times New Roman" w:hAnsi="Arial" w:cs="Arial"/>
          <w:sz w:val="24"/>
          <w:szCs w:val="24"/>
          <w:lang w:eastAsia="ru-RU"/>
        </w:rPr>
        <w:lastRenderedPageBreak/>
        <w:t>мест полужирным шрифтом.</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номера кабинета и наименования отдела;</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графика приема Заявителей.</w:t>
      </w:r>
    </w:p>
    <w:p w:rsidR="00C94899" w:rsidRPr="00C94899" w:rsidRDefault="00C94899" w:rsidP="00C9489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94899" w:rsidRPr="00C94899" w:rsidRDefault="00C94899" w:rsidP="00C94899">
      <w:pPr>
        <w:autoSpaceDE w:val="0"/>
        <w:autoSpaceDN w:val="0"/>
        <w:adjustRightInd w:val="0"/>
        <w:spacing w:after="0" w:line="240" w:lineRule="auto"/>
        <w:jc w:val="both"/>
        <w:rPr>
          <w:rFonts w:ascii="Arial" w:hAnsi="Arial" w:cs="Arial"/>
          <w:sz w:val="24"/>
          <w:szCs w:val="24"/>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Показатели доступности и качества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2.19. Показателями, характеризующими доступность и качество муниципальной услуги, являются: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w:t>
      </w:r>
      <w:r w:rsidRPr="00C94899">
        <w:rPr>
          <w:rFonts w:ascii="Arial" w:hAnsi="Arial" w:cs="Arial"/>
          <w:sz w:val="24"/>
          <w:szCs w:val="24"/>
        </w:rPr>
        <w:t xml:space="preserve">возможность подачи Заявления и документов в электронной форме с использованием </w:t>
      </w:r>
      <w:r w:rsidRPr="00C94899">
        <w:rPr>
          <w:rFonts w:ascii="Arial" w:eastAsia="Times New Roman" w:hAnsi="Arial" w:cs="Arial"/>
          <w:sz w:val="24"/>
          <w:szCs w:val="24"/>
          <w:lang w:eastAsia="ru-RU"/>
        </w:rPr>
        <w:t>информационно-телекоммуникационных технологий;</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 </w:t>
      </w:r>
      <w:r w:rsidRPr="00C94899">
        <w:rPr>
          <w:rFonts w:ascii="Arial" w:hAnsi="Arial" w:cs="Arial"/>
          <w:sz w:val="24"/>
          <w:szCs w:val="24"/>
        </w:rPr>
        <w:t xml:space="preserve">отсутствие нарушений установленных сроков в процессе предоставления </w:t>
      </w:r>
      <w:r w:rsidRPr="00C94899">
        <w:rPr>
          <w:rFonts w:ascii="Arial" w:eastAsia="Times New Roman" w:hAnsi="Arial" w:cs="Arial"/>
          <w:sz w:val="24"/>
          <w:szCs w:val="24"/>
          <w:lang w:eastAsia="ru-RU"/>
        </w:rPr>
        <w:t xml:space="preserve">муниципальной </w:t>
      </w:r>
      <w:r w:rsidRPr="00C94899">
        <w:rPr>
          <w:rFonts w:ascii="Arial" w:hAnsi="Arial" w:cs="Arial"/>
          <w:sz w:val="24"/>
          <w:szCs w:val="24"/>
        </w:rPr>
        <w:t>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w:t>
      </w:r>
      <w:r w:rsidRPr="00C94899">
        <w:rPr>
          <w:rFonts w:ascii="Arial" w:hAnsi="Arial" w:cs="Arial"/>
          <w:sz w:val="24"/>
          <w:szCs w:val="24"/>
        </w:rPr>
        <w:t xml:space="preserve">удобство получения информации о ходе предоставления </w:t>
      </w:r>
      <w:r w:rsidRPr="00C94899">
        <w:rPr>
          <w:rFonts w:ascii="Arial" w:eastAsia="Times New Roman" w:hAnsi="Arial" w:cs="Arial"/>
          <w:sz w:val="24"/>
          <w:szCs w:val="24"/>
          <w:lang w:eastAsia="ru-RU"/>
        </w:rPr>
        <w:t xml:space="preserve">муниципальной </w:t>
      </w:r>
      <w:r w:rsidRPr="00C94899">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C94899">
        <w:rPr>
          <w:rFonts w:ascii="Arial" w:eastAsia="Times New Roman" w:hAnsi="Arial" w:cs="Arial"/>
          <w:sz w:val="24"/>
          <w:szCs w:val="24"/>
          <w:lang w:eastAsia="ru-RU"/>
        </w:rPr>
        <w:t>информационно-телекоммуникационных технологий;</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rPr>
          <w:rFonts w:ascii="Arial" w:eastAsia="Times New Roman" w:hAnsi="Arial" w:cs="Arial"/>
          <w:sz w:val="24"/>
          <w:szCs w:val="24"/>
          <w:lang w:eastAsia="ru-RU"/>
        </w:rPr>
      </w:pPr>
      <w:r w:rsidRPr="00C94899">
        <w:rPr>
          <w:rFonts w:ascii="Arial" w:hAnsi="Arial" w:cs="Arial"/>
          <w:sz w:val="24"/>
          <w:szCs w:val="24"/>
        </w:rPr>
        <w:t xml:space="preserve">Иные требования к предоставлению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i/>
          <w:sz w:val="24"/>
          <w:szCs w:val="24"/>
        </w:rPr>
      </w:pPr>
      <w:r w:rsidRPr="00C94899">
        <w:rPr>
          <w:rFonts w:ascii="Arial" w:eastAsia="Times New Roman" w:hAnsi="Arial" w:cs="Arial"/>
          <w:sz w:val="24"/>
          <w:szCs w:val="24"/>
          <w:lang w:eastAsia="ru-RU"/>
        </w:rPr>
        <w:t>2.20. У</w:t>
      </w:r>
      <w:r w:rsidRPr="00C94899">
        <w:rPr>
          <w:rFonts w:ascii="Arial" w:hAnsi="Arial" w:cs="Arial"/>
          <w:sz w:val="24"/>
          <w:szCs w:val="24"/>
        </w:rPr>
        <w:t>слуги, которые являются необходимыми и обязательными для предоставления муниципальной услуги, не предусмотрены.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2.21.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22-35-55).</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2.22. Предоставление муниципальной услуги в упреждающем (проактивном) режиме не осуществляется.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hAnsi="Arial" w:cs="Arial"/>
          <w:sz w:val="24"/>
          <w:szCs w:val="24"/>
        </w:rPr>
        <w:t>2.23. Использование</w:t>
      </w:r>
      <w:r w:rsidRPr="00C94899">
        <w:rPr>
          <w:rFonts w:ascii="Arial" w:eastAsia="Times New Roman" w:hAnsi="Arial" w:cs="Arial"/>
          <w:sz w:val="24"/>
          <w:szCs w:val="24"/>
          <w:lang w:eastAsia="ru-RU"/>
        </w:rPr>
        <w:t xml:space="preserve"> и</w:t>
      </w:r>
      <w:r w:rsidRPr="00C94899">
        <w:rPr>
          <w:rFonts w:ascii="Arial" w:hAnsi="Arial" w:cs="Arial"/>
          <w:sz w:val="24"/>
          <w:szCs w:val="24"/>
        </w:rPr>
        <w:t>нформационных систем при предоставлении муниципальной услуги не предусмотрено.</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D80718" w:rsidRDefault="00700EB9" w:rsidP="00C94899">
      <w:pPr>
        <w:widowControl w:val="0"/>
        <w:autoSpaceDE w:val="0"/>
        <w:autoSpaceDN w:val="0"/>
        <w:spacing w:after="0" w:line="240" w:lineRule="auto"/>
        <w:jc w:val="center"/>
        <w:rPr>
          <w:rFonts w:ascii="Arial" w:eastAsia="Times New Roman" w:hAnsi="Arial" w:cs="Arial"/>
          <w:sz w:val="24"/>
          <w:szCs w:val="24"/>
          <w:lang w:eastAsia="ru-RU"/>
        </w:rPr>
      </w:pPr>
      <w:r w:rsidRPr="00D80718">
        <w:rPr>
          <w:rFonts w:ascii="Arial" w:eastAsia="Times New Roman" w:hAnsi="Arial" w:cs="Arial"/>
          <w:sz w:val="24"/>
          <w:szCs w:val="24"/>
          <w:lang w:eastAsia="ru-RU"/>
        </w:rPr>
        <w:t xml:space="preserve">3. </w:t>
      </w:r>
      <w:r w:rsidRPr="00D80718">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1) </w:t>
      </w:r>
      <w:r w:rsidRPr="00C94899">
        <w:rPr>
          <w:rFonts w:ascii="Arial" w:eastAsiaTheme="minorEastAsia" w:hAnsi="Arial" w:cs="Arial"/>
          <w:sz w:val="24"/>
          <w:szCs w:val="24"/>
          <w:lang w:eastAsia="ru-RU"/>
        </w:rPr>
        <w:t xml:space="preserve">прием Заявления и документов и (или) информации, необходимых </w:t>
      </w:r>
      <w:r w:rsidRPr="00C94899">
        <w:rPr>
          <w:rFonts w:ascii="Arial" w:hAnsi="Arial" w:cs="Arial"/>
          <w:sz w:val="24"/>
          <w:szCs w:val="24"/>
        </w:rPr>
        <w:t xml:space="preserve">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запрос документов в рамках межведомственного информационного взаимодействия;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bookmarkStart w:id="7" w:name="_Hlk137672875"/>
      <w:r w:rsidRPr="00C94899">
        <w:rPr>
          <w:rFonts w:ascii="Arial" w:hAnsi="Arial" w:cs="Arial"/>
          <w:sz w:val="24"/>
          <w:szCs w:val="24"/>
        </w:rPr>
        <w:t xml:space="preserve">3) </w:t>
      </w:r>
      <w:bookmarkEnd w:id="7"/>
      <w:r w:rsidRPr="00C94899">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94899" w:rsidRPr="00C94899" w:rsidRDefault="00C94899" w:rsidP="00C94899">
      <w:pPr>
        <w:pStyle w:val="ConsPlusNormal"/>
        <w:ind w:firstLine="708"/>
        <w:jc w:val="both"/>
        <w:rPr>
          <w:rFonts w:ascii="Arial" w:hAnsi="Arial" w:cs="Arial"/>
          <w:sz w:val="24"/>
          <w:szCs w:val="24"/>
        </w:rPr>
      </w:pPr>
      <w:r w:rsidRPr="00C94899">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94899" w:rsidRPr="00C94899" w:rsidRDefault="00C94899" w:rsidP="00C94899">
      <w:pPr>
        <w:pStyle w:val="ConsPlusNormal"/>
        <w:ind w:firstLine="709"/>
        <w:jc w:val="both"/>
        <w:rPr>
          <w:rFonts w:ascii="Arial" w:hAnsi="Arial" w:cs="Arial"/>
          <w:sz w:val="24"/>
          <w:szCs w:val="24"/>
        </w:rPr>
      </w:pPr>
      <w:r w:rsidRPr="00C94899">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6) п</w:t>
      </w:r>
      <w:r w:rsidRPr="00C94899">
        <w:rPr>
          <w:rFonts w:ascii="Arial" w:eastAsiaTheme="minorEastAsia" w:hAnsi="Arial" w:cs="Arial"/>
          <w:sz w:val="24"/>
          <w:szCs w:val="24"/>
          <w:lang w:eastAsia="ru-RU"/>
        </w:rPr>
        <w:t xml:space="preserve">редоставление результата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4 к настоящему Административному регламенту).</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3.2. </w:t>
      </w:r>
      <w:r w:rsidRPr="00C94899">
        <w:rPr>
          <w:rFonts w:ascii="Arial" w:eastAsiaTheme="minorEastAsia" w:hAnsi="Arial" w:cs="Arial"/>
          <w:sz w:val="24"/>
          <w:szCs w:val="24"/>
          <w:lang w:eastAsia="ru-RU"/>
        </w:rPr>
        <w:t xml:space="preserve">Прием </w:t>
      </w:r>
      <w:r w:rsidRPr="00C94899">
        <w:rPr>
          <w:rFonts w:ascii="Arial" w:eastAsia="Times New Roman" w:hAnsi="Arial" w:cs="Arial"/>
          <w:sz w:val="24"/>
          <w:szCs w:val="24"/>
          <w:lang w:eastAsia="ru-RU"/>
        </w:rPr>
        <w:t>Заявления</w:t>
      </w:r>
      <w:r w:rsidRPr="00C94899">
        <w:rPr>
          <w:rFonts w:ascii="Arial" w:eastAsiaTheme="minorEastAsia" w:hAnsi="Arial" w:cs="Arial"/>
          <w:sz w:val="24"/>
          <w:szCs w:val="24"/>
          <w:lang w:eastAsia="ru-RU"/>
        </w:rPr>
        <w:t xml:space="preserve"> и документов и (или) информации, необходимых </w:t>
      </w:r>
      <w:r w:rsidRPr="00C94899">
        <w:rPr>
          <w:rFonts w:ascii="Arial" w:hAnsi="Arial" w:cs="Arial"/>
          <w:sz w:val="24"/>
          <w:szCs w:val="24"/>
        </w:rPr>
        <w:t xml:space="preserve">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Заявления (приложение № 3 к настоящему Административному регламенту) и документов, предусмотренных пунктом 2.9 настоящего Административного регламента.</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C94899">
        <w:rPr>
          <w:rFonts w:ascii="Arial" w:hAnsi="Arial" w:cs="Arial"/>
          <w:sz w:val="24"/>
          <w:szCs w:val="24"/>
        </w:rPr>
        <w:t>ЕПГУ, РПГУ.</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Интересы Заявителя могут представлять лица, обладающие соответствующими полномочиями.</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Способами установления личности Заявителя (представителя Заявителя) являются:</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(представителя Заявителя);</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 при направлении Заявления </w:t>
      </w:r>
      <w:r w:rsidRPr="00C94899">
        <w:rPr>
          <w:rFonts w:ascii="Arial" w:eastAsia="Times New Roman" w:hAnsi="Arial" w:cs="Arial"/>
          <w:sz w:val="24"/>
          <w:szCs w:val="24"/>
          <w:lang w:eastAsia="ru-RU"/>
        </w:rPr>
        <w:t xml:space="preserve">через </w:t>
      </w:r>
      <w:r w:rsidRPr="00C94899">
        <w:rPr>
          <w:rFonts w:ascii="Arial" w:hAnsi="Arial" w:cs="Arial"/>
          <w:sz w:val="24"/>
          <w:szCs w:val="24"/>
        </w:rPr>
        <w:t>ЕПГУ, РПГУ – сведения из документа, удостоверяющего личность Заявителя (представителя Заявителя), проверяются при подтверждении учетной записи в ЕСИА;</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 при направлении Заявления </w:t>
      </w:r>
      <w:r w:rsidRPr="00C94899">
        <w:rPr>
          <w:rFonts w:ascii="Arial" w:eastAsia="Times New Roman" w:hAnsi="Arial" w:cs="Arial"/>
          <w:sz w:val="24"/>
          <w:szCs w:val="24"/>
          <w:lang w:eastAsia="ru-RU"/>
        </w:rPr>
        <w:t xml:space="preserve">почтовой связью, по электронной почте </w:t>
      </w:r>
      <w:r w:rsidRPr="00C94899">
        <w:rPr>
          <w:rFonts w:ascii="Arial" w:hAnsi="Arial" w:cs="Arial"/>
          <w:sz w:val="24"/>
          <w:szCs w:val="24"/>
        </w:rPr>
        <w:t>– копия паспорта или иного документа, удостоверяющего личность Заявителя (представителя Заявителя);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2) прием Заявления и документов, предусмотренных </w:t>
      </w:r>
      <w:r w:rsidRPr="00C94899">
        <w:rPr>
          <w:rFonts w:ascii="Arial" w:hAnsi="Arial" w:cs="Arial"/>
          <w:sz w:val="24"/>
          <w:szCs w:val="24"/>
        </w:rPr>
        <w:t>пунктом 2.9 настоящего Административного регламента</w:t>
      </w:r>
      <w:r w:rsidRPr="00C94899">
        <w:rPr>
          <w:rFonts w:ascii="Arial" w:eastAsia="Times New Roman" w:hAnsi="Arial" w:cs="Arial"/>
          <w:sz w:val="24"/>
          <w:szCs w:val="24"/>
          <w:lang w:eastAsia="ru-RU"/>
        </w:rPr>
        <w:t xml:space="preserve">, поступивших в адрес Управления </w:t>
      </w:r>
      <w:r w:rsidRPr="00C94899">
        <w:rPr>
          <w:rFonts w:ascii="Arial" w:hAnsi="Arial" w:cs="Arial"/>
          <w:sz w:val="24"/>
          <w:szCs w:val="24"/>
        </w:rPr>
        <w:t>при личном приеме</w:t>
      </w:r>
      <w:r w:rsidRPr="00C94899">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C94899">
        <w:rPr>
          <w:rFonts w:ascii="Arial" w:hAnsi="Arial" w:cs="Arial"/>
          <w:sz w:val="24"/>
          <w:szCs w:val="24"/>
        </w:rPr>
        <w:t>ЕПГУ, РПГУ, регистрируется специалистом, ответственным за документооборот в Управлении</w:t>
      </w:r>
      <w:r w:rsidRPr="00C94899">
        <w:rPr>
          <w:rFonts w:ascii="Arial" w:eastAsia="Times New Roman" w:hAnsi="Arial" w:cs="Arial"/>
          <w:sz w:val="24"/>
          <w:szCs w:val="24"/>
          <w:lang w:eastAsia="ru-RU"/>
        </w:rPr>
        <w:t xml:space="preserve">;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w:t>
      </w:r>
      <w:r w:rsidRPr="00C94899">
        <w:rPr>
          <w:rFonts w:ascii="Arial" w:eastAsia="Times New Roman" w:hAnsi="Arial" w:cs="Arial"/>
          <w:sz w:val="24"/>
          <w:szCs w:val="24"/>
          <w:lang w:eastAsia="ru-RU"/>
        </w:rPr>
        <w:lastRenderedPageBreak/>
        <w:t xml:space="preserve">возвращаются Заявителю: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в случае, если Заявление с документами подано </w:t>
      </w:r>
      <w:r w:rsidRPr="00C94899">
        <w:rPr>
          <w:rFonts w:ascii="Arial" w:hAnsi="Arial" w:cs="Arial"/>
          <w:sz w:val="24"/>
          <w:szCs w:val="24"/>
        </w:rPr>
        <w:t>при личном приеме</w:t>
      </w:r>
      <w:r w:rsidRPr="00C94899">
        <w:rPr>
          <w:rFonts w:ascii="Arial" w:eastAsia="Times New Roman" w:hAnsi="Arial" w:cs="Arial"/>
          <w:sz w:val="24"/>
          <w:szCs w:val="24"/>
          <w:lang w:eastAsia="ru-RU"/>
        </w:rPr>
        <w:t xml:space="preserve"> Заявителя, поступило по почтовой связи - они возвращаются Заявителю в срок не позднее 5 рабочих дней со дня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5 рабочих дней со дня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C94899">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 ответственными за выполнение административной процедуры являются специалист отдела распоряжения муниципальной собственностью Управления (далее – специалист ОРМС), начальник Управления;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 максимальный срок выполнения административной процедуры: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ОРМС при личном приеме не должна превышать 15 минут.</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C94899">
        <w:rPr>
          <w:rFonts w:ascii="Arial" w:hAnsi="Arial" w:cs="Arial"/>
          <w:sz w:val="24"/>
          <w:szCs w:val="24"/>
        </w:rPr>
        <w:t>ЕПГУ, РПГУ</w:t>
      </w:r>
      <w:r w:rsidRPr="00C94899">
        <w:rPr>
          <w:rFonts w:ascii="Arial" w:eastAsia="Times New Roman" w:hAnsi="Arial" w:cs="Arial"/>
          <w:sz w:val="24"/>
          <w:szCs w:val="24"/>
          <w:lang w:eastAsia="ru-RU"/>
        </w:rPr>
        <w:t xml:space="preserve"> – в день поступления.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3.3. Запрос документов в рамках межведомственного информационного взаимодействия:</w:t>
      </w:r>
    </w:p>
    <w:p w:rsidR="00C94899" w:rsidRPr="00C94899" w:rsidRDefault="00C94899" w:rsidP="00C94899">
      <w:pPr>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1)</w:t>
      </w:r>
      <w:r w:rsidRPr="00C94899">
        <w:rPr>
          <w:rFonts w:ascii="Arial" w:hAnsi="Arial" w:cs="Arial"/>
          <w:sz w:val="24"/>
          <w:szCs w:val="24"/>
        </w:rPr>
        <w:t xml:space="preserve"> </w:t>
      </w:r>
      <w:r w:rsidRPr="00C94899">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C94899">
        <w:rPr>
          <w:rFonts w:ascii="Arial" w:eastAsiaTheme="minorEastAsia" w:hAnsi="Arial" w:cs="Arial"/>
          <w:sz w:val="24"/>
          <w:szCs w:val="24"/>
          <w:lang w:eastAsia="ru-RU"/>
        </w:rPr>
        <w:t>документов, указанных</w:t>
      </w:r>
      <w:r w:rsidRPr="00C94899">
        <w:rPr>
          <w:rFonts w:ascii="Arial" w:eastAsiaTheme="minorEastAsia" w:hAnsi="Arial" w:cs="Arial"/>
          <w:sz w:val="24"/>
          <w:szCs w:val="24"/>
        </w:rPr>
        <w:t xml:space="preserve"> в подпунктах </w:t>
      </w:r>
      <w:r w:rsidRPr="00C94899">
        <w:rPr>
          <w:rFonts w:ascii="Arial" w:hAnsi="Arial" w:cs="Arial"/>
          <w:sz w:val="24"/>
          <w:szCs w:val="24"/>
        </w:rPr>
        <w:t>«д» - «ж» пункта 2.9 настоящего Административного регламента</w:t>
      </w:r>
      <w:r w:rsidRPr="00C94899">
        <w:rPr>
          <w:rFonts w:ascii="Arial" w:eastAsiaTheme="minorEastAsia" w:hAnsi="Arial" w:cs="Arial"/>
          <w:sz w:val="24"/>
          <w:szCs w:val="24"/>
          <w:lang w:eastAsia="ru-RU"/>
        </w:rPr>
        <w:t>, по собственной инициативе.</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2)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eastAsiaTheme="minorEastAsia" w:hAnsi="Arial" w:cs="Arial"/>
          <w:sz w:val="24"/>
          <w:szCs w:val="24"/>
          <w:lang w:eastAsia="ru-RU"/>
        </w:rPr>
        <w:t xml:space="preserve">, ответственный за предоставление муниципальной услуги, </w:t>
      </w:r>
      <w:r w:rsidRPr="00C94899">
        <w:rPr>
          <w:rFonts w:ascii="Arial"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а) из Управления Федеральной налоговой службы России: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выписку из Единого государственного реестра юридических лиц - в случае, если Заявителем является юридическое лицо;</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выписку из Единого реестра субъектов малого и среднего предпринимательства.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 ответственным за выполнение административной процедуры является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p>
    <w:p w:rsidR="00C94899" w:rsidRPr="00C94899" w:rsidRDefault="00C94899" w:rsidP="00C94899">
      <w:pPr>
        <w:widowControl w:val="0"/>
        <w:autoSpaceDE w:val="0"/>
        <w:autoSpaceDN w:val="0"/>
        <w:spacing w:after="0" w:line="240" w:lineRule="auto"/>
        <w:ind w:firstLine="709"/>
        <w:jc w:val="both"/>
        <w:rPr>
          <w:rFonts w:ascii="Arial" w:eastAsiaTheme="minorEastAsia" w:hAnsi="Arial" w:cs="Arial"/>
          <w:sz w:val="24"/>
          <w:szCs w:val="24"/>
          <w:lang w:eastAsia="ru-RU"/>
        </w:rPr>
      </w:pPr>
      <w:r w:rsidRPr="00C94899">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rsidR="00C94899" w:rsidRPr="00C94899" w:rsidRDefault="00C94899" w:rsidP="00C94899">
      <w:pPr>
        <w:widowControl w:val="0"/>
        <w:autoSpaceDE w:val="0"/>
        <w:autoSpaceDN w:val="0"/>
        <w:spacing w:after="0" w:line="240" w:lineRule="auto"/>
        <w:ind w:firstLine="709"/>
        <w:jc w:val="both"/>
        <w:rPr>
          <w:rFonts w:ascii="Arial" w:eastAsiaTheme="minorEastAsia" w:hAnsi="Arial" w:cs="Arial"/>
          <w:sz w:val="24"/>
          <w:szCs w:val="24"/>
          <w:lang w:eastAsia="ru-RU"/>
        </w:rPr>
      </w:pPr>
      <w:r w:rsidRPr="00C94899">
        <w:rPr>
          <w:rFonts w:ascii="Arial" w:eastAsiaTheme="minorEastAsia" w:hAnsi="Arial" w:cs="Arial"/>
          <w:sz w:val="24"/>
          <w:szCs w:val="24"/>
          <w:lang w:eastAsia="ru-RU"/>
        </w:rPr>
        <w:t>5) результатом выполнения административной процедуры является з</w:t>
      </w:r>
      <w:r w:rsidRPr="00C94899">
        <w:rPr>
          <w:rFonts w:ascii="Arial" w:eastAsia="Times New Roman" w:hAnsi="Arial" w:cs="Arial"/>
          <w:sz w:val="24"/>
          <w:szCs w:val="24"/>
          <w:lang w:eastAsia="ru-RU"/>
        </w:rPr>
        <w:t xml:space="preserve">апрос документов, </w:t>
      </w:r>
      <w:r w:rsidRPr="00C94899">
        <w:rPr>
          <w:rFonts w:ascii="Arial" w:eastAsiaTheme="minorEastAsia" w:hAnsi="Arial" w:cs="Arial"/>
          <w:sz w:val="24"/>
          <w:szCs w:val="24"/>
          <w:lang w:eastAsia="ru-RU"/>
        </w:rPr>
        <w:t xml:space="preserve">указанных </w:t>
      </w:r>
      <w:r w:rsidRPr="00C94899">
        <w:rPr>
          <w:rFonts w:ascii="Arial" w:eastAsiaTheme="minorEastAsia" w:hAnsi="Arial" w:cs="Arial"/>
          <w:sz w:val="24"/>
          <w:szCs w:val="24"/>
        </w:rPr>
        <w:t xml:space="preserve">в подпунктах </w:t>
      </w:r>
      <w:r w:rsidRPr="00C94899">
        <w:rPr>
          <w:rFonts w:ascii="Arial" w:hAnsi="Arial" w:cs="Arial"/>
          <w:sz w:val="24"/>
          <w:szCs w:val="24"/>
        </w:rPr>
        <w:t>«д» - «ж»</w:t>
      </w:r>
      <w:r w:rsidRPr="00C94899">
        <w:rPr>
          <w:rFonts w:ascii="Arial" w:eastAsiaTheme="minorEastAsia" w:hAnsi="Arial" w:cs="Arial"/>
          <w:sz w:val="24"/>
          <w:szCs w:val="24"/>
          <w:lang w:eastAsia="ru-RU"/>
        </w:rPr>
        <w:t xml:space="preserve"> пункта 2.9 настоящего Административного регламента,</w:t>
      </w:r>
      <w:r w:rsidRPr="00C94899">
        <w:rPr>
          <w:rFonts w:ascii="Arial" w:eastAsia="Times New Roman" w:hAnsi="Arial" w:cs="Arial"/>
          <w:sz w:val="24"/>
          <w:szCs w:val="24"/>
          <w:lang w:eastAsia="ru-RU"/>
        </w:rPr>
        <w:t xml:space="preserve"> в рамках межведомственного взаимодействия</w:t>
      </w:r>
      <w:r w:rsidRPr="00C94899">
        <w:rPr>
          <w:rFonts w:ascii="Arial" w:eastAsiaTheme="minorEastAsia"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heme="minorEastAsia" w:hAnsi="Arial" w:cs="Arial"/>
          <w:sz w:val="24"/>
          <w:szCs w:val="24"/>
          <w:lang w:eastAsia="ru-RU"/>
        </w:rPr>
        <w:lastRenderedPageBreak/>
        <w:t>6)</w:t>
      </w:r>
      <w:r w:rsidRPr="00C94899">
        <w:rPr>
          <w:rFonts w:ascii="Arial" w:eastAsia="Times New Roman" w:hAnsi="Arial" w:cs="Arial"/>
          <w:sz w:val="24"/>
          <w:szCs w:val="24"/>
          <w:lang w:eastAsia="ru-RU"/>
        </w:rPr>
        <w:t xml:space="preserve"> срок, в течение которого результат запроса должен поступить в Управление - не превышает 2 рабочих дней.</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3.4. </w:t>
      </w:r>
      <w:r w:rsidRPr="00C94899">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1) основанием для начала административной процедуры является рассмотрение документов, указанных в подпунктах «д» - «ж» пункта 2.9 настоящего Административного регламента, полученных в рамках межведомственного взаимодействия;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2) если при рассмотрении документов, указанных в подпунктах «д» - «ж»</w:t>
      </w:r>
      <w:r w:rsidRPr="00C94899">
        <w:rPr>
          <w:rFonts w:ascii="Arial" w:eastAsia="Calibri" w:hAnsi="Arial" w:cs="Arial"/>
          <w:sz w:val="24"/>
          <w:szCs w:val="24"/>
        </w:rPr>
        <w:t xml:space="preserve"> </w:t>
      </w:r>
      <w:r w:rsidRPr="00C94899">
        <w:rPr>
          <w:rFonts w:ascii="Arial" w:hAnsi="Arial" w:cs="Arial"/>
          <w:sz w:val="24"/>
          <w:szCs w:val="24"/>
        </w:rPr>
        <w:t>пункта 2.9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руководителю Управления.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3) </w:t>
      </w:r>
      <w:r w:rsidRPr="00C94899">
        <w:rPr>
          <w:rFonts w:ascii="Arial" w:eastAsia="Times New Roman" w:hAnsi="Arial" w:cs="Arial"/>
          <w:sz w:val="24"/>
          <w:szCs w:val="24"/>
          <w:lang w:eastAsia="ru-RU"/>
        </w:rPr>
        <w:t xml:space="preserve">ответственным за выполнение административной процедуры является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94899">
        <w:rPr>
          <w:rFonts w:ascii="Arial" w:hAnsi="Arial" w:cs="Arial"/>
          <w:sz w:val="24"/>
          <w:szCs w:val="24"/>
        </w:rPr>
        <w:br/>
        <w:t>в пункте 3.4 настоящего Административного регламента;</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2)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 xml:space="preserve"> в течение 3 рабочих дней со дня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«д» - «ж» пункта 2.9 </w:t>
      </w:r>
      <w:r w:rsidRPr="00C94899">
        <w:rPr>
          <w:rFonts w:ascii="Arial" w:eastAsiaTheme="minorEastAsia" w:hAnsi="Arial" w:cs="Arial"/>
          <w:sz w:val="24"/>
          <w:szCs w:val="24"/>
          <w:lang w:eastAsia="ru-RU"/>
        </w:rPr>
        <w:t xml:space="preserve">настоящего </w:t>
      </w:r>
      <w:r w:rsidRPr="00C94899">
        <w:rPr>
          <w:rFonts w:ascii="Arial" w:hAnsi="Arial" w:cs="Arial"/>
          <w:sz w:val="24"/>
          <w:szCs w:val="24"/>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3) </w:t>
      </w:r>
      <w:r w:rsidRPr="00C94899">
        <w:rPr>
          <w:rFonts w:ascii="Arial" w:eastAsia="Times New Roman" w:hAnsi="Arial" w:cs="Arial"/>
          <w:sz w:val="24"/>
          <w:szCs w:val="24"/>
          <w:lang w:eastAsia="ru-RU"/>
        </w:rPr>
        <w:t xml:space="preserve">ответственным за выполнение административной процедуры является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4) срок выполнения административной процедуры составляет не более 3 рабочих дней со дня получения Управление документов, запрашиваемых в рамках межведомственного взаимодействия;</w:t>
      </w:r>
    </w:p>
    <w:p w:rsidR="00C94899" w:rsidRPr="00C94899" w:rsidRDefault="00C94899" w:rsidP="00C94899">
      <w:pPr>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3.6. </w:t>
      </w:r>
      <w:r w:rsidRPr="00C94899">
        <w:rPr>
          <w:rFonts w:ascii="Arial" w:hAnsi="Arial" w:cs="Arial"/>
          <w:sz w:val="24"/>
          <w:szCs w:val="24"/>
        </w:rPr>
        <w:t xml:space="preserve">Рассмотрение Заявления и документов, необходимых для предоставления </w:t>
      </w:r>
      <w:r w:rsidRPr="00C94899">
        <w:rPr>
          <w:rFonts w:ascii="Arial" w:hAnsi="Arial" w:cs="Arial"/>
          <w:sz w:val="24"/>
          <w:szCs w:val="24"/>
        </w:rPr>
        <w:lastRenderedPageBreak/>
        <w:t>муниципальной услуги, принятие решения о предоставлении муниципальной услуги либо об отказе в ее предоставлении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2) </w:t>
      </w:r>
      <w:r w:rsidRPr="00C94899">
        <w:rPr>
          <w:rFonts w:ascii="Arial" w:eastAsiaTheme="minorEastAsia" w:hAnsi="Arial" w:cs="Arial"/>
          <w:sz w:val="24"/>
          <w:szCs w:val="24"/>
        </w:rPr>
        <w:t xml:space="preserve">в случае непредставления Заявителем документов, указанных в подпункте </w:t>
      </w:r>
      <w:r w:rsidRPr="00C94899">
        <w:rPr>
          <w:rFonts w:ascii="Arial" w:hAnsi="Arial" w:cs="Arial"/>
          <w:sz w:val="24"/>
          <w:szCs w:val="24"/>
        </w:rPr>
        <w:t>«з» пункта 2.9 настоящего Административного регламента</w:t>
      </w:r>
      <w:r w:rsidRPr="00C94899">
        <w:rPr>
          <w:rFonts w:ascii="Arial" w:eastAsiaTheme="minorEastAsia" w:hAnsi="Arial" w:cs="Arial"/>
          <w:sz w:val="24"/>
          <w:szCs w:val="24"/>
        </w:rPr>
        <w:t xml:space="preserve">, Управление самостоятельно </w:t>
      </w:r>
      <w:r w:rsidRPr="00C94899">
        <w:rPr>
          <w:rFonts w:ascii="Arial" w:hAnsi="Arial" w:cs="Arial"/>
          <w:sz w:val="24"/>
          <w:szCs w:val="24"/>
        </w:rPr>
        <w:t>не позднее 5 рабочих дней со дня регистрации Заявления в Управлении, осуществляет подготовку справки за подписью начальника Управления или иного уполномоченного им лица об отсутствии (наличии) задолженности Заявителя по арендной плате за арендуемый Объект на день подачи заявления;</w:t>
      </w:r>
    </w:p>
    <w:p w:rsidR="00C94899" w:rsidRPr="00C94899" w:rsidRDefault="00C94899" w:rsidP="00C94899">
      <w:pPr>
        <w:spacing w:after="0" w:line="240" w:lineRule="auto"/>
        <w:ind w:firstLine="709"/>
        <w:jc w:val="both"/>
        <w:rPr>
          <w:rFonts w:ascii="Arial" w:hAnsi="Arial" w:cs="Arial"/>
          <w:sz w:val="24"/>
          <w:szCs w:val="24"/>
        </w:rPr>
      </w:pPr>
      <w:r w:rsidRPr="00C94899">
        <w:rPr>
          <w:rFonts w:ascii="Arial" w:hAnsi="Arial" w:cs="Arial"/>
          <w:sz w:val="24"/>
          <w:szCs w:val="24"/>
        </w:rPr>
        <w:t xml:space="preserve">3) не позднее 5 рабочих дней со дня поступления документов, указанных в подпунктах </w:t>
      </w:r>
      <w:r w:rsidRPr="00C94899">
        <w:rPr>
          <w:rFonts w:ascii="Arial" w:eastAsia="Calibri" w:hAnsi="Arial" w:cs="Arial"/>
          <w:sz w:val="24"/>
          <w:szCs w:val="24"/>
        </w:rPr>
        <w:t xml:space="preserve">«д» - «з» </w:t>
      </w:r>
      <w:r w:rsidRPr="00C94899">
        <w:rPr>
          <w:rFonts w:ascii="Arial" w:hAnsi="Arial" w:cs="Arial"/>
          <w:sz w:val="24"/>
          <w:szCs w:val="24"/>
        </w:rPr>
        <w:t xml:space="preserve">пункта 2.9 Административного регламента,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 xml:space="preserve">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2.12 и 2.14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 при отсутствии оснований для отказа в предоставлении муниципальной услуги, указанных в пунктах </w:t>
      </w:r>
      <w:r w:rsidRPr="00C94899">
        <w:rPr>
          <w:rFonts w:ascii="Arial" w:hAnsi="Arial" w:cs="Arial"/>
          <w:sz w:val="24"/>
          <w:szCs w:val="24"/>
        </w:rPr>
        <w:t>2.12 и 2.14</w:t>
      </w:r>
      <w:r w:rsidRPr="00C94899">
        <w:rPr>
          <w:rFonts w:ascii="Arial" w:eastAsia="Times New Roman" w:hAnsi="Arial" w:cs="Arial"/>
          <w:sz w:val="24"/>
          <w:szCs w:val="24"/>
          <w:lang w:eastAsia="ru-RU"/>
        </w:rPr>
        <w:t xml:space="preserve"> настоящего Административного регламента,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 осуществляет подготовку проекта </w:t>
      </w:r>
      <w:r w:rsidRPr="00C94899">
        <w:rPr>
          <w:rFonts w:ascii="Arial" w:hAnsi="Arial" w:cs="Arial"/>
          <w:sz w:val="24"/>
          <w:szCs w:val="24"/>
        </w:rPr>
        <w:t xml:space="preserve">Распоряжения Управления за подписью начальника Управления о наличии преимущественного права на приватизацию Объекта в срок не позднее </w:t>
      </w:r>
      <w:r w:rsidRPr="00C94899">
        <w:rPr>
          <w:rFonts w:ascii="Arial" w:eastAsia="Times New Roman" w:hAnsi="Arial" w:cs="Arial"/>
          <w:sz w:val="24"/>
          <w:szCs w:val="24"/>
          <w:lang w:eastAsia="ru-RU"/>
        </w:rPr>
        <w:t xml:space="preserve">16 календарных дней со дня регистрации Заявления </w:t>
      </w:r>
      <w:r w:rsidRPr="00C94899">
        <w:rPr>
          <w:rFonts w:ascii="Arial" w:hAnsi="Arial" w:cs="Arial"/>
          <w:sz w:val="24"/>
          <w:szCs w:val="24"/>
        </w:rPr>
        <w:t>и документов, необходимых для предоставления муниципальной услуги</w:t>
      </w:r>
      <w:r w:rsidRPr="00C94899">
        <w:rPr>
          <w:rFonts w:ascii="Arial" w:eastAsia="Times New Roman" w:hAnsi="Arial" w:cs="Arial"/>
          <w:sz w:val="24"/>
          <w:szCs w:val="24"/>
          <w:lang w:eastAsia="ru-RU"/>
        </w:rPr>
        <w:t xml:space="preserve"> в Управлении, и направляет Заявителю копию Распоряжения Управления о наличии права на приватизацию Объекта в срок не позднее 30 календарных дней со дня регистрации Заявления </w:t>
      </w:r>
      <w:r w:rsidRPr="00C94899">
        <w:rPr>
          <w:rFonts w:ascii="Arial" w:hAnsi="Arial" w:cs="Arial"/>
          <w:sz w:val="24"/>
          <w:szCs w:val="24"/>
        </w:rPr>
        <w:t>и документов, необходимых для предоставления муниципальной услуги</w:t>
      </w:r>
      <w:r w:rsidRPr="00C94899">
        <w:rPr>
          <w:rFonts w:ascii="Arial" w:eastAsia="Times New Roman" w:hAnsi="Arial" w:cs="Arial"/>
          <w:sz w:val="24"/>
          <w:szCs w:val="24"/>
          <w:lang w:eastAsia="ru-RU"/>
        </w:rPr>
        <w:t xml:space="preserve"> в Управлении;</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 обеспечивает заключение договора на проведение оценки рыночной стоимости Объекта в порядке, установленном Федеральным законом № 135-ФЗ, в срок, не превышающий двух месяцев </w:t>
      </w:r>
      <w:r w:rsidRPr="00C94899">
        <w:rPr>
          <w:rFonts w:ascii="Arial" w:eastAsia="Times New Roman" w:hAnsi="Arial" w:cs="Arial"/>
          <w:sz w:val="24"/>
          <w:szCs w:val="24"/>
          <w:lang w:eastAsia="ru-RU"/>
        </w:rPr>
        <w:t xml:space="preserve">со дня регистрации Заявления </w:t>
      </w:r>
      <w:r w:rsidRPr="00C94899">
        <w:rPr>
          <w:rFonts w:ascii="Arial" w:hAnsi="Arial" w:cs="Arial"/>
          <w:sz w:val="24"/>
          <w:szCs w:val="24"/>
        </w:rPr>
        <w:t>и документов, необходимых для предоставления муниципальной услуги</w:t>
      </w:r>
      <w:r w:rsidRPr="00C94899">
        <w:rPr>
          <w:rFonts w:ascii="Arial" w:eastAsia="Times New Roman" w:hAnsi="Arial" w:cs="Arial"/>
          <w:sz w:val="24"/>
          <w:szCs w:val="24"/>
          <w:lang w:eastAsia="ru-RU"/>
        </w:rPr>
        <w:t xml:space="preserve"> в Управлении</w:t>
      </w:r>
      <w:r w:rsidRPr="00C94899">
        <w:rPr>
          <w:rFonts w:ascii="Arial" w:hAnsi="Arial" w:cs="Arial"/>
          <w:sz w:val="24"/>
          <w:szCs w:val="24"/>
        </w:rPr>
        <w:t>;</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 </w:t>
      </w:r>
      <w:r w:rsidRPr="00C94899">
        <w:rPr>
          <w:rFonts w:ascii="Arial" w:eastAsia="Times New Roman" w:hAnsi="Arial" w:cs="Arial"/>
          <w:sz w:val="24"/>
          <w:szCs w:val="24"/>
          <w:lang w:eastAsia="ru-RU"/>
        </w:rPr>
        <w:t xml:space="preserve">осуществляет </w:t>
      </w:r>
      <w:r w:rsidRPr="00C94899">
        <w:rPr>
          <w:rFonts w:ascii="Arial" w:hAnsi="Arial" w:cs="Arial"/>
          <w:sz w:val="24"/>
          <w:szCs w:val="24"/>
        </w:rPr>
        <w:t xml:space="preserve">подготовку проекта Постановления о приватизации в двухнедельный срок со дня принятия Управлением отчета об оценке рыночной стоимости Объекта, проведенной в соответствии с Федеральным законом № 135-ФЗ, </w:t>
      </w:r>
      <w:r w:rsidRPr="00C94899">
        <w:rPr>
          <w:rFonts w:ascii="Arial" w:eastAsia="Times New Roman" w:hAnsi="Arial" w:cs="Arial"/>
          <w:sz w:val="24"/>
          <w:szCs w:val="24"/>
          <w:lang w:eastAsia="ru-RU"/>
        </w:rPr>
        <w:t>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sidRPr="00C94899">
        <w:rPr>
          <w:rFonts w:ascii="Arial" w:hAnsi="Arial" w:cs="Arial"/>
          <w:sz w:val="24"/>
          <w:szCs w:val="24"/>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5) Если при рассмотрении Заявления и документов, необходимых для предоставления муниципальной услуги выявляются обстоятельства, препятствующие предоставлению муниципальной услуги, указанные в пунктах 2.12 и 2.14 настоящего Административного регламента, специалист ОРМС осуществляет подготовку проекта Распоряжения Управления по форме, приведенной в приложении № 2 к настоящему Административному регламенту (с указанием причин отказа) в срок не позднее 16 календарных дней со дня регистрации Заявления </w:t>
      </w:r>
      <w:r w:rsidRPr="00C94899">
        <w:rPr>
          <w:rFonts w:ascii="Arial" w:hAnsi="Arial" w:cs="Arial"/>
          <w:sz w:val="24"/>
          <w:szCs w:val="24"/>
        </w:rPr>
        <w:t>и документов, необходимых для предоставления муниципальной услуги</w:t>
      </w:r>
      <w:r w:rsidRPr="00C94899">
        <w:rPr>
          <w:rFonts w:ascii="Arial" w:eastAsia="Times New Roman" w:hAnsi="Arial" w:cs="Arial"/>
          <w:sz w:val="24"/>
          <w:szCs w:val="24"/>
          <w:lang w:eastAsia="ru-RU"/>
        </w:rPr>
        <w:t xml:space="preserve"> в Управлении, и направляет Заявителю копию Распоряжения Управления в срок, не позднее 30 календарных дней со дня регистрации заявления в Управлении.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3.7. </w:t>
      </w:r>
      <w:r w:rsidRPr="00C94899">
        <w:rPr>
          <w:rFonts w:ascii="Arial" w:eastAsiaTheme="minorEastAsia" w:hAnsi="Arial" w:cs="Arial"/>
          <w:sz w:val="24"/>
          <w:szCs w:val="24"/>
          <w:lang w:eastAsia="ru-RU"/>
        </w:rPr>
        <w:t xml:space="preserve">Предоставление результата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C94899">
        <w:rPr>
          <w:rFonts w:ascii="Arial" w:eastAsiaTheme="minorEastAsia" w:hAnsi="Arial" w:cs="Arial"/>
          <w:sz w:val="24"/>
          <w:szCs w:val="24"/>
          <w:lang w:eastAsia="ru-RU"/>
        </w:rPr>
        <w:t xml:space="preserve">(об отказе в предоставлении) </w:t>
      </w:r>
      <w:r w:rsidRPr="00C94899">
        <w:rPr>
          <w:rFonts w:ascii="Arial" w:eastAsia="Times New Roman" w:hAnsi="Arial" w:cs="Arial"/>
          <w:sz w:val="24"/>
          <w:szCs w:val="24"/>
          <w:lang w:eastAsia="ru-RU"/>
        </w:rPr>
        <w:t>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Заявителю направляется (выдается) результат предоставления муниципальной услуги, предусмотренный пунктом 2.3 Административного регламента по</w:t>
      </w:r>
      <w:r w:rsidRPr="00C94899">
        <w:rPr>
          <w:rFonts w:ascii="Arial" w:hAnsi="Arial" w:cs="Arial"/>
          <w:sz w:val="24"/>
          <w:szCs w:val="24"/>
        </w:rPr>
        <w:t xml:space="preserve"> его</w:t>
      </w:r>
      <w:r w:rsidRPr="00C94899">
        <w:rPr>
          <w:rFonts w:ascii="Arial" w:eastAsia="Times New Roman" w:hAnsi="Arial" w:cs="Arial"/>
          <w:sz w:val="24"/>
          <w:szCs w:val="24"/>
          <w:lang w:eastAsia="ru-RU"/>
        </w:rPr>
        <w:t xml:space="preserve"> выбору </w:t>
      </w:r>
      <w:r w:rsidRPr="00C94899">
        <w:rPr>
          <w:rFonts w:ascii="Arial" w:hAnsi="Arial" w:cs="Arial"/>
          <w:sz w:val="24"/>
          <w:szCs w:val="24"/>
        </w:rPr>
        <w:t xml:space="preserve">при личном приеме, </w:t>
      </w:r>
      <w:r w:rsidRPr="00C94899">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C94899">
        <w:rPr>
          <w:rFonts w:ascii="Arial" w:hAnsi="Arial" w:cs="Arial"/>
          <w:sz w:val="24"/>
          <w:szCs w:val="24"/>
        </w:rPr>
        <w:t xml:space="preserve">ЕПГУ, </w:t>
      </w:r>
      <w:r w:rsidRPr="00C94899">
        <w:rPr>
          <w:rFonts w:ascii="Arial" w:hAnsi="Arial" w:cs="Arial"/>
          <w:sz w:val="24"/>
          <w:szCs w:val="24"/>
        </w:rPr>
        <w:lastRenderedPageBreak/>
        <w:t>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 ответственным за выполнение административной процедуры является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 срок выполнения административной процедуры составляет:</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- 3 календарных дня со дня издания </w:t>
      </w:r>
      <w:r w:rsidRPr="00C94899">
        <w:rPr>
          <w:rFonts w:ascii="Arial" w:hAnsi="Arial" w:cs="Arial"/>
          <w:sz w:val="24"/>
          <w:szCs w:val="24"/>
        </w:rPr>
        <w:t>Распоряжения Управления, но не позднее 30 календарных дней со дня регистрации</w:t>
      </w:r>
      <w:r w:rsidRPr="00C94899">
        <w:rPr>
          <w:rFonts w:ascii="Arial" w:eastAsia="Times New Roman" w:hAnsi="Arial" w:cs="Arial"/>
          <w:sz w:val="24"/>
          <w:szCs w:val="24"/>
          <w:lang w:eastAsia="ru-RU"/>
        </w:rPr>
        <w:t xml:space="preserve"> </w:t>
      </w:r>
      <w:r w:rsidRPr="00C94899">
        <w:rPr>
          <w:rFonts w:ascii="Arial" w:hAnsi="Arial" w:cs="Arial"/>
          <w:sz w:val="24"/>
          <w:szCs w:val="24"/>
        </w:rPr>
        <w:t>заявления в Управлении</w:t>
      </w:r>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 </w:t>
      </w:r>
      <w:r w:rsidRPr="00C94899">
        <w:rPr>
          <w:rFonts w:ascii="Arial" w:hAnsi="Arial" w:cs="Arial"/>
          <w:sz w:val="24"/>
          <w:szCs w:val="24"/>
        </w:rPr>
        <w:t>10 календарных дней со дня утверждения Постановления о приватизации</w:t>
      </w:r>
      <w:r w:rsidRPr="00C94899">
        <w:rPr>
          <w:rFonts w:ascii="Arial" w:eastAsia="Times New Roman" w:hAnsi="Arial" w:cs="Arial"/>
          <w:sz w:val="24"/>
          <w:szCs w:val="24"/>
          <w:lang w:eastAsia="ru-RU"/>
        </w:rPr>
        <w:t>;</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5) </w:t>
      </w:r>
      <w:r w:rsidRPr="00C94899">
        <w:rPr>
          <w:rFonts w:ascii="Arial" w:hAnsi="Arial" w:cs="Arial"/>
          <w:sz w:val="24"/>
          <w:szCs w:val="24"/>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2.3 Административного регламента.</w:t>
      </w:r>
    </w:p>
    <w:p w:rsidR="00C94899" w:rsidRPr="00C94899" w:rsidRDefault="00C94899" w:rsidP="00C94899">
      <w:pPr>
        <w:widowControl w:val="0"/>
        <w:autoSpaceDE w:val="0"/>
        <w:autoSpaceDN w:val="0"/>
        <w:spacing w:after="0" w:line="240" w:lineRule="auto"/>
        <w:ind w:firstLine="709"/>
        <w:jc w:val="both"/>
        <w:rPr>
          <w:rFonts w:ascii="Arial" w:hAnsi="Arial" w:cs="Arial"/>
          <w:bCs/>
          <w:sz w:val="24"/>
          <w:szCs w:val="24"/>
        </w:rPr>
      </w:pPr>
      <w:r w:rsidRPr="00C94899">
        <w:rPr>
          <w:rFonts w:ascii="Arial" w:eastAsia="Times New Roman" w:hAnsi="Arial" w:cs="Arial"/>
          <w:sz w:val="24"/>
          <w:szCs w:val="24"/>
          <w:lang w:eastAsia="ru-RU"/>
        </w:rPr>
        <w:t xml:space="preserve">3.8. </w:t>
      </w:r>
      <w:r w:rsidRPr="00C94899">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2) Запрос об исправлении ошибок рассматривается </w:t>
      </w:r>
      <w:r w:rsidRPr="00C94899">
        <w:rPr>
          <w:rFonts w:ascii="Arial" w:eastAsiaTheme="minorEastAsia" w:hAnsi="Arial" w:cs="Arial"/>
          <w:sz w:val="24"/>
          <w:szCs w:val="24"/>
          <w:lang w:eastAsia="ru-RU"/>
        </w:rPr>
        <w:t xml:space="preserve">специалистом </w:t>
      </w:r>
      <w:r w:rsidRPr="00C94899">
        <w:rPr>
          <w:rFonts w:ascii="Arial" w:eastAsia="Times New Roman" w:hAnsi="Arial" w:cs="Arial"/>
          <w:sz w:val="24"/>
          <w:szCs w:val="24"/>
          <w:lang w:eastAsia="ru-RU"/>
        </w:rPr>
        <w:t>ОРМС</w:t>
      </w:r>
      <w:r w:rsidRPr="00C94899">
        <w:rPr>
          <w:rFonts w:ascii="Arial" w:hAnsi="Arial" w:cs="Arial"/>
          <w:sz w:val="24"/>
          <w:szCs w:val="24"/>
        </w:rPr>
        <w:t xml:space="preserve"> в течение 10 рабочих дней со дня его регистрации, в порядке, указанном в пункте 2.17 настоящего Административного регламента;</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 xml:space="preserve">, осуществляет замену указанных документов и </w:t>
      </w:r>
      <w:r w:rsidRPr="00C94899">
        <w:rPr>
          <w:rFonts w:ascii="Arial" w:eastAsia="Times New Roman" w:hAnsi="Arial" w:cs="Arial"/>
          <w:sz w:val="24"/>
          <w:szCs w:val="24"/>
          <w:lang w:eastAsia="ru-RU"/>
        </w:rPr>
        <w:t xml:space="preserve">направляет ответ Заявителю, подписанный начальником </w:t>
      </w:r>
      <w:r w:rsidRPr="00C94899">
        <w:rPr>
          <w:rFonts w:ascii="Arial" w:hAnsi="Arial" w:cs="Arial"/>
          <w:sz w:val="24"/>
          <w:szCs w:val="24"/>
        </w:rPr>
        <w:t>Управления</w:t>
      </w:r>
      <w:r w:rsidRPr="00C94899">
        <w:rPr>
          <w:rFonts w:ascii="Arial" w:eastAsia="Times New Roman" w:hAnsi="Arial" w:cs="Arial"/>
          <w:sz w:val="24"/>
          <w:szCs w:val="24"/>
          <w:lang w:eastAsia="ru-RU"/>
        </w:rPr>
        <w:t>, способом по</w:t>
      </w:r>
      <w:r w:rsidRPr="00C94899">
        <w:rPr>
          <w:rFonts w:ascii="Arial" w:hAnsi="Arial" w:cs="Arial"/>
          <w:sz w:val="24"/>
          <w:szCs w:val="24"/>
        </w:rPr>
        <w:t xml:space="preserve"> его</w:t>
      </w:r>
      <w:r w:rsidRPr="00C94899">
        <w:rPr>
          <w:rFonts w:ascii="Arial" w:eastAsia="Times New Roman" w:hAnsi="Arial" w:cs="Arial"/>
          <w:sz w:val="24"/>
          <w:szCs w:val="24"/>
          <w:lang w:eastAsia="ru-RU"/>
        </w:rPr>
        <w:t xml:space="preserve"> выбору </w:t>
      </w:r>
      <w:r w:rsidRPr="00C94899">
        <w:rPr>
          <w:rFonts w:ascii="Arial" w:hAnsi="Arial" w:cs="Arial"/>
          <w:sz w:val="24"/>
          <w:szCs w:val="24"/>
        </w:rPr>
        <w:t xml:space="preserve">при личном приеме, </w:t>
      </w:r>
      <w:r w:rsidRPr="00C94899">
        <w:rPr>
          <w:rFonts w:ascii="Arial" w:eastAsia="Times New Roman" w:hAnsi="Arial" w:cs="Arial"/>
          <w:sz w:val="24"/>
          <w:szCs w:val="24"/>
          <w:lang w:eastAsia="ru-RU"/>
        </w:rPr>
        <w:t>почтовой связью либо по электронной почте</w:t>
      </w:r>
      <w:r w:rsidRPr="00C94899">
        <w:rPr>
          <w:rFonts w:ascii="Arial" w:hAnsi="Arial" w:cs="Arial"/>
          <w:sz w:val="24"/>
          <w:szCs w:val="24"/>
        </w:rPr>
        <w:t>,</w:t>
      </w:r>
      <w:r w:rsidRPr="00C94899">
        <w:rPr>
          <w:rFonts w:ascii="Arial" w:eastAsia="Times New Roman" w:hAnsi="Arial" w:cs="Arial"/>
          <w:sz w:val="24"/>
          <w:szCs w:val="24"/>
          <w:lang w:eastAsia="ru-RU"/>
        </w:rPr>
        <w:t xml:space="preserve"> </w:t>
      </w:r>
      <w:r w:rsidRPr="00C94899">
        <w:rPr>
          <w:rFonts w:ascii="Arial" w:hAnsi="Arial" w:cs="Arial"/>
          <w:sz w:val="24"/>
          <w:szCs w:val="24"/>
        </w:rPr>
        <w:t>в срок, не превышающий 10 рабочих дней со дня регистрации запроса об исправлении ошибок;</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C94899">
        <w:rPr>
          <w:rFonts w:ascii="Arial" w:eastAsiaTheme="minorEastAsia" w:hAnsi="Arial" w:cs="Arial"/>
          <w:sz w:val="24"/>
          <w:szCs w:val="24"/>
          <w:lang w:eastAsia="ru-RU"/>
        </w:rPr>
        <w:t xml:space="preserve">специалист </w:t>
      </w:r>
      <w:r w:rsidRPr="00C94899">
        <w:rPr>
          <w:rFonts w:ascii="Arial" w:eastAsia="Times New Roman" w:hAnsi="Arial" w:cs="Arial"/>
          <w:sz w:val="24"/>
          <w:szCs w:val="24"/>
          <w:lang w:eastAsia="ru-RU"/>
        </w:rPr>
        <w:t>ОРМС</w:t>
      </w:r>
      <w:r w:rsidRPr="00C94899">
        <w:rPr>
          <w:rFonts w:ascii="Arial" w:hAnsi="Arial" w:cs="Arial"/>
          <w:sz w:val="24"/>
          <w:szCs w:val="24"/>
        </w:rPr>
        <w:t xml:space="preserve">, </w:t>
      </w:r>
      <w:r w:rsidRPr="00C94899">
        <w:rPr>
          <w:rFonts w:ascii="Arial" w:eastAsia="Times New Roman" w:hAnsi="Arial" w:cs="Arial"/>
          <w:sz w:val="24"/>
          <w:szCs w:val="24"/>
          <w:lang w:eastAsia="ru-RU"/>
        </w:rPr>
        <w:t xml:space="preserve">направляет ответ Заявителю, подписанный начальником </w:t>
      </w:r>
      <w:r w:rsidRPr="00C94899">
        <w:rPr>
          <w:rFonts w:ascii="Arial" w:hAnsi="Arial" w:cs="Arial"/>
          <w:sz w:val="24"/>
          <w:szCs w:val="24"/>
        </w:rPr>
        <w:t>Управления</w:t>
      </w:r>
      <w:r w:rsidRPr="00C94899">
        <w:rPr>
          <w:rFonts w:ascii="Arial" w:eastAsia="Times New Roman" w:hAnsi="Arial" w:cs="Arial"/>
          <w:sz w:val="24"/>
          <w:szCs w:val="24"/>
          <w:lang w:eastAsia="ru-RU"/>
        </w:rPr>
        <w:t>,</w:t>
      </w:r>
      <w:r w:rsidRPr="00C94899">
        <w:rPr>
          <w:rFonts w:ascii="Arial" w:hAnsi="Arial" w:cs="Arial"/>
          <w:sz w:val="24"/>
          <w:szCs w:val="24"/>
        </w:rPr>
        <w:t xml:space="preserve"> об отсутствии таких опечаток и (или) ошибок</w:t>
      </w:r>
      <w:r w:rsidRPr="00C94899">
        <w:rPr>
          <w:rFonts w:ascii="Arial" w:eastAsia="Times New Roman" w:hAnsi="Arial" w:cs="Arial"/>
          <w:sz w:val="24"/>
          <w:szCs w:val="24"/>
          <w:lang w:eastAsia="ru-RU"/>
        </w:rPr>
        <w:t>, способом по</w:t>
      </w:r>
      <w:r w:rsidRPr="00C94899">
        <w:rPr>
          <w:rFonts w:ascii="Arial" w:hAnsi="Arial" w:cs="Arial"/>
          <w:sz w:val="24"/>
          <w:szCs w:val="24"/>
        </w:rPr>
        <w:t xml:space="preserve"> его</w:t>
      </w:r>
      <w:r w:rsidRPr="00C94899">
        <w:rPr>
          <w:rFonts w:ascii="Arial" w:eastAsia="Times New Roman" w:hAnsi="Arial" w:cs="Arial"/>
          <w:sz w:val="24"/>
          <w:szCs w:val="24"/>
          <w:lang w:eastAsia="ru-RU"/>
        </w:rPr>
        <w:t xml:space="preserve"> выбору </w:t>
      </w:r>
      <w:r w:rsidRPr="00C94899">
        <w:rPr>
          <w:rFonts w:ascii="Arial" w:hAnsi="Arial" w:cs="Arial"/>
          <w:sz w:val="24"/>
          <w:szCs w:val="24"/>
        </w:rPr>
        <w:t xml:space="preserve">при личном приеме, </w:t>
      </w:r>
      <w:r w:rsidRPr="00C94899">
        <w:rPr>
          <w:rFonts w:ascii="Arial" w:eastAsia="Times New Roman" w:hAnsi="Arial" w:cs="Arial"/>
          <w:sz w:val="24"/>
          <w:szCs w:val="24"/>
          <w:lang w:eastAsia="ru-RU"/>
        </w:rPr>
        <w:t>почтовой связью либо по электронной</w:t>
      </w:r>
      <w:r w:rsidRPr="00C94899">
        <w:rPr>
          <w:rFonts w:ascii="Arial" w:hAnsi="Arial" w:cs="Arial"/>
          <w:sz w:val="24"/>
          <w:szCs w:val="24"/>
        </w:rPr>
        <w:t>, в срок, не превышающий 10 рабочих дней со дня регистрации Запроса об исправлении ошибок.</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1) непосредственно при личном приеме Заявителя в Управлении;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по номерам телефонов в Управлении;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 письменно, в том числе посредством электронной почты, факсимильной связи;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 посредством размещения в открытой и доступной форме информации: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на официальном сайте муниципального образования город Норильск (</w:t>
      </w:r>
      <w:hyperlink r:id="rId8" w:history="1">
        <w:r w:rsidR="00A80D27" w:rsidRPr="00A80D27">
          <w:rPr>
            <w:rFonts w:ascii="Arial" w:hAnsi="Arial" w:cs="Arial"/>
            <w:sz w:val="24"/>
            <w:szCs w:val="24"/>
          </w:rPr>
          <w:t>https://норильск.рф</w:t>
        </w:r>
      </w:hyperlink>
      <w:r w:rsidRPr="00C94899">
        <w:rPr>
          <w:rFonts w:ascii="Arial" w:eastAsia="Times New Roman" w:hAnsi="Arial" w:cs="Arial"/>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lastRenderedPageBreak/>
        <w:t>5) посредством размещения информации на информационных стендах Управления</w:t>
      </w:r>
      <w:r w:rsidRPr="00C94899">
        <w:rPr>
          <w:rFonts w:ascii="Arial" w:hAnsi="Arial" w:cs="Arial"/>
          <w:sz w:val="24"/>
          <w:szCs w:val="24"/>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3.11. Информирование осуществляется по вопросам, касающимся: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способов подачи Заявления; </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 адресов Управления </w:t>
      </w:r>
      <w:r w:rsidRPr="00C94899">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справочной информации о работе Управления;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порядка и сроков предоставления муниципальной услуги;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Продолжительность информирования по телефону не должна превышать 10 минут.</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3.14. На официальном сайте муниципального образования город Норильск, на стендах в местах предоставления муниципальной услуги размещается следующая справочная информация: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о месте нахождения и график работы (в том числе личного приема) </w:t>
      </w:r>
      <w:r w:rsidRPr="00C94899">
        <w:rPr>
          <w:rFonts w:ascii="Arial" w:eastAsia="Times New Roman" w:hAnsi="Arial" w:cs="Arial"/>
          <w:sz w:val="24"/>
          <w:szCs w:val="24"/>
          <w:lang w:eastAsia="ru-RU"/>
        </w:rPr>
        <w:lastRenderedPageBreak/>
        <w:t>Управления</w:t>
      </w:r>
      <w:r w:rsidRPr="00C94899">
        <w:rPr>
          <w:rFonts w:ascii="Arial" w:hAnsi="Arial" w:cs="Arial"/>
          <w:sz w:val="24"/>
          <w:szCs w:val="24"/>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A80D27" w:rsidRPr="00A80D27">
          <w:rPr>
            <w:rFonts w:ascii="Arial" w:hAnsi="Arial" w:cs="Arial"/>
            <w:sz w:val="24"/>
            <w:szCs w:val="24"/>
          </w:rPr>
          <w:t>https://норильск.рф»</w:t>
        </w:r>
      </w:hyperlink>
      <w:r w:rsidRPr="00C94899">
        <w:rPr>
          <w:rFonts w:ascii="Arial" w:eastAsia="Times New Roman" w:hAnsi="Arial" w:cs="Arial"/>
          <w:sz w:val="24"/>
          <w:szCs w:val="24"/>
          <w:lang w:eastAsia="ru-RU"/>
        </w:rPr>
        <w:t>;</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адрес электронной почты Управления:</w:t>
      </w:r>
      <w:r w:rsidRPr="00C94899">
        <w:rPr>
          <w:rFonts w:ascii="Arial" w:hAnsi="Arial" w:cs="Arial"/>
          <w:sz w:val="24"/>
          <w:szCs w:val="24"/>
        </w:rPr>
        <w:t xml:space="preserve"> imushestvo@norilsk-city.ru</w:t>
      </w:r>
      <w:r w:rsidRPr="00C94899">
        <w:rPr>
          <w:rFonts w:ascii="Arial" w:eastAsia="Times New Roman" w:hAnsi="Arial" w:cs="Arial"/>
          <w:i/>
          <w:sz w:val="24"/>
          <w:szCs w:val="24"/>
          <w:lang w:eastAsia="ru-RU"/>
        </w:rPr>
        <w:t>;</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i/>
          <w:sz w:val="24"/>
          <w:szCs w:val="24"/>
          <w:lang w:eastAsia="ru-RU"/>
        </w:rPr>
      </w:pPr>
      <w:r w:rsidRPr="00C94899">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4 к настоящему Административному регламенту);</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перечень, образцы документов, в том числе форма Заявления (приложение № 3 к настоящему Административному регламенту), необходимые для получения муниципальной услуги, и требования к ним;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3.16. Текст настоящего Административного регламента размещен на официальном сайте муниципального образования город Норильск </w:t>
      </w:r>
      <w:hyperlink r:id="rId10" w:history="1">
        <w:r w:rsidR="00A80D27" w:rsidRPr="00A80D27">
          <w:rPr>
            <w:rFonts w:ascii="Arial" w:hAnsi="Arial" w:cs="Arial"/>
            <w:sz w:val="24"/>
            <w:szCs w:val="24"/>
          </w:rPr>
          <w:t>https://норильск.рф»</w:t>
        </w:r>
      </w:hyperlink>
      <w:r w:rsidRPr="00C94899">
        <w:rPr>
          <w:rFonts w:ascii="Arial" w:eastAsia="Times New Roman" w:hAnsi="Arial" w:cs="Arial"/>
          <w:sz w:val="24"/>
          <w:szCs w:val="24"/>
          <w:lang w:eastAsia="ru-RU"/>
        </w:rPr>
        <w:t xml:space="preserve"> в сети Интернет.</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Заявителя) в личном кабинете на </w:t>
      </w:r>
      <w:r w:rsidRPr="00C94899">
        <w:rPr>
          <w:rFonts w:ascii="Arial" w:hAnsi="Arial" w:cs="Arial"/>
          <w:sz w:val="24"/>
          <w:szCs w:val="24"/>
        </w:rPr>
        <w:t>ЕПГУ, РПГУ</w:t>
      </w:r>
      <w:r w:rsidRPr="00C94899">
        <w:rPr>
          <w:rFonts w:ascii="Arial" w:eastAsia="Times New Roman" w:hAnsi="Arial" w:cs="Arial"/>
          <w:sz w:val="24"/>
          <w:szCs w:val="24"/>
          <w:lang w:eastAsia="ru-RU"/>
        </w:rPr>
        <w:t>, а также в Управлении при обращении Заявителя лично, по телефону посредством электронной почты.</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3.18. Адрес, по которому осуществляется прием Заявлений, а также выдача результата предоставления услуги: </w:t>
      </w:r>
      <w:r w:rsidRPr="00C94899">
        <w:rPr>
          <w:rFonts w:ascii="Arial" w:hAnsi="Arial" w:cs="Arial"/>
          <w:sz w:val="24"/>
          <w:szCs w:val="24"/>
        </w:rPr>
        <w:t>Красноярский край, город Норильск, Ленинский проспект, д. 23А.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3.19. Дни и время приема Заявлений:</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понедельник - пятница с 09.00 до 17.00,</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обеденный перерыв - с 13.00 до 14.00.</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i/>
          <w:sz w:val="24"/>
          <w:szCs w:val="24"/>
          <w:lang w:eastAsia="ru-RU"/>
        </w:rPr>
      </w:pPr>
      <w:r w:rsidRPr="00C94899">
        <w:rPr>
          <w:rFonts w:ascii="Arial" w:eastAsia="Times New Roman" w:hAnsi="Arial" w:cs="Arial"/>
          <w:sz w:val="24"/>
          <w:szCs w:val="24"/>
          <w:lang w:eastAsia="ru-RU"/>
        </w:rPr>
        <w:t xml:space="preserve">3.20. Телефон Управления: </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приемная Управления: 8 (3919) 43-71-80, факс (3919) 43-71-81;</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 отдел распоряжения муниципальной собственностью Управления: 8 (3919) 43-71-80, добавочные номера 1405, 1406, 1407, 1408, 1442.</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3.21. Прием Заявителей ведется в порядке общей очереди.</w:t>
      </w:r>
    </w:p>
    <w:p w:rsidR="00C94899" w:rsidRPr="00C94899" w:rsidRDefault="00C94899" w:rsidP="00C94899">
      <w:pPr>
        <w:widowControl w:val="0"/>
        <w:tabs>
          <w:tab w:val="left" w:pos="993"/>
        </w:tabs>
        <w:suppressAutoHyphens/>
        <w:spacing w:after="0" w:line="240" w:lineRule="auto"/>
        <w:ind w:firstLine="709"/>
        <w:jc w:val="both"/>
        <w:rPr>
          <w:rFonts w:ascii="Arial" w:hAnsi="Arial" w:cs="Arial"/>
          <w:sz w:val="24"/>
          <w:szCs w:val="24"/>
        </w:rPr>
      </w:pPr>
      <w:r w:rsidRPr="00C94899">
        <w:rPr>
          <w:rFonts w:ascii="Arial" w:hAnsi="Arial" w:cs="Arial"/>
          <w:sz w:val="24"/>
          <w:szCs w:val="24"/>
        </w:rPr>
        <w:t>3.22. Особенности осуществления административных процедур в электронной форме.</w:t>
      </w:r>
    </w:p>
    <w:p w:rsidR="00C94899" w:rsidRPr="00C94899" w:rsidRDefault="00C94899" w:rsidP="00C94899">
      <w:pPr>
        <w:spacing w:after="0" w:line="240" w:lineRule="auto"/>
        <w:ind w:firstLine="709"/>
        <w:jc w:val="both"/>
        <w:rPr>
          <w:rFonts w:ascii="Arial" w:eastAsia="Times New Roman" w:hAnsi="Arial" w:cs="Arial"/>
          <w:sz w:val="24"/>
          <w:szCs w:val="24"/>
        </w:rPr>
      </w:pPr>
      <w:r w:rsidRPr="00C94899">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C94899" w:rsidRPr="00C94899" w:rsidRDefault="00C94899" w:rsidP="00C94899">
      <w:pPr>
        <w:spacing w:after="0" w:line="240" w:lineRule="auto"/>
        <w:ind w:firstLine="709"/>
        <w:jc w:val="both"/>
        <w:rPr>
          <w:rFonts w:ascii="Arial" w:eastAsia="Times New Roman" w:hAnsi="Arial" w:cs="Arial"/>
          <w:sz w:val="24"/>
          <w:szCs w:val="24"/>
        </w:rPr>
      </w:pPr>
      <w:r w:rsidRPr="00C94899">
        <w:rPr>
          <w:rFonts w:ascii="Arial" w:eastAsia="Times New Roman" w:hAnsi="Arial" w:cs="Arial"/>
          <w:sz w:val="24"/>
          <w:szCs w:val="24"/>
        </w:rPr>
        <w:t xml:space="preserve">В этом случае Заявитель (уполномоченный представитель Заявителя) авторизуется на ЕПГУ, РПГУ посредством подтвержденной учетной записи в </w:t>
      </w:r>
      <w:r w:rsidRPr="00C94899">
        <w:rPr>
          <w:rFonts w:ascii="Arial" w:hAnsi="Arial" w:cs="Arial"/>
          <w:sz w:val="24"/>
          <w:szCs w:val="24"/>
        </w:rPr>
        <w:t>ЕСИА</w:t>
      </w:r>
      <w:r w:rsidRPr="00C94899">
        <w:rPr>
          <w:rFonts w:ascii="Arial" w:eastAsia="Times New Roman" w:hAnsi="Arial" w:cs="Arial"/>
          <w:sz w:val="24"/>
          <w:szCs w:val="24"/>
        </w:rPr>
        <w:t>, заполняет Заявление с использованием интерактивной формы в электронном виде.</w:t>
      </w:r>
    </w:p>
    <w:p w:rsidR="00C94899" w:rsidRPr="00C94899" w:rsidRDefault="00C94899" w:rsidP="00C94899">
      <w:pPr>
        <w:spacing w:after="0" w:line="240" w:lineRule="auto"/>
        <w:ind w:firstLine="709"/>
        <w:jc w:val="both"/>
        <w:rPr>
          <w:rFonts w:ascii="Arial" w:eastAsia="Times New Roman" w:hAnsi="Arial" w:cs="Arial"/>
          <w:sz w:val="24"/>
          <w:szCs w:val="24"/>
        </w:rPr>
      </w:pPr>
      <w:r w:rsidRPr="00C94899">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Заявителя) на подписание Заявления.</w:t>
      </w:r>
    </w:p>
    <w:p w:rsidR="00C94899" w:rsidRPr="00C94899" w:rsidRDefault="00C94899" w:rsidP="00C94899">
      <w:pPr>
        <w:spacing w:after="0" w:line="240" w:lineRule="auto"/>
        <w:ind w:firstLine="709"/>
        <w:jc w:val="both"/>
        <w:rPr>
          <w:rFonts w:ascii="Arial" w:eastAsia="Times New Roman" w:hAnsi="Arial" w:cs="Arial"/>
          <w:sz w:val="24"/>
          <w:szCs w:val="24"/>
        </w:rPr>
      </w:pPr>
      <w:r w:rsidRPr="00C94899">
        <w:rPr>
          <w:rFonts w:ascii="Arial" w:eastAsia="Times New Roman" w:hAnsi="Arial" w:cs="Arial"/>
          <w:sz w:val="24"/>
          <w:szCs w:val="24"/>
        </w:rPr>
        <w:t>Результат предоставления муниципальной услуги, указанный в пункте 2.3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C94899" w:rsidRPr="00C94899" w:rsidRDefault="00C94899" w:rsidP="00C94899">
      <w:pPr>
        <w:spacing w:after="0" w:line="240" w:lineRule="auto"/>
        <w:ind w:right="4" w:firstLine="710"/>
        <w:jc w:val="both"/>
        <w:rPr>
          <w:rFonts w:ascii="Arial" w:eastAsia="Times New Roman" w:hAnsi="Arial" w:cs="Arial"/>
          <w:sz w:val="24"/>
          <w:szCs w:val="24"/>
        </w:rPr>
      </w:pPr>
      <w:r w:rsidRPr="00C94899">
        <w:rPr>
          <w:rFonts w:ascii="Arial" w:eastAsia="Times New Roman" w:hAnsi="Arial" w:cs="Arial"/>
          <w:sz w:val="24"/>
          <w:szCs w:val="24"/>
        </w:rPr>
        <w:lastRenderedPageBreak/>
        <w:t>3.23. Особенности выполнения административных процедур в многофункциональных центрах.</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3.23.1. Многофункциональный центр, с учетом требований пункта 2.21 настоящего Административного регламента, осуществляет:</w:t>
      </w:r>
    </w:p>
    <w:p w:rsidR="00C94899" w:rsidRPr="00C94899" w:rsidRDefault="00C94899" w:rsidP="00C94899">
      <w:pPr>
        <w:widowControl w:val="0"/>
        <w:tabs>
          <w:tab w:val="left" w:pos="993"/>
        </w:tabs>
        <w:suppressAutoHyphens/>
        <w:spacing w:after="0" w:line="240" w:lineRule="auto"/>
        <w:ind w:right="23" w:firstLine="697"/>
        <w:jc w:val="both"/>
        <w:rPr>
          <w:rFonts w:ascii="Arial" w:hAnsi="Arial" w:cs="Arial"/>
          <w:sz w:val="24"/>
          <w:szCs w:val="24"/>
        </w:rPr>
      </w:pPr>
      <w:r w:rsidRPr="00C94899">
        <w:rPr>
          <w:rFonts w:ascii="Arial" w:hAnsi="Arial" w:cs="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heme="minorEastAsia" w:hAnsi="Arial" w:cs="Arial"/>
          <w:sz w:val="24"/>
          <w:szCs w:val="24"/>
          <w:lang w:eastAsia="ru-RU"/>
        </w:rPr>
        <w:t xml:space="preserve">2) прием Заявления и документов и (или) информации, необходимых </w:t>
      </w:r>
      <w:r w:rsidRPr="00C94899">
        <w:rPr>
          <w:rFonts w:ascii="Arial" w:hAnsi="Arial" w:cs="Arial"/>
          <w:sz w:val="24"/>
          <w:szCs w:val="24"/>
        </w:rPr>
        <w:t xml:space="preserve">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r w:rsidRPr="00C94899">
        <w:rPr>
          <w:rFonts w:ascii="Arial" w:eastAsia="Times New Roman" w:hAnsi="Arial" w:cs="Arial"/>
          <w:sz w:val="24"/>
          <w:szCs w:val="24"/>
          <w:lang w:eastAsia="ru-RU"/>
        </w:rPr>
        <w:t>;</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3) </w:t>
      </w:r>
      <w:r w:rsidRPr="00C94899">
        <w:rPr>
          <w:rFonts w:ascii="Arial" w:eastAsiaTheme="minorEastAsia" w:hAnsi="Arial" w:cs="Arial"/>
          <w:sz w:val="24"/>
          <w:szCs w:val="24"/>
          <w:lang w:eastAsia="ru-RU"/>
        </w:rPr>
        <w:t xml:space="preserve">направление Заявления и документов и (или) информации, необходимых </w:t>
      </w:r>
      <w:r w:rsidRPr="00C94899">
        <w:rPr>
          <w:rFonts w:ascii="Arial" w:hAnsi="Arial" w:cs="Arial"/>
          <w:sz w:val="24"/>
          <w:szCs w:val="24"/>
        </w:rPr>
        <w:t xml:space="preserve">для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 в Управление в срок не позднее чем через 1 (один) рабочий день со дня их поступления</w:t>
      </w:r>
      <w:r w:rsidRPr="00C94899">
        <w:rPr>
          <w:rFonts w:ascii="Arial" w:eastAsia="Times New Roman" w:hAnsi="Arial" w:cs="Arial"/>
          <w:sz w:val="24"/>
          <w:szCs w:val="24"/>
          <w:lang w:eastAsia="ru-RU"/>
        </w:rPr>
        <w:t>;</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4) п</w:t>
      </w:r>
      <w:r w:rsidRPr="00C94899">
        <w:rPr>
          <w:rFonts w:ascii="Arial" w:eastAsiaTheme="minorEastAsia" w:hAnsi="Arial" w:cs="Arial"/>
          <w:sz w:val="24"/>
          <w:szCs w:val="24"/>
          <w:lang w:eastAsia="ru-RU"/>
        </w:rPr>
        <w:t xml:space="preserve">редоставление результата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 xml:space="preserve">слуги в срок, определенный пунктом 2.6 </w:t>
      </w:r>
      <w:r w:rsidRPr="00C94899">
        <w:rPr>
          <w:rFonts w:ascii="Arial" w:hAnsi="Arial" w:cs="Arial"/>
          <w:sz w:val="24"/>
          <w:szCs w:val="24"/>
        </w:rPr>
        <w:t>настоящего Административного регламента;</w:t>
      </w:r>
    </w:p>
    <w:p w:rsidR="00C94899" w:rsidRPr="00C94899" w:rsidRDefault="00C94899" w:rsidP="00C94899">
      <w:pPr>
        <w:widowControl w:val="0"/>
        <w:tabs>
          <w:tab w:val="left" w:pos="993"/>
        </w:tabs>
        <w:suppressAutoHyphens/>
        <w:spacing w:after="0" w:line="240" w:lineRule="auto"/>
        <w:ind w:right="21" w:firstLine="699"/>
        <w:jc w:val="both"/>
        <w:rPr>
          <w:rFonts w:ascii="Arial" w:hAnsi="Arial" w:cs="Arial"/>
          <w:sz w:val="24"/>
          <w:szCs w:val="24"/>
        </w:rPr>
      </w:pPr>
      <w:r w:rsidRPr="00C94899">
        <w:rPr>
          <w:rFonts w:ascii="Arial" w:hAnsi="Arial" w:cs="Arial"/>
          <w:sz w:val="24"/>
          <w:szCs w:val="24"/>
        </w:rPr>
        <w:t>5) иные процедуры и действия, предусмотренные Федеральным законом № 210-ФЗ.</w:t>
      </w:r>
    </w:p>
    <w:p w:rsidR="00C94899" w:rsidRPr="00C94899" w:rsidRDefault="00C94899" w:rsidP="00C94899">
      <w:pPr>
        <w:widowControl w:val="0"/>
        <w:tabs>
          <w:tab w:val="left" w:pos="993"/>
        </w:tabs>
        <w:suppressAutoHyphens/>
        <w:spacing w:after="0" w:line="240" w:lineRule="auto"/>
        <w:ind w:right="21" w:firstLine="699"/>
        <w:jc w:val="both"/>
        <w:rPr>
          <w:rFonts w:ascii="Arial" w:hAnsi="Arial" w:cs="Arial"/>
          <w:sz w:val="24"/>
          <w:szCs w:val="24"/>
        </w:rPr>
      </w:pPr>
    </w:p>
    <w:p w:rsidR="00C94899" w:rsidRPr="00C94899" w:rsidRDefault="00C94899" w:rsidP="00C94899">
      <w:pPr>
        <w:widowControl w:val="0"/>
        <w:autoSpaceDE w:val="0"/>
        <w:autoSpaceDN w:val="0"/>
        <w:spacing w:after="0" w:line="240" w:lineRule="auto"/>
        <w:jc w:val="center"/>
        <w:outlineLvl w:val="1"/>
        <w:rPr>
          <w:rFonts w:ascii="Arial" w:eastAsia="Times New Roman" w:hAnsi="Arial" w:cs="Arial"/>
          <w:sz w:val="24"/>
          <w:szCs w:val="24"/>
          <w:lang w:eastAsia="ru-RU"/>
        </w:rPr>
      </w:pPr>
      <w:r w:rsidRPr="00C94899">
        <w:rPr>
          <w:rFonts w:ascii="Arial" w:eastAsia="Times New Roman" w:hAnsi="Arial" w:cs="Arial"/>
          <w:sz w:val="24"/>
          <w:szCs w:val="24"/>
          <w:lang w:eastAsia="ru-RU"/>
        </w:rPr>
        <w:t>4. Формы контроля за исполнением Административного регламента</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imes New Roman" w:hAnsi="Arial" w:cs="Arial"/>
          <w:sz w:val="24"/>
          <w:szCs w:val="24"/>
          <w:lang w:eastAsia="ru-RU"/>
        </w:rPr>
      </w:pPr>
      <w:r w:rsidRPr="00C94899">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94899">
        <w:rPr>
          <w:rFonts w:ascii="Arial" w:hAnsi="Arial" w:cs="Arial"/>
          <w:sz w:val="24"/>
          <w:szCs w:val="24"/>
        </w:rPr>
        <w:t xml:space="preserve">к предоставлению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 а также принятием ими решений</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94899">
        <w:rPr>
          <w:rFonts w:ascii="Arial" w:hAnsi="Arial" w:cs="Arial"/>
          <w:sz w:val="24"/>
          <w:szCs w:val="24"/>
        </w:rPr>
        <w:t>ЕПГУ, РПГУ</w:t>
      </w:r>
      <w:r w:rsidRPr="00C94899">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Порядок и периодичность осуществления плановых и внеплановых</w:t>
      </w:r>
    </w:p>
    <w:p w:rsidR="00C94899" w:rsidRP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проверок полноты и качества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в том числе порядок и формы контроля за полнотой</w:t>
      </w:r>
    </w:p>
    <w:p w:rsidR="00C94899" w:rsidRPr="00C94899" w:rsidRDefault="00C94899" w:rsidP="00C94899">
      <w:pPr>
        <w:widowControl w:val="0"/>
        <w:autoSpaceDE w:val="0"/>
        <w:autoSpaceDN w:val="0"/>
        <w:spacing w:after="0" w:line="240" w:lineRule="auto"/>
        <w:jc w:val="center"/>
        <w:rPr>
          <w:rFonts w:ascii="Arial" w:eastAsia="Times New Roman" w:hAnsi="Arial" w:cs="Arial"/>
          <w:sz w:val="24"/>
          <w:szCs w:val="24"/>
          <w:lang w:eastAsia="ru-RU"/>
        </w:rPr>
      </w:pPr>
      <w:r w:rsidRPr="00C94899">
        <w:rPr>
          <w:rFonts w:ascii="Arial" w:hAnsi="Arial" w:cs="Arial"/>
          <w:sz w:val="24"/>
          <w:szCs w:val="24"/>
        </w:rPr>
        <w:t xml:space="preserve">и качеством предоставления </w:t>
      </w:r>
      <w:r w:rsidRPr="00C94899">
        <w:rPr>
          <w:rFonts w:ascii="Arial" w:eastAsia="Times New Roman" w:hAnsi="Arial" w:cs="Arial"/>
          <w:sz w:val="24"/>
          <w:szCs w:val="24"/>
          <w:lang w:eastAsia="ru-RU"/>
        </w:rPr>
        <w:t>муниципальной у</w:t>
      </w:r>
      <w:r w:rsidRPr="00C94899">
        <w:rPr>
          <w:rFonts w:ascii="Arial" w:hAnsi="Arial" w:cs="Arial"/>
          <w:sz w:val="24"/>
          <w:szCs w:val="24"/>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4.3. Плановые проверки </w:t>
      </w:r>
      <w:r w:rsidRPr="00C94899">
        <w:rPr>
          <w:rFonts w:ascii="Arial" w:eastAsiaTheme="minorEastAsia" w:hAnsi="Arial" w:cs="Arial"/>
          <w:sz w:val="24"/>
          <w:szCs w:val="24"/>
          <w:lang w:eastAsia="ru-RU"/>
        </w:rPr>
        <w:t xml:space="preserve">полноты и качества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r w:rsidRPr="00C94899">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4.5. Внеплановые проверки </w:t>
      </w:r>
      <w:r w:rsidRPr="00C94899">
        <w:rPr>
          <w:rFonts w:ascii="Arial" w:eastAsiaTheme="minorEastAsia" w:hAnsi="Arial" w:cs="Arial"/>
          <w:sz w:val="24"/>
          <w:szCs w:val="24"/>
          <w:lang w:eastAsia="ru-RU"/>
        </w:rPr>
        <w:t xml:space="preserve">полноты и качества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r w:rsidRPr="00C94899">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w:t>
      </w:r>
      <w:r w:rsidRPr="00C94899">
        <w:rPr>
          <w:rFonts w:ascii="Arial" w:eastAsia="Times New Roman" w:hAnsi="Arial" w:cs="Arial"/>
          <w:sz w:val="24"/>
          <w:szCs w:val="24"/>
          <w:lang w:eastAsia="ru-RU"/>
        </w:rPr>
        <w:lastRenderedPageBreak/>
        <w:t xml:space="preserve">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w:t>
      </w:r>
      <w:r w:rsidR="00032367">
        <w:rPr>
          <w:rFonts w:ascii="Arial" w:hAnsi="Arial" w:cs="Arial"/>
          <w:sz w:val="24"/>
          <w:szCs w:val="24"/>
        </w:rPr>
        <w:t>заместителем</w:t>
      </w:r>
      <w:r w:rsidR="00700EB9" w:rsidRPr="00291D36">
        <w:rPr>
          <w:rFonts w:ascii="Arial" w:hAnsi="Arial" w:cs="Arial"/>
          <w:sz w:val="24"/>
          <w:szCs w:val="24"/>
        </w:rPr>
        <w:t xml:space="preserve"> Главы города Норильска по земельно-имущественным отношениям</w:t>
      </w:r>
      <w:r w:rsidRPr="00C94899">
        <w:rPr>
          <w:rFonts w:ascii="Arial" w:eastAsia="Times New Roman" w:hAnsi="Arial" w:cs="Arial"/>
          <w:sz w:val="24"/>
          <w:szCs w:val="24"/>
          <w:lang w:eastAsia="ru-RU"/>
        </w:rPr>
        <w:t xml:space="preserve"> на основании жалобы Заявителя на решения, действия (бездействие) начальника Управления по предоставлению муниципальной услуги.</w:t>
      </w:r>
    </w:p>
    <w:p w:rsidR="00700EB9" w:rsidRPr="00C94899" w:rsidRDefault="00700EB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Ответственность должностных лиц органа, предоставляющего </w:t>
      </w:r>
      <w:r w:rsidRPr="00C94899">
        <w:rPr>
          <w:rFonts w:ascii="Arial" w:eastAsia="Times New Roman" w:hAnsi="Arial" w:cs="Arial"/>
          <w:sz w:val="24"/>
          <w:szCs w:val="24"/>
          <w:lang w:eastAsia="ru-RU"/>
        </w:rPr>
        <w:t>муниципальную у</w:t>
      </w:r>
      <w:r w:rsidRPr="00C94899">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2"/>
        <w:rPr>
          <w:rFonts w:ascii="Arial" w:eastAsiaTheme="minorEastAsia" w:hAnsi="Arial" w:cs="Arial"/>
          <w:sz w:val="24"/>
          <w:szCs w:val="24"/>
          <w:lang w:eastAsia="ru-RU"/>
        </w:rPr>
      </w:pPr>
      <w:r w:rsidRPr="00C94899">
        <w:rPr>
          <w:rFonts w:ascii="Arial" w:eastAsiaTheme="minorEastAsia" w:hAnsi="Arial" w:cs="Arial"/>
          <w:sz w:val="24"/>
          <w:szCs w:val="24"/>
          <w:lang w:eastAsia="ru-RU"/>
        </w:rPr>
        <w:t>Положения, характеризующие требования к порядку и формам</w:t>
      </w:r>
    </w:p>
    <w:p w:rsidR="00C94899" w:rsidRPr="00C94899" w:rsidRDefault="00C94899" w:rsidP="00C94899">
      <w:pPr>
        <w:widowControl w:val="0"/>
        <w:autoSpaceDE w:val="0"/>
        <w:autoSpaceDN w:val="0"/>
        <w:spacing w:after="0" w:line="240" w:lineRule="auto"/>
        <w:jc w:val="center"/>
        <w:rPr>
          <w:rFonts w:ascii="Arial" w:eastAsiaTheme="minorEastAsia" w:hAnsi="Arial" w:cs="Arial"/>
          <w:sz w:val="24"/>
          <w:szCs w:val="24"/>
          <w:lang w:eastAsia="ru-RU"/>
        </w:rPr>
      </w:pPr>
      <w:r w:rsidRPr="00C94899">
        <w:rPr>
          <w:rFonts w:ascii="Arial" w:eastAsiaTheme="minorEastAsia" w:hAnsi="Arial" w:cs="Arial"/>
          <w:sz w:val="24"/>
          <w:szCs w:val="24"/>
          <w:lang w:eastAsia="ru-RU"/>
        </w:rPr>
        <w:t xml:space="preserve">контроля за предоставлением </w:t>
      </w:r>
      <w:r w:rsidRPr="00C94899">
        <w:rPr>
          <w:rFonts w:ascii="Arial" w:eastAsia="Times New Roman" w:hAnsi="Arial" w:cs="Arial"/>
          <w:sz w:val="24"/>
          <w:szCs w:val="24"/>
          <w:lang w:eastAsia="ru-RU"/>
        </w:rPr>
        <w:t>муниципальной у</w:t>
      </w:r>
      <w:r w:rsidRPr="00C94899">
        <w:rPr>
          <w:rFonts w:ascii="Arial" w:eastAsiaTheme="minorEastAsia" w:hAnsi="Arial" w:cs="Arial"/>
          <w:sz w:val="24"/>
          <w:szCs w:val="24"/>
          <w:lang w:eastAsia="ru-RU"/>
        </w:rPr>
        <w:t xml:space="preserve">слуги, в том числе со стороны </w:t>
      </w:r>
      <w:r w:rsidRPr="00C94899">
        <w:rPr>
          <w:rFonts w:ascii="Arial" w:hAnsi="Arial" w:cs="Arial"/>
          <w:sz w:val="24"/>
          <w:szCs w:val="24"/>
        </w:rPr>
        <w:t>граждан, их объединений и организаций</w:t>
      </w:r>
    </w:p>
    <w:p w:rsidR="00C94899" w:rsidRPr="00C94899" w:rsidRDefault="00C94899" w:rsidP="00C94899">
      <w:pPr>
        <w:widowControl w:val="0"/>
        <w:autoSpaceDE w:val="0"/>
        <w:autoSpaceDN w:val="0"/>
        <w:spacing w:after="0" w:line="240" w:lineRule="auto"/>
        <w:ind w:firstLine="709"/>
        <w:jc w:val="center"/>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1" w:history="1">
        <w:r w:rsidR="00A80D27" w:rsidRPr="00A80D27">
          <w:rPr>
            <w:rFonts w:ascii="Arial" w:hAnsi="Arial" w:cs="Arial"/>
            <w:sz w:val="24"/>
            <w:szCs w:val="24"/>
          </w:rPr>
          <w:t>https://норильск.рф»</w:t>
        </w:r>
      </w:hyperlink>
      <w:r w:rsidR="00A80D27">
        <w:rPr>
          <w:rFonts w:ascii="Arial" w:hAnsi="Arial" w:cs="Arial"/>
          <w:sz w:val="24"/>
          <w:szCs w:val="24"/>
        </w:rPr>
        <w:t xml:space="preserve"> </w:t>
      </w:r>
      <w:r w:rsidRPr="00C94899">
        <w:rPr>
          <w:rFonts w:ascii="Arial" w:hAnsi="Arial" w:cs="Arial"/>
          <w:sz w:val="24"/>
          <w:szCs w:val="24"/>
        </w:rPr>
        <w:t xml:space="preserve">через ЕПГУ, РПГУ, в региональной государственной информационной системе «Портал государственных услуг Красноярского края» </w:t>
      </w:r>
      <w:r w:rsidRPr="00C94899">
        <w:rPr>
          <w:rFonts w:ascii="Arial" w:eastAsia="Times New Roman" w:hAnsi="Arial" w:cs="Arial"/>
          <w:sz w:val="24"/>
          <w:szCs w:val="24"/>
          <w:lang w:eastAsia="ru-RU"/>
        </w:rPr>
        <w:t>www.krskstate.ru.</w:t>
      </w:r>
    </w:p>
    <w:p w:rsidR="00C94899" w:rsidRPr="00C94899" w:rsidRDefault="00C94899" w:rsidP="00C94899">
      <w:pPr>
        <w:widowControl w:val="0"/>
        <w:autoSpaceDE w:val="0"/>
        <w:autoSpaceDN w:val="0"/>
        <w:spacing w:after="0" w:line="240" w:lineRule="auto"/>
        <w:jc w:val="center"/>
        <w:outlineLvl w:val="1"/>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outlineLvl w:val="1"/>
        <w:rPr>
          <w:rFonts w:ascii="Arial" w:eastAsia="Times New Roman" w:hAnsi="Arial" w:cs="Arial"/>
          <w:sz w:val="24"/>
          <w:szCs w:val="24"/>
          <w:lang w:eastAsia="ru-RU"/>
        </w:rPr>
      </w:pPr>
      <w:r w:rsidRPr="00C94899">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C94899" w:rsidRPr="00C94899" w:rsidRDefault="00C94899" w:rsidP="00AC5D07">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8" w:name="P221"/>
      <w:bookmarkEnd w:id="8"/>
      <w:r w:rsidRPr="00C94899">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w:t>
      </w:r>
      <w:r w:rsidRPr="00C94899">
        <w:rPr>
          <w:rFonts w:ascii="Arial" w:eastAsia="Times New Roman" w:hAnsi="Arial" w:cs="Arial"/>
          <w:i/>
          <w:sz w:val="24"/>
          <w:szCs w:val="24"/>
          <w:lang w:eastAsia="ru-RU"/>
        </w:rPr>
        <w:t xml:space="preserve">, </w:t>
      </w:r>
      <w:r w:rsidRPr="00C94899">
        <w:rPr>
          <w:rFonts w:ascii="Arial" w:eastAsia="Times New Roman" w:hAnsi="Arial" w:cs="Arial"/>
          <w:sz w:val="24"/>
          <w:szCs w:val="24"/>
          <w:lang w:eastAsia="ru-RU"/>
        </w:rPr>
        <w:t>а также их должностных лиц, муниципальных служащих, работников.</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 xml:space="preserve">- начальника Управления - </w:t>
      </w:r>
      <w:r w:rsidR="00032367">
        <w:rPr>
          <w:rFonts w:ascii="Arial" w:hAnsi="Arial" w:cs="Arial"/>
          <w:sz w:val="24"/>
          <w:szCs w:val="24"/>
        </w:rPr>
        <w:t>заместителю</w:t>
      </w:r>
      <w:r w:rsidR="00700EB9" w:rsidRPr="00291D36">
        <w:rPr>
          <w:rFonts w:ascii="Arial" w:hAnsi="Arial" w:cs="Arial"/>
          <w:sz w:val="24"/>
          <w:szCs w:val="24"/>
        </w:rPr>
        <w:t xml:space="preserve"> Главы города Норильска по земельно-имущественным отношениям</w:t>
      </w:r>
      <w:r w:rsidRPr="00C94899">
        <w:rPr>
          <w:rFonts w:ascii="Arial" w:hAnsi="Arial" w:cs="Arial"/>
          <w:sz w:val="24"/>
          <w:szCs w:val="24"/>
        </w:rPr>
        <w:t>, Главе города Норильска</w:t>
      </w:r>
      <w:r w:rsidRPr="00C94899">
        <w:rPr>
          <w:rFonts w:ascii="Arial" w:eastAsia="Times New Roman" w:hAnsi="Arial" w:cs="Arial"/>
          <w:sz w:val="24"/>
          <w:szCs w:val="24"/>
          <w:lang w:eastAsia="ru-RU"/>
        </w:rPr>
        <w:t>;</w:t>
      </w:r>
    </w:p>
    <w:p w:rsidR="00C94899" w:rsidRPr="00C94899" w:rsidRDefault="00C94899" w:rsidP="00C94899">
      <w:pPr>
        <w:autoSpaceDE w:val="0"/>
        <w:autoSpaceDN w:val="0"/>
        <w:adjustRightInd w:val="0"/>
        <w:spacing w:after="0" w:line="240" w:lineRule="auto"/>
        <w:ind w:firstLine="709"/>
        <w:jc w:val="both"/>
        <w:rPr>
          <w:rFonts w:ascii="Arial" w:hAnsi="Arial" w:cs="Arial"/>
          <w:iCs/>
          <w:sz w:val="24"/>
          <w:szCs w:val="24"/>
        </w:rPr>
      </w:pPr>
      <w:r w:rsidRPr="00C94899">
        <w:rPr>
          <w:rFonts w:ascii="Arial" w:hAnsi="Arial" w:cs="Arial"/>
          <w:iCs/>
          <w:sz w:val="24"/>
          <w:szCs w:val="24"/>
        </w:rPr>
        <w:t xml:space="preserve">- </w:t>
      </w:r>
      <w:r w:rsidR="00700EB9" w:rsidRPr="00291D36">
        <w:rPr>
          <w:rFonts w:ascii="Arial" w:hAnsi="Arial" w:cs="Arial"/>
          <w:sz w:val="24"/>
          <w:szCs w:val="24"/>
        </w:rPr>
        <w:t>заместител</w:t>
      </w:r>
      <w:r w:rsidR="00700EB9">
        <w:rPr>
          <w:rFonts w:ascii="Arial" w:hAnsi="Arial" w:cs="Arial"/>
          <w:sz w:val="24"/>
          <w:szCs w:val="24"/>
        </w:rPr>
        <w:t>я</w:t>
      </w:r>
      <w:r w:rsidR="00700EB9" w:rsidRPr="00291D36">
        <w:rPr>
          <w:rFonts w:ascii="Arial" w:hAnsi="Arial" w:cs="Arial"/>
          <w:sz w:val="24"/>
          <w:szCs w:val="24"/>
        </w:rPr>
        <w:t xml:space="preserve"> Главы города Норильска по земельно-имущественным отношениям</w:t>
      </w:r>
      <w:r w:rsidRPr="00C94899">
        <w:rPr>
          <w:rFonts w:ascii="Arial" w:hAnsi="Arial" w:cs="Arial"/>
          <w:iCs/>
          <w:sz w:val="24"/>
          <w:szCs w:val="24"/>
        </w:rPr>
        <w:t xml:space="preserve"> - Главе города Норильска.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5.2. Предметом досудебного (внесудебного) обжалования является: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1) нарушение срока регистрации Заявления;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нарушение срока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sidRPr="00C94899">
        <w:rPr>
          <w:rFonts w:ascii="Arial" w:eastAsia="Times New Roman" w:hAnsi="Arial" w:cs="Arial"/>
          <w:sz w:val="24"/>
          <w:szCs w:val="24"/>
          <w:lang w:eastAsia="ru-RU"/>
        </w:rPr>
        <w:lastRenderedPageBreak/>
        <w:t>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94899" w:rsidRPr="00C94899" w:rsidRDefault="00C94899" w:rsidP="00C94899">
      <w:pPr>
        <w:spacing w:after="0" w:line="240" w:lineRule="auto"/>
        <w:ind w:firstLine="709"/>
        <w:jc w:val="both"/>
        <w:rPr>
          <w:rFonts w:ascii="Arial" w:hAnsi="Arial" w:cs="Arial"/>
          <w:sz w:val="24"/>
          <w:szCs w:val="24"/>
        </w:rPr>
      </w:pPr>
      <w:r w:rsidRPr="00C9489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94899">
        <w:rPr>
          <w:rFonts w:ascii="Arial" w:eastAsia="Times New Roman" w:hAnsi="Arial" w:cs="Arial"/>
          <w:sz w:val="24"/>
          <w:szCs w:val="24"/>
          <w:lang w:eastAsia="ru-RU"/>
        </w:rPr>
        <w:t>Красноярского края</w:t>
      </w:r>
      <w:r w:rsidRPr="00C94899">
        <w:rPr>
          <w:rFonts w:ascii="Arial" w:hAnsi="Arial" w:cs="Arial"/>
          <w:sz w:val="24"/>
          <w:szCs w:val="24"/>
        </w:rPr>
        <w:t>, муниципальными правовыми актами;</w:t>
      </w:r>
    </w:p>
    <w:p w:rsidR="00C94899" w:rsidRPr="00C94899" w:rsidRDefault="00C94899" w:rsidP="00C94899">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C94899">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Жалоба может быть направлена по почте по адресу: г. Норильск, Ленинский проспект, 24А, с использованием сети Интернет, официального сайта </w:t>
      </w:r>
      <w:r w:rsidRPr="00C94899">
        <w:rPr>
          <w:rFonts w:ascii="Arial" w:eastAsia="Times New Roman" w:hAnsi="Arial" w:cs="Arial"/>
          <w:sz w:val="24"/>
          <w:szCs w:val="24"/>
          <w:lang w:eastAsia="ru-RU"/>
        </w:rPr>
        <w:lastRenderedPageBreak/>
        <w:t xml:space="preserve">муниципального образования город Норильск </w:t>
      </w:r>
      <w:hyperlink r:id="rId12" w:history="1">
        <w:r w:rsidR="00A80D27" w:rsidRPr="00A80D27">
          <w:rPr>
            <w:rFonts w:ascii="Arial" w:hAnsi="Arial" w:cs="Arial"/>
            <w:sz w:val="24"/>
            <w:szCs w:val="24"/>
          </w:rPr>
          <w:t>https://норильск.рф»</w:t>
        </w:r>
      </w:hyperlink>
      <w:r w:rsidRPr="00C94899">
        <w:rPr>
          <w:rFonts w:ascii="Arial" w:eastAsia="Times New Roman" w:hAnsi="Arial" w:cs="Arial"/>
          <w:sz w:val="24"/>
          <w:szCs w:val="24"/>
          <w:lang w:eastAsia="ru-RU"/>
        </w:rPr>
        <w:t>, ЕПГУ, РПГУ, а также может быть принята при личном приеме Заявителя.</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eastAsia="Times New Roman" w:hAnsi="Arial" w:cs="Arial"/>
          <w:sz w:val="24"/>
          <w:szCs w:val="24"/>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w:t>
      </w:r>
      <w:r w:rsidRPr="00C94899">
        <w:rPr>
          <w:rFonts w:ascii="Arial" w:hAnsi="Arial" w:cs="Arial"/>
          <w:sz w:val="24"/>
          <w:szCs w:val="24"/>
        </w:rPr>
        <w:t xml:space="preserve"> Красноярский край, город Норильск, Ленинский проспект, 23А</w:t>
      </w:r>
      <w:r w:rsidRPr="00C94899">
        <w:rPr>
          <w:rFonts w:ascii="Arial" w:eastAsia="Times New Roman" w:hAnsi="Arial" w:cs="Arial"/>
          <w:sz w:val="24"/>
          <w:szCs w:val="24"/>
          <w:lang w:eastAsia="ru-RU"/>
        </w:rPr>
        <w:t>, через ЕПГУ, РПГУ, а также может быть принята при личном приеме Заявителя.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Жалоба регистрируется в течение трех календарных дней со дня поступления.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5.5. Жалоба в письменной форме должна содержать следующую информацию:</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1) наименование Управления, должностного лица, муниципального служащего, специалиста Управления решения и действия (бездействие) которых обжалуются;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 Управления;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Управления. Заявителем могут быть представлены документы (при наличии), подтверждающие доводы Заявителя, либо их копии.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Жалоба подписывается Заявителем или его представителем.</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C94899" w:rsidRPr="00C94899" w:rsidRDefault="00C94899" w:rsidP="00C94899">
      <w:pPr>
        <w:widowControl w:val="0"/>
        <w:autoSpaceDE w:val="0"/>
        <w:autoSpaceDN w:val="0"/>
        <w:spacing w:after="0" w:line="240" w:lineRule="auto"/>
        <w:ind w:firstLine="709"/>
        <w:jc w:val="both"/>
        <w:rPr>
          <w:rFonts w:ascii="Arial" w:hAnsi="Arial" w:cs="Arial"/>
          <w:sz w:val="24"/>
          <w:szCs w:val="24"/>
        </w:rPr>
      </w:pPr>
      <w:r w:rsidRPr="00C94899">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94899">
        <w:rPr>
          <w:rFonts w:ascii="Arial" w:eastAsia="Times New Roman" w:hAnsi="Arial" w:cs="Arial"/>
          <w:sz w:val="24"/>
          <w:szCs w:val="24"/>
          <w:lang w:eastAsia="ru-RU"/>
        </w:rPr>
        <w:t>Красноярского края</w:t>
      </w:r>
      <w:r w:rsidRPr="00C94899">
        <w:rPr>
          <w:rFonts w:ascii="Arial" w:hAnsi="Arial" w:cs="Arial"/>
          <w:sz w:val="24"/>
          <w:szCs w:val="24"/>
        </w:rPr>
        <w:t>, муниципальными правовыми актами;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 в удовлетворении жалобы отказывается.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4899" w:rsidRPr="00C94899" w:rsidRDefault="00C94899" w:rsidP="00C94899">
      <w:pPr>
        <w:autoSpaceDE w:val="0"/>
        <w:autoSpaceDN w:val="0"/>
        <w:adjustRightInd w:val="0"/>
        <w:spacing w:after="0" w:line="240" w:lineRule="auto"/>
        <w:ind w:firstLine="709"/>
        <w:jc w:val="both"/>
        <w:rPr>
          <w:rFonts w:ascii="Arial" w:hAnsi="Arial" w:cs="Arial"/>
          <w:sz w:val="24"/>
          <w:szCs w:val="24"/>
        </w:rPr>
      </w:pPr>
      <w:r w:rsidRPr="00C94899">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hAnsi="Arial" w:cs="Arial"/>
          <w:sz w:val="24"/>
          <w:szCs w:val="24"/>
        </w:rPr>
        <w:t xml:space="preserve">В случае признания жалобы, не подлежащей удовлетворению, </w:t>
      </w:r>
      <w:r w:rsidRPr="00C94899">
        <w:rPr>
          <w:rFonts w:ascii="Arial" w:eastAsia="Times New Roman" w:hAnsi="Arial" w:cs="Arial"/>
          <w:sz w:val="24"/>
          <w:szCs w:val="24"/>
          <w:lang w:eastAsia="ru-RU"/>
        </w:rPr>
        <w:t>в ответе Заявителю, указанном в абзаце четвертом настоящего пункта,</w:t>
      </w:r>
      <w:r w:rsidRPr="00C94899">
        <w:rPr>
          <w:rFonts w:ascii="Arial" w:hAnsi="Arial" w:cs="Arial"/>
          <w:sz w:val="24"/>
          <w:szCs w:val="24"/>
        </w:rPr>
        <w:t xml:space="preserve"> даются аргументированные разъяснения о причинах принятого решения, а также </w:t>
      </w:r>
      <w:r w:rsidRPr="00C94899">
        <w:rPr>
          <w:rFonts w:ascii="Arial" w:hAnsi="Arial" w:cs="Arial"/>
          <w:sz w:val="24"/>
          <w:szCs w:val="24"/>
        </w:rPr>
        <w:lastRenderedPageBreak/>
        <w:t>информация о порядке обжалования принятого решения.</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hAnsi="Arial" w:cs="Arial"/>
          <w:sz w:val="24"/>
          <w:szCs w:val="24"/>
        </w:rPr>
        <w:t>5.10. Информация о порядке досудебного (внесудебного) обжалования</w:t>
      </w:r>
      <w:r w:rsidRPr="00C94899">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Управления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C94899" w:rsidRPr="00C94899" w:rsidRDefault="00C94899" w:rsidP="00C94899">
      <w:pPr>
        <w:widowControl w:val="0"/>
        <w:tabs>
          <w:tab w:val="left" w:pos="993"/>
        </w:tabs>
        <w:suppressAutoHyphens/>
        <w:spacing w:after="0" w:line="240" w:lineRule="auto"/>
        <w:ind w:firstLine="709"/>
        <w:jc w:val="both"/>
        <w:rPr>
          <w:rFonts w:ascii="Arial" w:hAnsi="Arial" w:cs="Arial"/>
          <w:sz w:val="24"/>
          <w:szCs w:val="24"/>
        </w:rPr>
      </w:pPr>
      <w:r w:rsidRPr="00C94899">
        <w:rPr>
          <w:rFonts w:ascii="Arial" w:hAnsi="Arial" w:cs="Arial"/>
          <w:sz w:val="24"/>
          <w:szCs w:val="24"/>
        </w:rPr>
        <w:t>5.11. Заявителю обеспечивается возможность направления жалобы на решения, действия или бездействие Управления, должностных лиц, муниципального служащего, специалиста Управления предоставляющего муниципальную услугу,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r w:rsidRPr="00C94899">
        <w:rPr>
          <w:rFonts w:ascii="Arial" w:hAnsi="Arial" w:cs="Arial"/>
          <w:sz w:val="24"/>
          <w:szCs w:val="24"/>
        </w:rPr>
        <w:t>5.12. Сведения о содержании жалоб подлежат размещению уполномоченным лицом Управления,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4899" w:rsidRPr="00C94899" w:rsidRDefault="00C94899" w:rsidP="00C94899">
      <w:pPr>
        <w:widowControl w:val="0"/>
        <w:autoSpaceDE w:val="0"/>
        <w:autoSpaceDN w:val="0"/>
        <w:spacing w:after="0" w:line="240" w:lineRule="auto"/>
        <w:ind w:firstLine="709"/>
        <w:jc w:val="both"/>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D80718" w:rsidRDefault="00D80718" w:rsidP="00C94899">
      <w:pPr>
        <w:widowControl w:val="0"/>
        <w:autoSpaceDE w:val="0"/>
        <w:autoSpaceDN w:val="0"/>
        <w:spacing w:after="0" w:line="240" w:lineRule="auto"/>
        <w:rPr>
          <w:rFonts w:ascii="Arial" w:eastAsia="Times New Roman" w:hAnsi="Arial" w:cs="Arial"/>
          <w:sz w:val="24"/>
          <w:szCs w:val="24"/>
          <w:lang w:eastAsia="ru-RU"/>
        </w:rPr>
      </w:pPr>
    </w:p>
    <w:p w:rsidR="00D80718" w:rsidRDefault="00D80718"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lastRenderedPageBreak/>
        <w:t xml:space="preserve">Приложение № 1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от 08.05.2014 № 267</w:t>
      </w:r>
    </w:p>
    <w:p w:rsidR="00C94899" w:rsidRPr="00C94899" w:rsidRDefault="00C94899" w:rsidP="00C94899">
      <w:pPr>
        <w:tabs>
          <w:tab w:val="center" w:pos="4677"/>
          <w:tab w:val="left" w:pos="5529"/>
          <w:tab w:val="right" w:pos="9355"/>
        </w:tabs>
        <w:autoSpaceDE w:val="0"/>
        <w:autoSpaceDN w:val="0"/>
        <w:spacing w:after="0" w:line="240" w:lineRule="auto"/>
        <w:rPr>
          <w:rFonts w:ascii="Arial" w:eastAsia="Times New Roman" w:hAnsi="Arial" w:cs="Arial"/>
          <w:color w:val="000000"/>
          <w:sz w:val="24"/>
          <w:szCs w:val="24"/>
          <w:lang w:eastAsia="ru-RU"/>
        </w:rPr>
      </w:pPr>
    </w:p>
    <w:p w:rsidR="00C94899" w:rsidRPr="00C94899" w:rsidRDefault="00C94899" w:rsidP="00C94899">
      <w:pPr>
        <w:pStyle w:val="af2"/>
        <w:widowControl w:val="0"/>
        <w:spacing w:after="0" w:line="240" w:lineRule="auto"/>
        <w:ind w:firstLine="709"/>
        <w:jc w:val="center"/>
        <w:rPr>
          <w:rFonts w:ascii="Arial" w:hAnsi="Arial" w:cs="Arial"/>
          <w:sz w:val="24"/>
          <w:szCs w:val="24"/>
        </w:rPr>
      </w:pPr>
      <w:r w:rsidRPr="00C94899">
        <w:rPr>
          <w:rFonts w:ascii="Arial" w:eastAsia="Times New Roman" w:hAnsi="Arial" w:cs="Arial"/>
          <w:sz w:val="24"/>
          <w:szCs w:val="24"/>
          <w:lang w:eastAsia="ru-RU"/>
        </w:rPr>
        <w:t xml:space="preserve">Примерная форма </w:t>
      </w:r>
      <w:r w:rsidRPr="00C94899">
        <w:rPr>
          <w:rFonts w:ascii="Arial" w:hAnsi="Arial" w:cs="Arial"/>
          <w:sz w:val="24"/>
          <w:szCs w:val="24"/>
        </w:rPr>
        <w:t>постановления Администрации города Норильска об условиях приватизации муниципального имущества</w:t>
      </w:r>
      <w:r w:rsidRPr="00C94899">
        <w:rPr>
          <w:rStyle w:val="af6"/>
          <w:rFonts w:ascii="Arial" w:hAnsi="Arial" w:cs="Arial"/>
          <w:sz w:val="24"/>
          <w:szCs w:val="24"/>
        </w:rPr>
        <w:footnoteReference w:id="1"/>
      </w:r>
    </w:p>
    <w:p w:rsidR="00C94899" w:rsidRPr="00C94899" w:rsidRDefault="00C94899" w:rsidP="00C94899">
      <w:pPr>
        <w:spacing w:after="0" w:line="240" w:lineRule="auto"/>
        <w:ind w:right="-1050"/>
        <w:jc w:val="both"/>
        <w:rPr>
          <w:rFonts w:ascii="Arial" w:eastAsia="Times New Roman" w:hAnsi="Arial" w:cs="Arial"/>
          <w:color w:val="000000"/>
          <w:sz w:val="24"/>
          <w:szCs w:val="24"/>
          <w:lang w:eastAsia="ru-RU"/>
        </w:rPr>
      </w:pPr>
    </w:p>
    <w:p w:rsidR="00C94899" w:rsidRPr="00C94899" w:rsidRDefault="00C94899" w:rsidP="00C94899">
      <w:pPr>
        <w:spacing w:after="0" w:line="240" w:lineRule="auto"/>
        <w:ind w:right="-1050"/>
        <w:rPr>
          <w:rFonts w:ascii="Arial" w:eastAsia="Times New Roman" w:hAnsi="Arial" w:cs="Arial"/>
          <w:sz w:val="24"/>
          <w:szCs w:val="24"/>
          <w:lang w:eastAsia="ru-RU"/>
        </w:rPr>
      </w:pPr>
      <w:r w:rsidRPr="00C94899">
        <w:rPr>
          <w:rFonts w:ascii="Arial" w:eastAsia="Times New Roman" w:hAnsi="Arial" w:cs="Arial"/>
          <w:color w:val="000000"/>
          <w:sz w:val="24"/>
          <w:szCs w:val="24"/>
          <w:lang w:eastAsia="ru-RU"/>
        </w:rPr>
        <w:t xml:space="preserve">от ______________ </w:t>
      </w:r>
      <w:r w:rsidR="00CF29C7">
        <w:rPr>
          <w:rFonts w:ascii="Arial" w:eastAsia="Times New Roman" w:hAnsi="Arial" w:cs="Arial"/>
          <w:color w:val="000000"/>
          <w:sz w:val="24"/>
          <w:szCs w:val="24"/>
          <w:lang w:eastAsia="ru-RU"/>
        </w:rPr>
        <w:tab/>
      </w:r>
      <w:r w:rsidR="00CF29C7">
        <w:rPr>
          <w:rFonts w:ascii="Arial" w:eastAsia="Times New Roman" w:hAnsi="Arial" w:cs="Arial"/>
          <w:color w:val="000000"/>
          <w:sz w:val="24"/>
          <w:szCs w:val="24"/>
          <w:lang w:eastAsia="ru-RU"/>
        </w:rPr>
        <w:tab/>
      </w:r>
      <w:r w:rsidR="00CF29C7">
        <w:rPr>
          <w:rFonts w:ascii="Arial" w:eastAsia="Times New Roman" w:hAnsi="Arial" w:cs="Arial"/>
          <w:color w:val="000000"/>
          <w:sz w:val="24"/>
          <w:szCs w:val="24"/>
          <w:lang w:eastAsia="ru-RU"/>
        </w:rPr>
        <w:tab/>
      </w:r>
      <w:r w:rsidRPr="00C94899">
        <w:rPr>
          <w:rFonts w:ascii="Arial" w:eastAsia="Times New Roman" w:hAnsi="Arial" w:cs="Arial"/>
          <w:color w:val="000000"/>
          <w:sz w:val="24"/>
          <w:szCs w:val="24"/>
          <w:lang w:eastAsia="ru-RU"/>
        </w:rPr>
        <w:t xml:space="preserve"> Норильск </w:t>
      </w:r>
      <w:r w:rsidR="00CF29C7">
        <w:rPr>
          <w:rFonts w:ascii="Arial" w:eastAsia="Times New Roman" w:hAnsi="Arial" w:cs="Arial"/>
          <w:color w:val="000000"/>
          <w:sz w:val="24"/>
          <w:szCs w:val="24"/>
          <w:lang w:eastAsia="ru-RU"/>
        </w:rPr>
        <w:tab/>
      </w:r>
      <w:r w:rsidR="00CF29C7">
        <w:rPr>
          <w:rFonts w:ascii="Arial" w:eastAsia="Times New Roman" w:hAnsi="Arial" w:cs="Arial"/>
          <w:color w:val="000000"/>
          <w:sz w:val="24"/>
          <w:szCs w:val="24"/>
          <w:lang w:eastAsia="ru-RU"/>
        </w:rPr>
        <w:tab/>
      </w:r>
      <w:r w:rsidR="00CF29C7">
        <w:rPr>
          <w:rFonts w:ascii="Arial" w:eastAsia="Times New Roman" w:hAnsi="Arial" w:cs="Arial"/>
          <w:color w:val="000000"/>
          <w:sz w:val="24"/>
          <w:szCs w:val="24"/>
          <w:lang w:eastAsia="ru-RU"/>
        </w:rPr>
        <w:tab/>
      </w:r>
      <w:r w:rsidR="00CF29C7">
        <w:rPr>
          <w:rFonts w:ascii="Arial" w:eastAsia="Times New Roman" w:hAnsi="Arial" w:cs="Arial"/>
          <w:color w:val="000000"/>
          <w:sz w:val="24"/>
          <w:szCs w:val="24"/>
          <w:lang w:eastAsia="ru-RU"/>
        </w:rPr>
        <w:tab/>
      </w:r>
      <w:r w:rsidRPr="00C94899">
        <w:rPr>
          <w:rFonts w:ascii="Arial" w:eastAsia="Times New Roman" w:hAnsi="Arial" w:cs="Arial"/>
          <w:color w:val="000000"/>
          <w:sz w:val="24"/>
          <w:szCs w:val="24"/>
          <w:lang w:eastAsia="ru-RU"/>
        </w:rPr>
        <w:t xml:space="preserve"> №________</w:t>
      </w:r>
    </w:p>
    <w:p w:rsidR="00C94899" w:rsidRPr="00C94899" w:rsidRDefault="00C94899" w:rsidP="00C94899">
      <w:pPr>
        <w:spacing w:after="0" w:line="240" w:lineRule="auto"/>
        <w:ind w:right="-1050"/>
        <w:rPr>
          <w:rFonts w:ascii="Arial" w:eastAsia="Times New Roman" w:hAnsi="Arial" w:cs="Arial"/>
          <w:sz w:val="24"/>
          <w:szCs w:val="24"/>
          <w:lang w:eastAsia="ru-RU"/>
        </w:rPr>
      </w:pPr>
    </w:p>
    <w:p w:rsidR="00C94899" w:rsidRPr="00C94899" w:rsidRDefault="00C94899" w:rsidP="00C94899">
      <w:pPr>
        <w:pStyle w:val="af2"/>
        <w:widowControl w:val="0"/>
        <w:jc w:val="both"/>
        <w:rPr>
          <w:rFonts w:ascii="Arial" w:hAnsi="Arial" w:cs="Arial"/>
          <w:sz w:val="24"/>
          <w:szCs w:val="24"/>
        </w:rPr>
      </w:pPr>
      <w:r w:rsidRPr="00C94899">
        <w:rPr>
          <w:rFonts w:ascii="Arial" w:hAnsi="Arial" w:cs="Arial"/>
          <w:sz w:val="24"/>
          <w:szCs w:val="24"/>
        </w:rPr>
        <w:t>Об условиях приватизации муниципального имущества, арендуемого субъектом малого и среднего предпринимательства</w:t>
      </w:r>
    </w:p>
    <w:p w:rsidR="00C94899" w:rsidRPr="00C94899" w:rsidRDefault="00C94899" w:rsidP="00C94899">
      <w:pPr>
        <w:spacing w:after="0" w:line="240" w:lineRule="auto"/>
        <w:rPr>
          <w:rFonts w:ascii="Arial" w:eastAsia="Times New Roman" w:hAnsi="Arial" w:cs="Arial"/>
          <w:sz w:val="24"/>
          <w:szCs w:val="24"/>
          <w:lang w:eastAsia="ru-RU"/>
        </w:rPr>
      </w:pPr>
    </w:p>
    <w:p w:rsidR="00C94899" w:rsidRPr="00C94899" w:rsidRDefault="00C94899" w:rsidP="00C94899">
      <w:pPr>
        <w:pStyle w:val="af2"/>
        <w:spacing w:after="0" w:line="240" w:lineRule="auto"/>
        <w:ind w:firstLine="709"/>
        <w:jc w:val="both"/>
        <w:rPr>
          <w:rFonts w:ascii="Arial" w:hAnsi="Arial" w:cs="Arial"/>
          <w:sz w:val="24"/>
          <w:szCs w:val="24"/>
        </w:rPr>
      </w:pPr>
      <w:r w:rsidRPr="00C94899">
        <w:rPr>
          <w:rFonts w:ascii="Arial" w:hAnsi="Arial" w:cs="Arial"/>
          <w:sz w:val="24"/>
          <w:szCs w:val="24"/>
        </w:rPr>
        <w:t xml:space="preserve">Рассмотрев заявление____________________________________________________________, </w:t>
      </w:r>
    </w:p>
    <w:p w:rsidR="00C94899" w:rsidRPr="00C94899" w:rsidRDefault="00C94899" w:rsidP="00C94899">
      <w:pPr>
        <w:pStyle w:val="af2"/>
        <w:spacing w:after="0" w:line="240" w:lineRule="auto"/>
        <w:ind w:firstLine="709"/>
        <w:jc w:val="center"/>
        <w:rPr>
          <w:rFonts w:ascii="Arial" w:eastAsia="Times New Roman" w:hAnsi="Arial" w:cs="Arial"/>
          <w:i/>
          <w:spacing w:val="-4"/>
          <w:lang w:eastAsia="ru-RU"/>
        </w:rPr>
      </w:pPr>
      <w:r w:rsidRPr="00CF29C7">
        <w:rPr>
          <w:rFonts w:ascii="Arial" w:eastAsia="Times New Roman" w:hAnsi="Arial" w:cs="Arial"/>
          <w:spacing w:val="-4"/>
          <w:sz w:val="20"/>
          <w:szCs w:val="20"/>
          <w:lang w:eastAsia="ru-RU"/>
        </w:rPr>
        <w:t>(наименование юридического лица, Ф.И.О. индивидуального предпринимателя</w:t>
      </w:r>
      <w:r w:rsidRPr="00C94899">
        <w:rPr>
          <w:rFonts w:ascii="Arial" w:eastAsia="Times New Roman" w:hAnsi="Arial" w:cs="Arial"/>
          <w:i/>
          <w:spacing w:val="-4"/>
          <w:lang w:eastAsia="ru-RU"/>
        </w:rPr>
        <w:t>)</w:t>
      </w:r>
    </w:p>
    <w:p w:rsidR="00C94899" w:rsidRPr="00C94899" w:rsidRDefault="00C94899" w:rsidP="00C94899">
      <w:pPr>
        <w:pStyle w:val="af2"/>
        <w:spacing w:after="0" w:line="240" w:lineRule="auto"/>
        <w:jc w:val="both"/>
        <w:rPr>
          <w:rFonts w:ascii="Arial" w:hAnsi="Arial" w:cs="Arial"/>
          <w:sz w:val="24"/>
          <w:szCs w:val="24"/>
        </w:rPr>
      </w:pPr>
      <w:r w:rsidRPr="00C94899">
        <w:rPr>
          <w:rFonts w:ascii="Arial" w:hAnsi="Arial" w:cs="Arial"/>
          <w:sz w:val="24"/>
          <w:szCs w:val="24"/>
        </w:rPr>
        <w:t>в целях реализации на территории муниципального образования город Норильск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городского Совета депутатов от ___________ № _______,</w:t>
      </w:r>
    </w:p>
    <w:p w:rsidR="00C94899" w:rsidRPr="00C94899" w:rsidRDefault="00C94899" w:rsidP="00C94899">
      <w:pPr>
        <w:pStyle w:val="af2"/>
        <w:spacing w:after="0" w:line="240" w:lineRule="auto"/>
        <w:jc w:val="both"/>
        <w:rPr>
          <w:rFonts w:ascii="Arial" w:hAnsi="Arial" w:cs="Arial"/>
          <w:sz w:val="24"/>
          <w:szCs w:val="24"/>
        </w:rPr>
      </w:pPr>
      <w:r w:rsidRPr="00C94899">
        <w:rPr>
          <w:rFonts w:ascii="Arial" w:hAnsi="Arial" w:cs="Arial"/>
          <w:sz w:val="24"/>
          <w:szCs w:val="24"/>
        </w:rPr>
        <w:t>ПОСТАНОВЛЯЮ:</w:t>
      </w:r>
    </w:p>
    <w:p w:rsidR="00C94899" w:rsidRPr="00C94899" w:rsidRDefault="00C94899" w:rsidP="00C94899">
      <w:pPr>
        <w:pStyle w:val="af2"/>
        <w:spacing w:after="0" w:line="240" w:lineRule="auto"/>
        <w:jc w:val="both"/>
        <w:rPr>
          <w:rFonts w:ascii="Arial" w:hAnsi="Arial" w:cs="Arial"/>
          <w:sz w:val="24"/>
          <w:szCs w:val="24"/>
        </w:rPr>
      </w:pPr>
    </w:p>
    <w:p w:rsidR="00C94899" w:rsidRPr="00C94899" w:rsidRDefault="00C94899" w:rsidP="00C94899">
      <w:pPr>
        <w:pStyle w:val="af2"/>
        <w:widowControl w:val="0"/>
        <w:spacing w:after="0" w:line="240" w:lineRule="auto"/>
        <w:ind w:firstLine="709"/>
        <w:jc w:val="both"/>
        <w:rPr>
          <w:rFonts w:ascii="Arial" w:hAnsi="Arial" w:cs="Arial"/>
          <w:sz w:val="24"/>
          <w:szCs w:val="24"/>
        </w:rPr>
      </w:pPr>
      <w:r w:rsidRPr="00C94899">
        <w:rPr>
          <w:rFonts w:ascii="Arial" w:hAnsi="Arial" w:cs="Arial"/>
          <w:sz w:val="24"/>
          <w:szCs w:val="24"/>
        </w:rPr>
        <w:t>1. Приватизировать объект муниципальной собственности, находящийся в аренде у субъекта малого и среднего предпринимательства, согласно приложению к настоящему постановлению.</w:t>
      </w:r>
    </w:p>
    <w:p w:rsidR="00C94899" w:rsidRPr="00C94899" w:rsidRDefault="00C94899" w:rsidP="00C94899">
      <w:pPr>
        <w:widowControl w:val="0"/>
        <w:tabs>
          <w:tab w:val="left" w:pos="993"/>
        </w:tabs>
        <w:spacing w:after="0" w:line="240" w:lineRule="auto"/>
        <w:ind w:firstLine="709"/>
        <w:jc w:val="both"/>
        <w:rPr>
          <w:rFonts w:ascii="Arial" w:hAnsi="Arial" w:cs="Arial"/>
          <w:sz w:val="24"/>
          <w:szCs w:val="24"/>
        </w:rPr>
      </w:pPr>
      <w:r w:rsidRPr="00C94899">
        <w:rPr>
          <w:rFonts w:ascii="Arial" w:hAnsi="Arial" w:cs="Arial"/>
          <w:sz w:val="24"/>
          <w:szCs w:val="24"/>
        </w:rPr>
        <w:t>2. Управлению имущества Администрации города Норильска, в течение 10 дней с даты издания настоящего постановления, направить в адрес арендатора объекта, указанного в приложении к настоящему постановлению:</w:t>
      </w:r>
    </w:p>
    <w:p w:rsidR="00C94899" w:rsidRPr="00C94899" w:rsidRDefault="00C94899" w:rsidP="00C94899">
      <w:pPr>
        <w:widowControl w:val="0"/>
        <w:spacing w:after="0" w:line="240" w:lineRule="auto"/>
        <w:ind w:firstLine="709"/>
        <w:jc w:val="both"/>
        <w:rPr>
          <w:rFonts w:ascii="Arial" w:hAnsi="Arial" w:cs="Arial"/>
          <w:sz w:val="24"/>
          <w:szCs w:val="24"/>
        </w:rPr>
      </w:pPr>
      <w:r w:rsidRPr="00C94899">
        <w:rPr>
          <w:rFonts w:ascii="Arial" w:hAnsi="Arial" w:cs="Arial"/>
          <w:sz w:val="24"/>
          <w:szCs w:val="24"/>
        </w:rPr>
        <w:t>- предложение о заключении договора купли-продажи объекта, указанного в приложении к настоящему постановлению;</w:t>
      </w:r>
    </w:p>
    <w:p w:rsidR="00C94899" w:rsidRPr="00C94899" w:rsidRDefault="00C94899" w:rsidP="00C94899">
      <w:pPr>
        <w:widowControl w:val="0"/>
        <w:tabs>
          <w:tab w:val="left" w:pos="1134"/>
        </w:tabs>
        <w:spacing w:after="0" w:line="240" w:lineRule="auto"/>
        <w:ind w:firstLine="709"/>
        <w:jc w:val="both"/>
        <w:rPr>
          <w:rFonts w:ascii="Arial" w:hAnsi="Arial" w:cs="Arial"/>
          <w:sz w:val="24"/>
          <w:szCs w:val="24"/>
        </w:rPr>
      </w:pPr>
      <w:r w:rsidRPr="00C94899">
        <w:rPr>
          <w:rFonts w:ascii="Arial" w:hAnsi="Arial" w:cs="Arial"/>
          <w:sz w:val="24"/>
          <w:szCs w:val="24"/>
        </w:rPr>
        <w:t>- копию настоящего постановления;</w:t>
      </w:r>
    </w:p>
    <w:p w:rsidR="00C94899" w:rsidRPr="00C94899" w:rsidRDefault="00C94899" w:rsidP="00C94899">
      <w:pPr>
        <w:widowControl w:val="0"/>
        <w:tabs>
          <w:tab w:val="left" w:pos="851"/>
        </w:tabs>
        <w:spacing w:after="0" w:line="240" w:lineRule="auto"/>
        <w:ind w:firstLine="709"/>
        <w:jc w:val="both"/>
        <w:rPr>
          <w:rFonts w:ascii="Arial" w:hAnsi="Arial" w:cs="Arial"/>
          <w:sz w:val="24"/>
          <w:szCs w:val="24"/>
        </w:rPr>
      </w:pPr>
      <w:r w:rsidRPr="00C94899">
        <w:rPr>
          <w:rFonts w:ascii="Arial" w:hAnsi="Arial" w:cs="Arial"/>
          <w:sz w:val="24"/>
          <w:szCs w:val="24"/>
        </w:rPr>
        <w:t>-</w:t>
      </w:r>
      <w:r w:rsidRPr="00C94899">
        <w:rPr>
          <w:rFonts w:ascii="Arial" w:hAnsi="Arial" w:cs="Arial"/>
          <w:sz w:val="24"/>
          <w:szCs w:val="24"/>
        </w:rPr>
        <w:tab/>
        <w:t xml:space="preserve">проект договора купли-продажи объекта, указанного в приложении к настоящему постановлению, а также при наличии задолженности по арендной плате </w:t>
      </w:r>
      <w:r w:rsidRPr="00C94899">
        <w:rPr>
          <w:rFonts w:ascii="Arial" w:hAnsi="Arial" w:cs="Arial"/>
          <w:sz w:val="24"/>
          <w:szCs w:val="24"/>
        </w:rPr>
        <w:lastRenderedPageBreak/>
        <w:t>за используемый объект муниципальной собственности, неустойкам (штрафам, пеням) - требование о погашении такой задолженности с указанием ее размера.</w:t>
      </w:r>
    </w:p>
    <w:p w:rsidR="00C94899" w:rsidRPr="00C94899" w:rsidRDefault="00C94899" w:rsidP="00C94899">
      <w:pPr>
        <w:widowControl w:val="0"/>
        <w:tabs>
          <w:tab w:val="left" w:pos="993"/>
        </w:tabs>
        <w:spacing w:after="0" w:line="240" w:lineRule="auto"/>
        <w:ind w:firstLine="709"/>
        <w:jc w:val="both"/>
        <w:rPr>
          <w:rFonts w:ascii="Arial" w:hAnsi="Arial" w:cs="Arial"/>
          <w:sz w:val="24"/>
          <w:szCs w:val="24"/>
        </w:rPr>
      </w:pPr>
      <w:r w:rsidRPr="00C94899">
        <w:rPr>
          <w:rFonts w:ascii="Arial" w:hAnsi="Arial" w:cs="Arial"/>
          <w:sz w:val="24"/>
          <w:szCs w:val="24"/>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94899" w:rsidRPr="00C94899" w:rsidRDefault="00C94899" w:rsidP="00C94899">
      <w:pPr>
        <w:widowControl w:val="0"/>
        <w:tabs>
          <w:tab w:val="left" w:pos="993"/>
        </w:tabs>
        <w:spacing w:after="0" w:line="240" w:lineRule="auto"/>
        <w:ind w:firstLine="709"/>
        <w:jc w:val="both"/>
        <w:rPr>
          <w:rFonts w:ascii="Arial" w:hAnsi="Arial" w:cs="Arial"/>
          <w:sz w:val="24"/>
          <w:szCs w:val="24"/>
        </w:rPr>
      </w:pPr>
    </w:p>
    <w:p w:rsidR="00C94899" w:rsidRPr="00C94899" w:rsidRDefault="00C94899" w:rsidP="00C94899">
      <w:pPr>
        <w:tabs>
          <w:tab w:val="left" w:pos="9720"/>
        </w:tabs>
        <w:spacing w:after="0" w:line="240" w:lineRule="auto"/>
        <w:jc w:val="both"/>
        <w:rPr>
          <w:rFonts w:ascii="Arial" w:eastAsia="Times New Roman" w:hAnsi="Arial" w:cs="Arial"/>
          <w:sz w:val="24"/>
          <w:szCs w:val="24"/>
          <w:lang w:eastAsia="ru-RU"/>
        </w:rPr>
      </w:pPr>
    </w:p>
    <w:p w:rsidR="00C94899" w:rsidRPr="00C94899" w:rsidRDefault="00C94899" w:rsidP="00C94899">
      <w:pPr>
        <w:tabs>
          <w:tab w:val="left" w:pos="9720"/>
        </w:tabs>
        <w:spacing w:after="0" w:line="240" w:lineRule="auto"/>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____________________________________________________________________</w:t>
      </w:r>
    </w:p>
    <w:p w:rsidR="00C94899" w:rsidRPr="00CF29C7" w:rsidRDefault="00C94899" w:rsidP="00CF29C7">
      <w:pPr>
        <w:spacing w:after="0" w:line="240" w:lineRule="auto"/>
        <w:rPr>
          <w:rFonts w:ascii="Arial" w:eastAsia="Times New Roman" w:hAnsi="Arial" w:cs="Arial"/>
          <w:sz w:val="20"/>
          <w:szCs w:val="20"/>
          <w:lang w:eastAsia="ru-RU"/>
        </w:rPr>
      </w:pPr>
      <w:r w:rsidRPr="00CF29C7">
        <w:rPr>
          <w:rFonts w:ascii="Arial" w:eastAsia="Times New Roman" w:hAnsi="Arial" w:cs="Arial"/>
          <w:sz w:val="20"/>
          <w:szCs w:val="20"/>
          <w:lang w:eastAsia="ru-RU"/>
        </w:rPr>
        <w:t>(Глава города Норильска)</w:t>
      </w:r>
      <w:r w:rsidR="00CF29C7">
        <w:rPr>
          <w:rFonts w:ascii="Arial" w:eastAsia="Times New Roman" w:hAnsi="Arial" w:cs="Arial"/>
          <w:sz w:val="20"/>
          <w:szCs w:val="20"/>
          <w:lang w:eastAsia="ru-RU"/>
        </w:rPr>
        <w:tab/>
      </w:r>
      <w:r w:rsidR="00CF29C7">
        <w:rPr>
          <w:rFonts w:ascii="Arial" w:eastAsia="Times New Roman" w:hAnsi="Arial" w:cs="Arial"/>
          <w:sz w:val="20"/>
          <w:szCs w:val="20"/>
          <w:lang w:eastAsia="ru-RU"/>
        </w:rPr>
        <w:tab/>
      </w:r>
      <w:r w:rsidR="00CF29C7">
        <w:rPr>
          <w:rFonts w:ascii="Arial" w:eastAsia="Times New Roman" w:hAnsi="Arial" w:cs="Arial"/>
          <w:sz w:val="20"/>
          <w:szCs w:val="20"/>
          <w:lang w:eastAsia="ru-RU"/>
        </w:rPr>
        <w:tab/>
      </w:r>
      <w:r w:rsidR="00CF29C7">
        <w:rPr>
          <w:rFonts w:ascii="Arial" w:eastAsia="Times New Roman" w:hAnsi="Arial" w:cs="Arial"/>
          <w:sz w:val="20"/>
          <w:szCs w:val="20"/>
          <w:lang w:eastAsia="ru-RU"/>
        </w:rPr>
        <w:tab/>
      </w:r>
      <w:r w:rsidRPr="00CF29C7">
        <w:rPr>
          <w:rFonts w:ascii="Arial" w:eastAsia="Times New Roman" w:hAnsi="Arial" w:cs="Arial"/>
          <w:sz w:val="20"/>
          <w:szCs w:val="20"/>
          <w:lang w:eastAsia="ru-RU"/>
        </w:rPr>
        <w:t xml:space="preserve"> подпись</w:t>
      </w:r>
      <w:r w:rsidR="00CF29C7">
        <w:rPr>
          <w:rFonts w:ascii="Arial" w:eastAsia="Times New Roman" w:hAnsi="Arial" w:cs="Arial"/>
          <w:sz w:val="20"/>
          <w:szCs w:val="20"/>
          <w:lang w:eastAsia="ru-RU"/>
        </w:rPr>
        <w:tab/>
      </w:r>
      <w:r w:rsidR="00CF29C7">
        <w:rPr>
          <w:rFonts w:ascii="Arial" w:eastAsia="Times New Roman" w:hAnsi="Arial" w:cs="Arial"/>
          <w:sz w:val="20"/>
          <w:szCs w:val="20"/>
          <w:lang w:eastAsia="ru-RU"/>
        </w:rPr>
        <w:tab/>
      </w:r>
      <w:r w:rsidR="00CF29C7">
        <w:rPr>
          <w:rFonts w:ascii="Arial" w:eastAsia="Times New Roman" w:hAnsi="Arial" w:cs="Arial"/>
          <w:sz w:val="20"/>
          <w:szCs w:val="20"/>
          <w:lang w:eastAsia="ru-RU"/>
        </w:rPr>
        <w:tab/>
      </w:r>
      <w:r w:rsidRPr="00CF29C7">
        <w:rPr>
          <w:rFonts w:ascii="Arial" w:eastAsia="Times New Roman" w:hAnsi="Arial" w:cs="Arial"/>
          <w:sz w:val="20"/>
          <w:szCs w:val="20"/>
          <w:lang w:eastAsia="ru-RU"/>
        </w:rPr>
        <w:t xml:space="preserve"> ФИО)</w:t>
      </w:r>
    </w:p>
    <w:p w:rsidR="00C94899" w:rsidRPr="00CF29C7" w:rsidRDefault="00C94899" w:rsidP="00C94899">
      <w:pPr>
        <w:pStyle w:val="22"/>
        <w:shd w:val="clear" w:color="auto" w:fill="auto"/>
        <w:spacing w:after="0" w:line="240" w:lineRule="auto"/>
        <w:ind w:left="5103"/>
        <w:jc w:val="left"/>
        <w:rPr>
          <w:rFonts w:ascii="Arial" w:hAnsi="Arial" w:cs="Arial"/>
          <w:sz w:val="20"/>
          <w:szCs w:val="20"/>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Default="00C94899" w:rsidP="00C94899">
      <w:pPr>
        <w:pStyle w:val="22"/>
        <w:shd w:val="clear" w:color="auto" w:fill="auto"/>
        <w:spacing w:after="0" w:line="240" w:lineRule="auto"/>
        <w:ind w:left="5103"/>
        <w:jc w:val="left"/>
        <w:rPr>
          <w:rFonts w:ascii="Arial" w:hAnsi="Arial" w:cs="Arial"/>
          <w:sz w:val="24"/>
          <w:szCs w:val="24"/>
        </w:rPr>
      </w:pPr>
    </w:p>
    <w:p w:rsidR="00C94899" w:rsidRDefault="00C94899"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Default="00CF29C7" w:rsidP="00C94899">
      <w:pPr>
        <w:pStyle w:val="22"/>
        <w:shd w:val="clear" w:color="auto" w:fill="auto"/>
        <w:spacing w:after="0" w:line="240" w:lineRule="auto"/>
        <w:ind w:left="5103"/>
        <w:jc w:val="left"/>
        <w:rPr>
          <w:rFonts w:ascii="Arial" w:hAnsi="Arial" w:cs="Arial"/>
          <w:sz w:val="24"/>
          <w:szCs w:val="24"/>
        </w:rPr>
      </w:pPr>
    </w:p>
    <w:p w:rsidR="00CF29C7" w:rsidRPr="00C94899" w:rsidRDefault="00CF29C7"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lastRenderedPageBreak/>
        <w:t xml:space="preserve">Приложение № 2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от 08.05.2014 № 267</w:t>
      </w:r>
    </w:p>
    <w:p w:rsidR="00C94899" w:rsidRPr="00C94899" w:rsidRDefault="00C94899" w:rsidP="00C94899">
      <w:pPr>
        <w:spacing w:after="0" w:line="240" w:lineRule="auto"/>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Примерная форма распоряжения Управления имущества об отсутствии права в реализации преимущественного права на приобретение объекта</w:t>
      </w:r>
      <w:r w:rsidRPr="00C94899">
        <w:rPr>
          <w:rFonts w:ascii="Arial" w:hAnsi="Arial" w:cs="Arial"/>
          <w:sz w:val="24"/>
          <w:szCs w:val="24"/>
          <w:vertAlign w:val="superscript"/>
        </w:rPr>
        <w:footnoteReference w:id="2"/>
      </w:r>
    </w:p>
    <w:p w:rsidR="00C94899" w:rsidRPr="00C94899" w:rsidRDefault="00C94899" w:rsidP="00C94899">
      <w:pPr>
        <w:autoSpaceDE w:val="0"/>
        <w:autoSpaceDN w:val="0"/>
        <w:adjustRightInd w:val="0"/>
        <w:spacing w:after="0" w:line="240" w:lineRule="auto"/>
        <w:jc w:val="center"/>
        <w:rPr>
          <w:rFonts w:ascii="Arial" w:hAnsi="Arial" w:cs="Arial"/>
          <w:sz w:val="24"/>
          <w:szCs w:val="24"/>
        </w:rPr>
      </w:pPr>
    </w:p>
    <w:p w:rsidR="00C94899" w:rsidRPr="00C94899" w:rsidRDefault="00C94899" w:rsidP="00C94899">
      <w:pPr>
        <w:pStyle w:val="Style6"/>
        <w:widowControl/>
        <w:tabs>
          <w:tab w:val="left" w:pos="2081"/>
          <w:tab w:val="left" w:pos="3935"/>
          <w:tab w:val="left" w:pos="7585"/>
        </w:tabs>
        <w:jc w:val="both"/>
        <w:rPr>
          <w:rStyle w:val="FontStyle15"/>
          <w:rFonts w:ascii="Arial" w:hAnsi="Arial" w:cs="Arial"/>
        </w:rPr>
      </w:pPr>
      <w:r w:rsidRPr="00C94899">
        <w:rPr>
          <w:rStyle w:val="FontStyle15"/>
          <w:rFonts w:ascii="Arial" w:hAnsi="Arial" w:cs="Arial"/>
        </w:rPr>
        <w:t xml:space="preserve">Об отказе в приватизации объекта </w:t>
      </w:r>
    </w:p>
    <w:p w:rsidR="00C94899" w:rsidRPr="00C94899" w:rsidRDefault="00C94899" w:rsidP="00C94899">
      <w:pPr>
        <w:spacing w:after="0" w:line="240" w:lineRule="auto"/>
        <w:ind w:firstLine="709"/>
        <w:jc w:val="both"/>
        <w:rPr>
          <w:rFonts w:ascii="Arial" w:hAnsi="Arial" w:cs="Arial"/>
          <w:sz w:val="24"/>
          <w:szCs w:val="24"/>
        </w:rPr>
      </w:pPr>
    </w:p>
    <w:p w:rsidR="00C94899" w:rsidRPr="00C94899" w:rsidRDefault="00C94899" w:rsidP="00C94899">
      <w:pPr>
        <w:spacing w:after="0" w:line="240" w:lineRule="auto"/>
        <w:ind w:firstLine="709"/>
        <w:jc w:val="both"/>
        <w:rPr>
          <w:rFonts w:ascii="Arial" w:hAnsi="Arial" w:cs="Arial"/>
          <w:color w:val="000000"/>
          <w:sz w:val="24"/>
          <w:szCs w:val="24"/>
        </w:rPr>
      </w:pPr>
      <w:r w:rsidRPr="00C94899">
        <w:rPr>
          <w:rFonts w:ascii="Arial" w:hAnsi="Arial" w:cs="Arial"/>
          <w:sz w:val="24"/>
          <w:szCs w:val="24"/>
        </w:rPr>
        <w:t xml:space="preserve">Рассмотрев заявление о реализации преимущественного права на приобретение </w:t>
      </w:r>
      <w:r w:rsidRPr="00C94899">
        <w:rPr>
          <w:rFonts w:ascii="Arial" w:hAnsi="Arial" w:cs="Arial"/>
          <w:color w:val="000000"/>
          <w:sz w:val="24"/>
          <w:szCs w:val="24"/>
        </w:rPr>
        <w:t>арендуемого ______________________________________</w:t>
      </w:r>
      <w:r w:rsidR="00CF29C7">
        <w:rPr>
          <w:rFonts w:ascii="Arial" w:hAnsi="Arial" w:cs="Arial"/>
          <w:color w:val="000000"/>
          <w:sz w:val="24"/>
          <w:szCs w:val="24"/>
        </w:rPr>
        <w:t>__________</w:t>
      </w:r>
    </w:p>
    <w:p w:rsidR="00CF29C7" w:rsidRDefault="00C94899" w:rsidP="00C94899">
      <w:pPr>
        <w:spacing w:after="0" w:line="240" w:lineRule="auto"/>
        <w:ind w:firstLine="709"/>
        <w:jc w:val="both"/>
        <w:rPr>
          <w:rFonts w:ascii="Arial" w:eastAsia="Times New Roman" w:hAnsi="Arial" w:cs="Arial"/>
          <w:i/>
          <w:spacing w:val="-4"/>
          <w:sz w:val="24"/>
          <w:szCs w:val="24"/>
          <w:lang w:eastAsia="ru-RU"/>
        </w:rPr>
      </w:pPr>
      <w:r w:rsidRPr="00CF29C7">
        <w:rPr>
          <w:rFonts w:ascii="Arial" w:eastAsia="Times New Roman" w:hAnsi="Arial" w:cs="Arial"/>
          <w:spacing w:val="-4"/>
          <w:lang w:eastAsia="ru-RU"/>
        </w:rPr>
        <w:t>(наименование юридического лица, Ф.И.О. индивидуального предпринимателя)</w:t>
      </w:r>
      <w:r w:rsidRPr="00C94899">
        <w:rPr>
          <w:rFonts w:ascii="Arial" w:eastAsia="Times New Roman" w:hAnsi="Arial" w:cs="Arial"/>
          <w:i/>
          <w:spacing w:val="-4"/>
          <w:sz w:val="24"/>
          <w:szCs w:val="24"/>
          <w:lang w:eastAsia="ru-RU"/>
        </w:rPr>
        <w:t xml:space="preserve"> </w:t>
      </w:r>
    </w:p>
    <w:p w:rsidR="00CF29C7" w:rsidRDefault="00CF29C7" w:rsidP="00C94899">
      <w:pPr>
        <w:spacing w:after="0" w:line="240" w:lineRule="auto"/>
        <w:ind w:firstLine="709"/>
        <w:jc w:val="both"/>
        <w:rPr>
          <w:rFonts w:ascii="Arial" w:eastAsia="Times New Roman" w:hAnsi="Arial" w:cs="Arial"/>
          <w:i/>
          <w:spacing w:val="-4"/>
          <w:sz w:val="24"/>
          <w:szCs w:val="24"/>
          <w:lang w:eastAsia="ru-RU"/>
        </w:rPr>
      </w:pPr>
    </w:p>
    <w:p w:rsidR="00C94899" w:rsidRPr="00CF29C7" w:rsidRDefault="00C94899" w:rsidP="00CF29C7">
      <w:pPr>
        <w:spacing w:after="0" w:line="240" w:lineRule="auto"/>
        <w:jc w:val="both"/>
        <w:rPr>
          <w:rFonts w:ascii="Arial" w:hAnsi="Arial" w:cs="Arial"/>
          <w:color w:val="000000"/>
          <w:sz w:val="24"/>
          <w:szCs w:val="24"/>
        </w:rPr>
      </w:pPr>
      <w:r w:rsidRPr="00C94899">
        <w:rPr>
          <w:rFonts w:ascii="Arial" w:hAnsi="Arial" w:cs="Arial"/>
          <w:color w:val="000000"/>
          <w:sz w:val="24"/>
          <w:szCs w:val="24"/>
        </w:rPr>
        <w:t>по договору аренды объекта муниципальной собственности от _________ №________</w:t>
      </w:r>
      <w:r w:rsidRPr="00C94899">
        <w:rPr>
          <w:rFonts w:ascii="Arial" w:hAnsi="Arial" w:cs="Arial"/>
          <w:sz w:val="24"/>
          <w:szCs w:val="24"/>
        </w:rPr>
        <w:t xml:space="preserve">, в связи с не соответствием условиям отнесения к категории субъектов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(наличием задолженности по арендной плате за используемый объект муниципального имущества на день подачи заявления в Управление о реализации преимущественного права на приобретение в собственность арендуемого </w:t>
      </w:r>
      <w:r w:rsidRPr="00C94899">
        <w:rPr>
          <w:rFonts w:ascii="Arial" w:hAnsi="Arial" w:cs="Arial"/>
          <w:color w:val="000000"/>
          <w:sz w:val="24"/>
          <w:szCs w:val="24"/>
        </w:rPr>
        <w:t>объекта муниципальной собственности</w:t>
      </w:r>
      <w:r w:rsidRPr="00C94899">
        <w:rPr>
          <w:rFonts w:ascii="Arial" w:hAnsi="Arial" w:cs="Arial"/>
          <w:sz w:val="24"/>
          <w:szCs w:val="24"/>
        </w:rPr>
        <w:t xml:space="preserve">, руководствуясь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городского Совета депутатов от ____________ № ___________, подпунктом ______ пункта _____Административного регламента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утвержденного постановлением Администрации города Норильска от 08.05.2014 № 267, </w:t>
      </w:r>
    </w:p>
    <w:p w:rsidR="00C94899" w:rsidRPr="00C94899" w:rsidRDefault="00C94899" w:rsidP="00C94899">
      <w:pPr>
        <w:pStyle w:val="Style6"/>
        <w:widowControl/>
        <w:tabs>
          <w:tab w:val="left" w:pos="2081"/>
          <w:tab w:val="left" w:pos="3935"/>
          <w:tab w:val="left" w:pos="7585"/>
        </w:tabs>
        <w:ind w:firstLine="709"/>
        <w:jc w:val="both"/>
        <w:rPr>
          <w:rFonts w:ascii="Arial" w:hAnsi="Arial" w:cs="Arial"/>
        </w:rPr>
      </w:pPr>
      <w:r w:rsidRPr="00C94899">
        <w:rPr>
          <w:rFonts w:ascii="Arial" w:hAnsi="Arial" w:cs="Arial"/>
          <w:bCs/>
        </w:rPr>
        <w:t>1. Отказать _____________________________________________________</w:t>
      </w:r>
    </w:p>
    <w:p w:rsidR="00C94899" w:rsidRDefault="00C94899" w:rsidP="00C94899">
      <w:pPr>
        <w:pStyle w:val="Style6"/>
        <w:widowControl/>
        <w:tabs>
          <w:tab w:val="left" w:pos="2081"/>
          <w:tab w:val="left" w:pos="3935"/>
          <w:tab w:val="left" w:pos="7585"/>
        </w:tabs>
        <w:ind w:left="720"/>
        <w:jc w:val="both"/>
        <w:rPr>
          <w:rFonts w:ascii="Arial" w:hAnsi="Arial" w:cs="Arial"/>
          <w:spacing w:val="-4"/>
          <w:sz w:val="20"/>
          <w:szCs w:val="20"/>
        </w:rPr>
      </w:pPr>
      <w:r w:rsidRPr="00CF29C7">
        <w:rPr>
          <w:rFonts w:ascii="Arial" w:hAnsi="Arial" w:cs="Arial"/>
          <w:spacing w:val="-4"/>
          <w:sz w:val="20"/>
          <w:szCs w:val="20"/>
        </w:rPr>
        <w:t>(наименование юридического лица, Ф.И.О. индивидуального предпринимателя)</w:t>
      </w:r>
    </w:p>
    <w:p w:rsidR="00CF29C7" w:rsidRPr="00CF29C7" w:rsidRDefault="00CF29C7" w:rsidP="00C94899">
      <w:pPr>
        <w:pStyle w:val="Style6"/>
        <w:widowControl/>
        <w:tabs>
          <w:tab w:val="left" w:pos="2081"/>
          <w:tab w:val="left" w:pos="3935"/>
          <w:tab w:val="left" w:pos="7585"/>
        </w:tabs>
        <w:ind w:left="720"/>
        <w:jc w:val="both"/>
        <w:rPr>
          <w:rFonts w:ascii="Arial" w:hAnsi="Arial" w:cs="Arial"/>
          <w:bCs/>
          <w:sz w:val="20"/>
          <w:szCs w:val="20"/>
        </w:rPr>
      </w:pPr>
    </w:p>
    <w:p w:rsidR="00C94899" w:rsidRPr="00C94899" w:rsidRDefault="00C94899" w:rsidP="00C94899">
      <w:pPr>
        <w:pStyle w:val="Style6"/>
        <w:widowControl/>
        <w:tabs>
          <w:tab w:val="left" w:pos="2081"/>
          <w:tab w:val="left" w:pos="3935"/>
          <w:tab w:val="left" w:pos="7585"/>
        </w:tabs>
        <w:jc w:val="both"/>
        <w:rPr>
          <w:rFonts w:ascii="Arial" w:hAnsi="Arial" w:cs="Arial"/>
        </w:rPr>
      </w:pPr>
      <w:r w:rsidRPr="00C94899">
        <w:rPr>
          <w:rFonts w:ascii="Arial" w:hAnsi="Arial" w:cs="Arial"/>
          <w:bCs/>
        </w:rPr>
        <w:lastRenderedPageBreak/>
        <w:t xml:space="preserve">в реализации преимущественного права </w:t>
      </w:r>
      <w:r w:rsidRPr="00C94899">
        <w:rPr>
          <w:rFonts w:ascii="Arial" w:hAnsi="Arial" w:cs="Arial"/>
        </w:rPr>
        <w:t>на</w:t>
      </w:r>
      <w:r w:rsidRPr="00C94899">
        <w:rPr>
          <w:rFonts w:ascii="Arial" w:hAnsi="Arial" w:cs="Arial"/>
          <w:bCs/>
        </w:rPr>
        <w:t xml:space="preserve"> приватизацию арендуемого</w:t>
      </w:r>
      <w:r w:rsidRPr="00C94899">
        <w:rPr>
          <w:rFonts w:ascii="Arial" w:hAnsi="Arial" w:cs="Arial"/>
          <w:color w:val="000000"/>
        </w:rPr>
        <w:t xml:space="preserve"> объекта муниципальной собственности</w:t>
      </w:r>
      <w:r w:rsidRPr="00C94899">
        <w:rPr>
          <w:rFonts w:ascii="Arial" w:hAnsi="Arial" w:cs="Arial"/>
        </w:rPr>
        <w:t>.</w:t>
      </w:r>
    </w:p>
    <w:p w:rsidR="00C94899" w:rsidRPr="00C94899" w:rsidRDefault="00C94899" w:rsidP="00C94899">
      <w:pPr>
        <w:pStyle w:val="Style6"/>
        <w:widowControl/>
        <w:tabs>
          <w:tab w:val="left" w:pos="2081"/>
          <w:tab w:val="left" w:pos="3935"/>
          <w:tab w:val="left" w:pos="7585"/>
        </w:tabs>
        <w:ind w:firstLine="709"/>
        <w:jc w:val="both"/>
        <w:rPr>
          <w:rFonts w:ascii="Arial" w:hAnsi="Arial" w:cs="Arial"/>
        </w:rPr>
      </w:pPr>
      <w:r w:rsidRPr="00C94899">
        <w:rPr>
          <w:rFonts w:ascii="Arial" w:hAnsi="Arial" w:cs="Arial"/>
        </w:rPr>
        <w:t>2. Отделу распоряжения муниципальной собственностью Управления</w:t>
      </w:r>
      <w:r w:rsidRPr="00C94899">
        <w:rPr>
          <w:rFonts w:ascii="Arial" w:hAnsi="Arial" w:cs="Arial"/>
          <w:spacing w:val="-4"/>
        </w:rPr>
        <w:t xml:space="preserve"> н</w:t>
      </w:r>
      <w:r w:rsidRPr="00C94899">
        <w:rPr>
          <w:rFonts w:ascii="Arial" w:hAnsi="Arial" w:cs="Arial"/>
        </w:rPr>
        <w:t>аправить копию настоящего распоряжения в адрес _____</w:t>
      </w:r>
      <w:r w:rsidR="00CF29C7">
        <w:rPr>
          <w:rFonts w:ascii="Arial" w:hAnsi="Arial" w:cs="Arial"/>
        </w:rPr>
        <w:t>______________________</w:t>
      </w:r>
      <w:r w:rsidRPr="00C94899">
        <w:rPr>
          <w:rFonts w:ascii="Arial" w:hAnsi="Arial" w:cs="Arial"/>
        </w:rPr>
        <w:t>.</w:t>
      </w:r>
    </w:p>
    <w:p w:rsidR="00C94899" w:rsidRPr="00CF29C7" w:rsidRDefault="00C94899" w:rsidP="00C94899">
      <w:pPr>
        <w:pStyle w:val="Style6"/>
        <w:widowControl/>
        <w:tabs>
          <w:tab w:val="left" w:pos="2081"/>
          <w:tab w:val="left" w:pos="3935"/>
          <w:tab w:val="left" w:pos="7585"/>
        </w:tabs>
        <w:jc w:val="center"/>
        <w:rPr>
          <w:rFonts w:ascii="Arial" w:hAnsi="Arial" w:cs="Arial"/>
          <w:bCs/>
          <w:sz w:val="20"/>
          <w:szCs w:val="20"/>
        </w:rPr>
      </w:pPr>
      <w:r w:rsidRPr="00CF29C7">
        <w:rPr>
          <w:rFonts w:ascii="Arial" w:hAnsi="Arial" w:cs="Arial"/>
          <w:spacing w:val="-4"/>
          <w:sz w:val="20"/>
          <w:szCs w:val="20"/>
        </w:rPr>
        <w:t>(наименование юридического лица, Ф.И.О. индивидуального предпринимателя)</w:t>
      </w:r>
    </w:p>
    <w:p w:rsidR="00C94899" w:rsidRPr="00491C78" w:rsidRDefault="00C94899" w:rsidP="00C94899">
      <w:pPr>
        <w:pStyle w:val="Style6"/>
        <w:widowControl/>
        <w:tabs>
          <w:tab w:val="left" w:pos="2081"/>
          <w:tab w:val="left" w:pos="3935"/>
          <w:tab w:val="left" w:pos="7585"/>
        </w:tabs>
        <w:jc w:val="both"/>
        <w:rPr>
          <w:rFonts w:ascii="Arial" w:hAnsi="Arial" w:cs="Arial"/>
        </w:rPr>
      </w:pPr>
      <w:r w:rsidRPr="00491C78">
        <w:rPr>
          <w:rFonts w:ascii="Arial" w:hAnsi="Arial" w:cs="Arial"/>
        </w:rPr>
        <w:t>в срок не позднее трех календарных дней со дня издания настоящего распоряжения.</w:t>
      </w:r>
    </w:p>
    <w:p w:rsidR="00C94899" w:rsidRPr="00C94899" w:rsidRDefault="00C94899" w:rsidP="00C94899">
      <w:pPr>
        <w:pStyle w:val="Style6"/>
        <w:widowControl/>
        <w:tabs>
          <w:tab w:val="left" w:pos="2081"/>
          <w:tab w:val="left" w:pos="3935"/>
          <w:tab w:val="left" w:pos="7585"/>
        </w:tabs>
        <w:jc w:val="both"/>
        <w:rPr>
          <w:rFonts w:ascii="Arial" w:hAnsi="Arial" w:cs="Arial"/>
        </w:rPr>
      </w:pPr>
    </w:p>
    <w:p w:rsidR="00193109" w:rsidRPr="00C94899" w:rsidRDefault="00193109" w:rsidP="00193109">
      <w:pPr>
        <w:tabs>
          <w:tab w:val="left" w:pos="3457"/>
        </w:tabs>
        <w:autoSpaceDE w:val="0"/>
        <w:autoSpaceDN w:val="0"/>
        <w:adjustRightInd w:val="0"/>
        <w:spacing w:after="0" w:line="240" w:lineRule="auto"/>
        <w:ind w:left="62"/>
        <w:rPr>
          <w:rFonts w:ascii="Arial" w:hAnsi="Arial" w:cs="Arial"/>
          <w:sz w:val="24"/>
          <w:szCs w:val="24"/>
        </w:rPr>
      </w:pPr>
      <w:r w:rsidRPr="00C94899">
        <w:rPr>
          <w:rFonts w:ascii="Arial" w:hAnsi="Arial" w:cs="Arial"/>
          <w:sz w:val="24"/>
          <w:szCs w:val="24"/>
        </w:rPr>
        <w:t>Начальник Управления</w:t>
      </w:r>
      <w:r w:rsidRPr="00C94899">
        <w:rPr>
          <w:rFonts w:ascii="Arial" w:hAnsi="Arial" w:cs="Arial"/>
          <w:sz w:val="24"/>
          <w:szCs w:val="24"/>
        </w:rPr>
        <w:tab/>
        <w:t>__________________/_______________________/</w:t>
      </w:r>
    </w:p>
    <w:p w:rsidR="00193109" w:rsidRPr="00C94899" w:rsidRDefault="00193109" w:rsidP="00193109">
      <w:pPr>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p>
    <w:p w:rsidR="00C94899" w:rsidRDefault="00C94899" w:rsidP="00C94899">
      <w:pPr>
        <w:pStyle w:val="22"/>
        <w:shd w:val="clear" w:color="auto" w:fill="auto"/>
        <w:spacing w:after="0" w:line="240" w:lineRule="auto"/>
        <w:ind w:left="5103"/>
        <w:jc w:val="left"/>
        <w:rPr>
          <w:rFonts w:ascii="Arial" w:hAnsi="Arial" w:cs="Arial"/>
          <w:sz w:val="24"/>
          <w:szCs w:val="24"/>
        </w:rPr>
      </w:pPr>
    </w:p>
    <w:p w:rsidR="00C94899" w:rsidRDefault="00C94899" w:rsidP="00C94899">
      <w:pPr>
        <w:pStyle w:val="22"/>
        <w:shd w:val="clear" w:color="auto" w:fill="auto"/>
        <w:spacing w:after="0" w:line="240" w:lineRule="auto"/>
        <w:ind w:left="5103"/>
        <w:jc w:val="left"/>
        <w:rPr>
          <w:rFonts w:ascii="Arial" w:hAnsi="Arial" w:cs="Arial"/>
          <w:sz w:val="24"/>
          <w:szCs w:val="24"/>
        </w:rPr>
      </w:pPr>
    </w:p>
    <w:p w:rsidR="00193109" w:rsidRDefault="00193109" w:rsidP="00C94899">
      <w:pPr>
        <w:pStyle w:val="22"/>
        <w:shd w:val="clear" w:color="auto" w:fill="auto"/>
        <w:spacing w:after="0" w:line="240" w:lineRule="auto"/>
        <w:ind w:left="5103"/>
        <w:jc w:val="left"/>
        <w:rPr>
          <w:rFonts w:ascii="Arial" w:hAnsi="Arial" w:cs="Arial"/>
          <w:sz w:val="24"/>
          <w:szCs w:val="24"/>
        </w:rPr>
      </w:pPr>
    </w:p>
    <w:p w:rsidR="00193109" w:rsidRDefault="00193109" w:rsidP="00C94899">
      <w:pPr>
        <w:pStyle w:val="22"/>
        <w:shd w:val="clear" w:color="auto" w:fill="auto"/>
        <w:spacing w:after="0" w:line="240" w:lineRule="auto"/>
        <w:ind w:left="5103"/>
        <w:jc w:val="left"/>
        <w:rPr>
          <w:rFonts w:ascii="Arial" w:hAnsi="Arial" w:cs="Arial"/>
          <w:sz w:val="24"/>
          <w:szCs w:val="24"/>
        </w:rPr>
      </w:pPr>
    </w:p>
    <w:p w:rsidR="00193109" w:rsidRDefault="00193109" w:rsidP="00C94899">
      <w:pPr>
        <w:pStyle w:val="22"/>
        <w:shd w:val="clear" w:color="auto" w:fill="auto"/>
        <w:spacing w:after="0" w:line="240" w:lineRule="auto"/>
        <w:ind w:left="5103"/>
        <w:jc w:val="left"/>
        <w:rPr>
          <w:rFonts w:ascii="Arial" w:hAnsi="Arial" w:cs="Arial"/>
          <w:sz w:val="24"/>
          <w:szCs w:val="24"/>
        </w:rPr>
      </w:pPr>
    </w:p>
    <w:p w:rsidR="00193109" w:rsidRDefault="00193109" w:rsidP="00C94899">
      <w:pPr>
        <w:pStyle w:val="22"/>
        <w:shd w:val="clear" w:color="auto" w:fill="auto"/>
        <w:spacing w:after="0" w:line="240" w:lineRule="auto"/>
        <w:ind w:left="5103"/>
        <w:jc w:val="left"/>
        <w:rPr>
          <w:rFonts w:ascii="Arial" w:hAnsi="Arial" w:cs="Arial"/>
          <w:sz w:val="24"/>
          <w:szCs w:val="24"/>
        </w:rPr>
      </w:pPr>
    </w:p>
    <w:p w:rsidR="00193109" w:rsidRPr="00C94899" w:rsidRDefault="00193109" w:rsidP="00C94899">
      <w:pPr>
        <w:pStyle w:val="22"/>
        <w:shd w:val="clear" w:color="auto" w:fill="auto"/>
        <w:spacing w:after="0" w:line="240" w:lineRule="auto"/>
        <w:ind w:left="5103"/>
        <w:jc w:val="left"/>
        <w:rPr>
          <w:rFonts w:ascii="Arial" w:hAnsi="Arial" w:cs="Arial"/>
          <w:sz w:val="24"/>
          <w:szCs w:val="24"/>
        </w:rPr>
      </w:pP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lastRenderedPageBreak/>
        <w:t xml:space="preserve">Приложение № 3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C94899" w:rsidRPr="00C94899" w:rsidRDefault="00C94899" w:rsidP="00C94899">
      <w:pPr>
        <w:pStyle w:val="22"/>
        <w:shd w:val="clear" w:color="auto" w:fill="auto"/>
        <w:spacing w:after="0" w:line="240" w:lineRule="auto"/>
        <w:ind w:left="5103"/>
        <w:jc w:val="left"/>
        <w:rPr>
          <w:rFonts w:ascii="Arial" w:hAnsi="Arial" w:cs="Arial"/>
          <w:sz w:val="24"/>
          <w:szCs w:val="24"/>
        </w:rPr>
      </w:pPr>
      <w:r w:rsidRPr="00C94899">
        <w:rPr>
          <w:rFonts w:ascii="Arial" w:hAnsi="Arial" w:cs="Arial"/>
          <w:sz w:val="24"/>
          <w:szCs w:val="24"/>
        </w:rPr>
        <w:t>от 08.05.2014 № 267</w:t>
      </w:r>
    </w:p>
    <w:p w:rsidR="00C94899" w:rsidRPr="00C94899" w:rsidRDefault="00C94899" w:rsidP="00C94899">
      <w:pPr>
        <w:spacing w:after="0" w:line="240" w:lineRule="auto"/>
        <w:rPr>
          <w:rFonts w:ascii="Arial" w:eastAsia="Times New Roman" w:hAnsi="Arial" w:cs="Arial"/>
          <w:sz w:val="24"/>
          <w:szCs w:val="24"/>
          <w:lang w:eastAsia="ru-RU"/>
        </w:rPr>
      </w:pPr>
    </w:p>
    <w:p w:rsidR="00C94899" w:rsidRPr="00C94899" w:rsidRDefault="00C94899" w:rsidP="00C94899">
      <w:pPr>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Примерная форма заявления </w:t>
      </w:r>
      <w:r w:rsidRPr="00C94899">
        <w:rPr>
          <w:rFonts w:ascii="Arial" w:hAnsi="Arial" w:cs="Arial"/>
          <w:sz w:val="24"/>
          <w:szCs w:val="24"/>
        </w:rPr>
        <w:t>о реализации преимущественного права на приобретение арендуемого муниципального имущества</w:t>
      </w:r>
    </w:p>
    <w:p w:rsidR="00C94899" w:rsidRPr="00C94899" w:rsidRDefault="00C94899" w:rsidP="00C94899">
      <w:pPr>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 </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Начальнику Управления имущества</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bookmarkStart w:id="9" w:name="Par220"/>
      <w:bookmarkEnd w:id="9"/>
      <w:r w:rsidRPr="00C94899">
        <w:rPr>
          <w:rFonts w:ascii="Arial" w:eastAsia="Calibri" w:hAnsi="Arial" w:cs="Arial"/>
          <w:sz w:val="24"/>
          <w:szCs w:val="24"/>
        </w:rPr>
        <w:t>Администрации города Норильска</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от______________________________</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___________________________________</w:t>
      </w:r>
    </w:p>
    <w:p w:rsidR="00C94899" w:rsidRPr="00193109" w:rsidRDefault="00C94899" w:rsidP="00193109">
      <w:pPr>
        <w:autoSpaceDE w:val="0"/>
        <w:autoSpaceDN w:val="0"/>
        <w:adjustRightInd w:val="0"/>
        <w:spacing w:after="0" w:line="240" w:lineRule="auto"/>
        <w:ind w:firstLine="3969"/>
        <w:jc w:val="center"/>
        <w:rPr>
          <w:rFonts w:ascii="Arial" w:eastAsia="Calibri" w:hAnsi="Arial" w:cs="Arial"/>
          <w:sz w:val="20"/>
          <w:szCs w:val="20"/>
        </w:rPr>
      </w:pPr>
      <w:r w:rsidRPr="00193109">
        <w:rPr>
          <w:rFonts w:ascii="Arial" w:eastAsia="Calibri" w:hAnsi="Arial" w:cs="Arial"/>
          <w:sz w:val="20"/>
          <w:szCs w:val="20"/>
        </w:rPr>
        <w:t>(наименование, организационно- правовая</w:t>
      </w:r>
    </w:p>
    <w:p w:rsidR="00C94899" w:rsidRPr="00193109" w:rsidRDefault="00C94899" w:rsidP="00193109">
      <w:pPr>
        <w:autoSpaceDE w:val="0"/>
        <w:autoSpaceDN w:val="0"/>
        <w:adjustRightInd w:val="0"/>
        <w:spacing w:after="0" w:line="240" w:lineRule="auto"/>
        <w:ind w:firstLine="3969"/>
        <w:jc w:val="center"/>
        <w:rPr>
          <w:rFonts w:ascii="Arial" w:eastAsia="Calibri" w:hAnsi="Arial" w:cs="Arial"/>
          <w:sz w:val="20"/>
          <w:szCs w:val="20"/>
        </w:rPr>
      </w:pPr>
      <w:r w:rsidRPr="00193109">
        <w:rPr>
          <w:rFonts w:ascii="Arial" w:eastAsia="Calibri" w:hAnsi="Arial" w:cs="Arial"/>
          <w:sz w:val="20"/>
          <w:szCs w:val="20"/>
        </w:rPr>
        <w:t>форма – для юридического лица;</w:t>
      </w:r>
    </w:p>
    <w:p w:rsidR="00C94899" w:rsidRPr="00193109" w:rsidRDefault="00C94899" w:rsidP="00193109">
      <w:pPr>
        <w:autoSpaceDE w:val="0"/>
        <w:autoSpaceDN w:val="0"/>
        <w:adjustRightInd w:val="0"/>
        <w:spacing w:after="0" w:line="240" w:lineRule="auto"/>
        <w:ind w:firstLine="3969"/>
        <w:jc w:val="center"/>
        <w:rPr>
          <w:rFonts w:ascii="Arial" w:eastAsia="Calibri" w:hAnsi="Arial" w:cs="Arial"/>
          <w:sz w:val="20"/>
          <w:szCs w:val="20"/>
        </w:rPr>
      </w:pPr>
      <w:r w:rsidRPr="00193109">
        <w:rPr>
          <w:rFonts w:ascii="Arial" w:eastAsia="Calibri" w:hAnsi="Arial" w:cs="Arial"/>
          <w:sz w:val="20"/>
          <w:szCs w:val="20"/>
        </w:rPr>
        <w:t>Ф.И.О. (последнее при наличии) - для</w:t>
      </w:r>
    </w:p>
    <w:p w:rsidR="00C94899" w:rsidRPr="00193109" w:rsidRDefault="00C94899" w:rsidP="00193109">
      <w:pPr>
        <w:autoSpaceDE w:val="0"/>
        <w:autoSpaceDN w:val="0"/>
        <w:adjustRightInd w:val="0"/>
        <w:spacing w:after="0" w:line="240" w:lineRule="auto"/>
        <w:ind w:firstLine="3969"/>
        <w:jc w:val="center"/>
        <w:rPr>
          <w:rFonts w:ascii="Arial" w:eastAsia="Calibri" w:hAnsi="Arial" w:cs="Arial"/>
          <w:sz w:val="20"/>
          <w:szCs w:val="20"/>
        </w:rPr>
      </w:pPr>
      <w:r w:rsidRPr="00193109">
        <w:rPr>
          <w:rFonts w:ascii="Arial" w:eastAsia="Calibri" w:hAnsi="Arial" w:cs="Arial"/>
          <w:sz w:val="20"/>
          <w:szCs w:val="20"/>
        </w:rPr>
        <w:t>индивидуального предпринимателя)</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Адрес местонахождения: ______________</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__________________________________________</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 xml:space="preserve">индекс, юридический адрес или адрес места </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жительства заявителя, контактные телефоны,</w:t>
      </w:r>
    </w:p>
    <w:p w:rsidR="00C94899" w:rsidRPr="00C94899" w:rsidRDefault="00C94899" w:rsidP="00193109">
      <w:pPr>
        <w:autoSpaceDE w:val="0"/>
        <w:autoSpaceDN w:val="0"/>
        <w:adjustRightInd w:val="0"/>
        <w:spacing w:after="0" w:line="240" w:lineRule="auto"/>
        <w:ind w:firstLine="3969"/>
        <w:rPr>
          <w:rFonts w:ascii="Arial" w:eastAsia="Calibri" w:hAnsi="Arial" w:cs="Arial"/>
          <w:sz w:val="24"/>
          <w:szCs w:val="24"/>
        </w:rPr>
      </w:pPr>
      <w:r w:rsidRPr="00C94899">
        <w:rPr>
          <w:rFonts w:ascii="Arial" w:eastAsia="Calibri" w:hAnsi="Arial" w:cs="Arial"/>
          <w:sz w:val="24"/>
          <w:szCs w:val="24"/>
        </w:rPr>
        <w:t>электронный адрес (при наличии)</w:t>
      </w:r>
    </w:p>
    <w:p w:rsidR="00C94899" w:rsidRPr="00C94899" w:rsidRDefault="00C94899" w:rsidP="00C94899">
      <w:pPr>
        <w:tabs>
          <w:tab w:val="left" w:pos="5640"/>
          <w:tab w:val="right" w:pos="9355"/>
        </w:tabs>
        <w:spacing w:after="0" w:line="240" w:lineRule="auto"/>
        <w:jc w:val="center"/>
        <w:rPr>
          <w:rFonts w:ascii="Arial" w:eastAsia="Times New Roman" w:hAnsi="Arial" w:cs="Arial"/>
          <w:sz w:val="24"/>
          <w:szCs w:val="24"/>
          <w:lang w:eastAsia="ru-RU"/>
        </w:rPr>
      </w:pPr>
    </w:p>
    <w:p w:rsidR="00C94899" w:rsidRPr="00C94899" w:rsidRDefault="00C94899" w:rsidP="00C94899">
      <w:pPr>
        <w:tabs>
          <w:tab w:val="left" w:pos="5640"/>
          <w:tab w:val="right" w:pos="9355"/>
        </w:tabs>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ЗАЯВЛЕНИЕ</w:t>
      </w:r>
    </w:p>
    <w:p w:rsidR="00C94899" w:rsidRPr="00C94899" w:rsidRDefault="00C94899" w:rsidP="00C94899">
      <w:pPr>
        <w:tabs>
          <w:tab w:val="left" w:pos="5940"/>
          <w:tab w:val="right" w:pos="9355"/>
        </w:tabs>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о реализации преимущественного права</w:t>
      </w:r>
    </w:p>
    <w:p w:rsidR="00C94899" w:rsidRPr="00C94899" w:rsidRDefault="00C94899" w:rsidP="00C94899">
      <w:pPr>
        <w:tabs>
          <w:tab w:val="left" w:pos="5640"/>
          <w:tab w:val="right" w:pos="9355"/>
        </w:tabs>
        <w:spacing w:after="0" w:line="240" w:lineRule="auto"/>
        <w:jc w:val="center"/>
        <w:rPr>
          <w:rFonts w:ascii="Arial" w:eastAsia="Times New Roman" w:hAnsi="Arial" w:cs="Arial"/>
          <w:sz w:val="24"/>
          <w:szCs w:val="24"/>
          <w:lang w:eastAsia="ru-RU"/>
        </w:rPr>
      </w:pPr>
      <w:r w:rsidRPr="00C94899">
        <w:rPr>
          <w:rFonts w:ascii="Arial" w:eastAsia="Times New Roman" w:hAnsi="Arial" w:cs="Arial"/>
          <w:sz w:val="24"/>
          <w:szCs w:val="24"/>
          <w:lang w:eastAsia="ru-RU"/>
        </w:rPr>
        <w:t>на приобретение арендуемого муниципального имущества</w:t>
      </w:r>
    </w:p>
    <w:p w:rsidR="00C94899" w:rsidRPr="00C94899" w:rsidRDefault="00C94899" w:rsidP="00C94899">
      <w:pPr>
        <w:autoSpaceDE w:val="0"/>
        <w:autoSpaceDN w:val="0"/>
        <w:adjustRightInd w:val="0"/>
        <w:spacing w:line="240" w:lineRule="auto"/>
        <w:jc w:val="center"/>
        <w:rPr>
          <w:rFonts w:ascii="Arial" w:hAnsi="Arial" w:cs="Arial"/>
          <w:sz w:val="24"/>
          <w:szCs w:val="24"/>
        </w:rPr>
      </w:pPr>
    </w:p>
    <w:p w:rsidR="00C94899" w:rsidRPr="00C94899" w:rsidRDefault="00C94899" w:rsidP="00C94899">
      <w:pPr>
        <w:tabs>
          <w:tab w:val="left" w:pos="540"/>
          <w:tab w:val="right" w:pos="9355"/>
        </w:tabs>
        <w:spacing w:after="0" w:line="240" w:lineRule="auto"/>
        <w:rPr>
          <w:rFonts w:ascii="Arial" w:eastAsia="Times New Roman" w:hAnsi="Arial" w:cs="Arial"/>
          <w:sz w:val="24"/>
          <w:szCs w:val="24"/>
          <w:lang w:eastAsia="ru-RU"/>
        </w:rPr>
      </w:pPr>
      <w:r w:rsidRPr="00C94899">
        <w:rPr>
          <w:rFonts w:ascii="Arial" w:eastAsia="Times New Roman" w:hAnsi="Arial" w:cs="Arial"/>
          <w:sz w:val="24"/>
          <w:szCs w:val="24"/>
          <w:lang w:eastAsia="ru-RU"/>
        </w:rPr>
        <w:t>Заявитель_____________________________________________________________</w:t>
      </w:r>
    </w:p>
    <w:p w:rsidR="00C94899" w:rsidRPr="004C5FD3" w:rsidRDefault="00C94899" w:rsidP="00C94899">
      <w:pPr>
        <w:tabs>
          <w:tab w:val="left" w:pos="540"/>
          <w:tab w:val="right" w:pos="9355"/>
        </w:tabs>
        <w:spacing w:after="0" w:line="240" w:lineRule="auto"/>
        <w:jc w:val="center"/>
        <w:rPr>
          <w:rFonts w:ascii="Arial" w:eastAsia="Times New Roman" w:hAnsi="Arial" w:cs="Arial"/>
          <w:sz w:val="20"/>
          <w:szCs w:val="20"/>
          <w:lang w:eastAsia="ru-RU"/>
        </w:rPr>
      </w:pPr>
      <w:r w:rsidRPr="004C5FD3">
        <w:rPr>
          <w:rFonts w:ascii="Arial" w:eastAsia="Times New Roman" w:hAnsi="Arial" w:cs="Arial"/>
          <w:sz w:val="20"/>
          <w:szCs w:val="20"/>
          <w:lang w:eastAsia="ru-RU"/>
        </w:rPr>
        <w:t>для индивидуальных предприним</w:t>
      </w:r>
      <w:r w:rsidR="004C5FD3" w:rsidRPr="004C5FD3">
        <w:rPr>
          <w:rFonts w:ascii="Arial" w:eastAsia="Times New Roman" w:hAnsi="Arial" w:cs="Arial"/>
          <w:sz w:val="20"/>
          <w:szCs w:val="20"/>
          <w:lang w:eastAsia="ru-RU"/>
        </w:rPr>
        <w:t xml:space="preserve">ателей - </w:t>
      </w:r>
      <w:r w:rsidRPr="004C5FD3">
        <w:rPr>
          <w:rFonts w:ascii="Arial" w:eastAsia="Times New Roman" w:hAnsi="Arial" w:cs="Arial"/>
          <w:sz w:val="20"/>
          <w:szCs w:val="20"/>
          <w:lang w:eastAsia="ru-RU"/>
        </w:rPr>
        <w:t>фамилия, имя, отчество (при наличии), паспортные данные</w:t>
      </w:r>
    </w:p>
    <w:p w:rsidR="00C94899" w:rsidRPr="00C94899" w:rsidRDefault="00C94899" w:rsidP="00C94899">
      <w:pPr>
        <w:tabs>
          <w:tab w:val="left" w:pos="540"/>
          <w:tab w:val="right" w:pos="9355"/>
        </w:tabs>
        <w:spacing w:after="0" w:line="240" w:lineRule="auto"/>
        <w:rPr>
          <w:rFonts w:ascii="Arial" w:eastAsia="Times New Roman" w:hAnsi="Arial" w:cs="Arial"/>
          <w:sz w:val="24"/>
          <w:szCs w:val="24"/>
          <w:lang w:eastAsia="ru-RU"/>
        </w:rPr>
      </w:pPr>
      <w:r w:rsidRPr="00C94899">
        <w:rPr>
          <w:rFonts w:ascii="Arial" w:eastAsia="Times New Roman" w:hAnsi="Arial" w:cs="Arial"/>
          <w:sz w:val="24"/>
          <w:szCs w:val="24"/>
          <w:lang w:eastAsia="ru-RU"/>
        </w:rPr>
        <w:t>в лице_________________________________________________________________</w:t>
      </w:r>
    </w:p>
    <w:p w:rsidR="00C94899" w:rsidRPr="004C5FD3" w:rsidRDefault="00C94899" w:rsidP="00C94899">
      <w:pPr>
        <w:tabs>
          <w:tab w:val="left" w:pos="540"/>
          <w:tab w:val="right" w:pos="9355"/>
        </w:tabs>
        <w:spacing w:after="0" w:line="240" w:lineRule="auto"/>
        <w:jc w:val="center"/>
        <w:rPr>
          <w:rFonts w:ascii="Arial" w:eastAsia="Times New Roman" w:hAnsi="Arial" w:cs="Arial"/>
          <w:sz w:val="20"/>
          <w:szCs w:val="20"/>
          <w:lang w:eastAsia="ru-RU"/>
        </w:rPr>
      </w:pPr>
      <w:r w:rsidRPr="004C5FD3">
        <w:rPr>
          <w:rFonts w:ascii="Arial" w:eastAsia="Times New Roman" w:hAnsi="Arial" w:cs="Arial"/>
          <w:sz w:val="20"/>
          <w:szCs w:val="20"/>
          <w:lang w:eastAsia="ru-RU"/>
        </w:rPr>
        <w:t xml:space="preserve"> для юридических лиц – фамилия, имя, отчество (при наличии), должность</w:t>
      </w:r>
    </w:p>
    <w:p w:rsidR="00C94899" w:rsidRPr="00C94899" w:rsidRDefault="00C94899" w:rsidP="00C94899">
      <w:pPr>
        <w:tabs>
          <w:tab w:val="left" w:pos="540"/>
          <w:tab w:val="right" w:pos="9355"/>
        </w:tabs>
        <w:spacing w:after="0" w:line="240" w:lineRule="auto"/>
        <w:jc w:val="both"/>
        <w:rPr>
          <w:rFonts w:ascii="Arial" w:eastAsia="Times New Roman" w:hAnsi="Arial" w:cs="Arial"/>
          <w:i/>
          <w:sz w:val="24"/>
          <w:szCs w:val="24"/>
          <w:lang w:eastAsia="ru-RU"/>
        </w:rPr>
      </w:pPr>
    </w:p>
    <w:p w:rsidR="00C94899" w:rsidRPr="00C94899" w:rsidRDefault="00C94899" w:rsidP="00C94899">
      <w:pPr>
        <w:tabs>
          <w:tab w:val="left" w:pos="540"/>
          <w:tab w:val="right" w:pos="9355"/>
        </w:tabs>
        <w:spacing w:after="0" w:line="240" w:lineRule="auto"/>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заявляю о своем согласии на использование своего преимущественного права на приобретение в собственность по рыночной стоимости арендуемого муниципального имущества _____________________________________</w:t>
      </w:r>
      <w:r w:rsidR="004C5FD3">
        <w:rPr>
          <w:rFonts w:ascii="Arial" w:eastAsia="Times New Roman" w:hAnsi="Arial" w:cs="Arial"/>
          <w:sz w:val="24"/>
          <w:szCs w:val="24"/>
          <w:lang w:eastAsia="ru-RU"/>
        </w:rPr>
        <w:t>________________________</w:t>
      </w:r>
      <w:r w:rsidRPr="00C94899">
        <w:rPr>
          <w:rFonts w:ascii="Arial" w:eastAsia="Times New Roman" w:hAnsi="Arial" w:cs="Arial"/>
          <w:sz w:val="24"/>
          <w:szCs w:val="24"/>
          <w:lang w:eastAsia="ru-RU"/>
        </w:rPr>
        <w:t xml:space="preserve">, </w:t>
      </w:r>
    </w:p>
    <w:p w:rsidR="00C94899" w:rsidRPr="004C5FD3" w:rsidRDefault="00C94899" w:rsidP="00C94899">
      <w:pPr>
        <w:tabs>
          <w:tab w:val="left" w:pos="540"/>
          <w:tab w:val="right" w:pos="9355"/>
        </w:tabs>
        <w:spacing w:after="0" w:line="240" w:lineRule="auto"/>
        <w:jc w:val="center"/>
        <w:rPr>
          <w:rFonts w:ascii="Arial" w:eastAsia="Times New Roman" w:hAnsi="Arial" w:cs="Arial"/>
          <w:sz w:val="20"/>
          <w:szCs w:val="20"/>
          <w:lang w:eastAsia="ru-RU"/>
        </w:rPr>
      </w:pPr>
      <w:r w:rsidRPr="004C5FD3">
        <w:rPr>
          <w:rFonts w:ascii="Arial" w:eastAsia="Times New Roman" w:hAnsi="Arial" w:cs="Arial"/>
          <w:sz w:val="20"/>
          <w:szCs w:val="20"/>
          <w:lang w:eastAsia="ru-RU"/>
        </w:rPr>
        <w:t>(наименование имущества, его основные характеристики)</w:t>
      </w:r>
    </w:p>
    <w:p w:rsidR="00C94899" w:rsidRPr="00C94899" w:rsidRDefault="00C94899" w:rsidP="00C94899">
      <w:pPr>
        <w:tabs>
          <w:tab w:val="left" w:pos="540"/>
          <w:tab w:val="right" w:pos="9355"/>
        </w:tabs>
        <w:spacing w:after="0" w:line="240" w:lineRule="auto"/>
        <w:jc w:val="both"/>
        <w:rPr>
          <w:rFonts w:ascii="Arial" w:eastAsia="Times New Roman" w:hAnsi="Arial" w:cs="Arial"/>
          <w:lang w:eastAsia="ru-RU"/>
        </w:rPr>
      </w:pPr>
    </w:p>
    <w:p w:rsidR="00C94899" w:rsidRPr="00C94899" w:rsidRDefault="00C94899" w:rsidP="00C94899">
      <w:pPr>
        <w:tabs>
          <w:tab w:val="left" w:pos="540"/>
          <w:tab w:val="right" w:pos="9355"/>
        </w:tabs>
        <w:spacing w:after="0" w:line="240" w:lineRule="auto"/>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Наименование и местонахождение объекта: _______________________________.</w:t>
      </w:r>
    </w:p>
    <w:p w:rsidR="00C94899" w:rsidRPr="00C94899" w:rsidRDefault="00C94899" w:rsidP="00C94899">
      <w:pPr>
        <w:tabs>
          <w:tab w:val="left" w:pos="540"/>
          <w:tab w:val="right" w:pos="9355"/>
        </w:tabs>
        <w:spacing w:after="0" w:line="240" w:lineRule="auto"/>
        <w:jc w:val="both"/>
        <w:rPr>
          <w:rFonts w:ascii="Arial" w:eastAsia="Times New Roman" w:hAnsi="Arial" w:cs="Arial"/>
          <w:sz w:val="24"/>
          <w:szCs w:val="24"/>
          <w:lang w:eastAsia="ru-RU"/>
        </w:rPr>
      </w:pPr>
    </w:p>
    <w:p w:rsidR="00C94899" w:rsidRPr="00C94899" w:rsidRDefault="00C94899" w:rsidP="00C94899">
      <w:pPr>
        <w:tabs>
          <w:tab w:val="left" w:pos="540"/>
          <w:tab w:val="right" w:pos="9355"/>
        </w:tabs>
        <w:spacing w:after="0" w:line="240" w:lineRule="auto"/>
        <w:ind w:firstLine="540"/>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ab/>
        <w:t>Условиям отнесения к категории субъектов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соответствую.</w:t>
      </w:r>
    </w:p>
    <w:p w:rsidR="00C94899" w:rsidRPr="00C94899" w:rsidRDefault="00C94899" w:rsidP="00C94899">
      <w:pPr>
        <w:tabs>
          <w:tab w:val="left" w:pos="540"/>
          <w:tab w:val="right" w:pos="9355"/>
        </w:tabs>
        <w:spacing w:after="0" w:line="240" w:lineRule="auto"/>
        <w:ind w:firstLine="540"/>
        <w:jc w:val="both"/>
        <w:rPr>
          <w:rFonts w:ascii="Arial" w:eastAsia="Times New Roman" w:hAnsi="Arial" w:cs="Arial"/>
          <w:sz w:val="24"/>
          <w:szCs w:val="24"/>
          <w:lang w:eastAsia="ru-RU"/>
        </w:rPr>
      </w:pPr>
    </w:p>
    <w:p w:rsidR="00C94899" w:rsidRPr="00C94899" w:rsidRDefault="00C94899" w:rsidP="00C94899">
      <w:pPr>
        <w:tabs>
          <w:tab w:val="left" w:pos="540"/>
          <w:tab w:val="right" w:pos="9355"/>
        </w:tabs>
        <w:spacing w:after="0" w:line="240" w:lineRule="auto"/>
        <w:ind w:firstLine="540"/>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Сведения об арендуемом муниципальном имуществе: </w:t>
      </w:r>
    </w:p>
    <w:p w:rsidR="00C94899" w:rsidRPr="00C94899" w:rsidRDefault="00C94899" w:rsidP="00C94899">
      <w:pPr>
        <w:tabs>
          <w:tab w:val="left" w:pos="540"/>
          <w:tab w:val="right" w:pos="9355"/>
        </w:tabs>
        <w:spacing w:after="0" w:line="240" w:lineRule="auto"/>
        <w:ind w:firstLine="540"/>
        <w:jc w:val="both"/>
        <w:rPr>
          <w:rFonts w:ascii="Arial" w:eastAsia="Times New Roman" w:hAnsi="Arial" w:cs="Arial"/>
          <w:sz w:val="24"/>
          <w:szCs w:val="24"/>
          <w:lang w:eastAsia="ru-RU"/>
        </w:rPr>
      </w:pPr>
    </w:p>
    <w:p w:rsidR="00C94899" w:rsidRPr="00C94899" w:rsidRDefault="00C94899" w:rsidP="004C5FD3">
      <w:pPr>
        <w:autoSpaceDE w:val="0"/>
        <w:autoSpaceDN w:val="0"/>
        <w:adjustRightInd w:val="0"/>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lastRenderedPageBreak/>
        <w:t>1. Арендуемое имущество на день подачи заявления в Управление имущества Администрации города Норильска находится во временном владении и пользовании или временном пользовании непрерывно в течение двух и более лет в соответствии с договором или договорами аренды (срок аренды) _____________</w:t>
      </w:r>
      <w:r w:rsidR="004C5FD3">
        <w:rPr>
          <w:rFonts w:ascii="Arial" w:eastAsia="Times New Roman" w:hAnsi="Arial" w:cs="Arial"/>
          <w:sz w:val="24"/>
          <w:szCs w:val="24"/>
          <w:lang w:eastAsia="ru-RU"/>
        </w:rPr>
        <w:t>______________</w:t>
      </w:r>
    </w:p>
    <w:p w:rsidR="00C94899" w:rsidRPr="004C5FD3" w:rsidRDefault="00C94899" w:rsidP="00C94899">
      <w:pPr>
        <w:tabs>
          <w:tab w:val="left" w:pos="540"/>
          <w:tab w:val="right" w:pos="9355"/>
        </w:tabs>
        <w:spacing w:after="0" w:line="240" w:lineRule="auto"/>
        <w:jc w:val="right"/>
        <w:rPr>
          <w:rFonts w:ascii="Arial" w:eastAsia="Times New Roman" w:hAnsi="Arial" w:cs="Arial"/>
          <w:sz w:val="20"/>
          <w:szCs w:val="20"/>
          <w:lang w:eastAsia="ru-RU"/>
        </w:rPr>
      </w:pPr>
      <w:r w:rsidRPr="004C5FD3">
        <w:rPr>
          <w:rFonts w:ascii="Arial" w:eastAsia="Times New Roman" w:hAnsi="Arial" w:cs="Arial"/>
          <w:sz w:val="20"/>
          <w:szCs w:val="20"/>
          <w:lang w:eastAsia="ru-RU"/>
        </w:rPr>
        <w:t>дата, номер договора (договоров)</w:t>
      </w:r>
    </w:p>
    <w:p w:rsidR="00C94899" w:rsidRPr="00C94899" w:rsidRDefault="00C94899" w:rsidP="00C94899">
      <w:pPr>
        <w:tabs>
          <w:tab w:val="left" w:pos="540"/>
          <w:tab w:val="left" w:pos="851"/>
          <w:tab w:val="right" w:pos="9355"/>
        </w:tabs>
        <w:spacing w:after="0" w:line="240" w:lineRule="auto"/>
        <w:ind w:firstLine="540"/>
        <w:jc w:val="right"/>
        <w:rPr>
          <w:rFonts w:ascii="Arial" w:eastAsia="Times New Roman" w:hAnsi="Arial" w:cs="Arial"/>
          <w:sz w:val="24"/>
          <w:szCs w:val="24"/>
          <w:lang w:eastAsia="ru-RU"/>
        </w:rPr>
      </w:pPr>
    </w:p>
    <w:p w:rsidR="00C94899" w:rsidRPr="00C94899" w:rsidRDefault="00C94899" w:rsidP="004C5FD3">
      <w:pPr>
        <w:tabs>
          <w:tab w:val="left" w:pos="540"/>
          <w:tab w:val="left" w:pos="851"/>
          <w:tab w:val="right" w:pos="9355"/>
        </w:tabs>
        <w:spacing w:after="0" w:line="240" w:lineRule="auto"/>
        <w:ind w:firstLine="709"/>
        <w:jc w:val="both"/>
        <w:rPr>
          <w:rFonts w:ascii="Arial" w:eastAsia="Times New Roman" w:hAnsi="Arial" w:cs="Arial"/>
          <w:sz w:val="24"/>
          <w:szCs w:val="24"/>
          <w:lang w:eastAsia="ru-RU"/>
        </w:rPr>
      </w:pPr>
      <w:r w:rsidRPr="00C94899">
        <w:rPr>
          <w:rFonts w:ascii="Arial" w:eastAsia="Times New Roman" w:hAnsi="Arial" w:cs="Arial"/>
          <w:sz w:val="24"/>
          <w:szCs w:val="24"/>
          <w:lang w:eastAsia="ru-RU"/>
        </w:rPr>
        <w:t>2.</w:t>
      </w:r>
      <w:r w:rsidRPr="00C94899">
        <w:rPr>
          <w:rFonts w:ascii="Arial" w:eastAsia="Times New Roman" w:hAnsi="Arial" w:cs="Arial"/>
          <w:color w:val="FFFFFF"/>
          <w:sz w:val="24"/>
          <w:szCs w:val="24"/>
          <w:lang w:eastAsia="ru-RU"/>
        </w:rPr>
        <w:t>п</w:t>
      </w:r>
      <w:r w:rsidRPr="00C94899">
        <w:rPr>
          <w:rFonts w:ascii="Arial" w:eastAsia="Times New Roman" w:hAnsi="Arial" w:cs="Arial"/>
          <w:sz w:val="24"/>
          <w:szCs w:val="24"/>
          <w:lang w:eastAsia="ru-RU"/>
        </w:rPr>
        <w:t>Порядок оплаты имущества, приобретаемого при реализации преимущественного права ______________________________________</w:t>
      </w:r>
      <w:r w:rsidR="004C5FD3">
        <w:rPr>
          <w:rFonts w:ascii="Arial" w:eastAsia="Times New Roman" w:hAnsi="Arial" w:cs="Arial"/>
          <w:sz w:val="24"/>
          <w:szCs w:val="24"/>
          <w:lang w:eastAsia="ru-RU"/>
        </w:rPr>
        <w:t>__________</w:t>
      </w:r>
    </w:p>
    <w:p w:rsidR="00C94899" w:rsidRPr="004C5FD3" w:rsidRDefault="00C94899" w:rsidP="004C5FD3">
      <w:pPr>
        <w:tabs>
          <w:tab w:val="left" w:pos="540"/>
          <w:tab w:val="right" w:pos="9355"/>
        </w:tabs>
        <w:spacing w:after="0" w:line="240" w:lineRule="auto"/>
        <w:jc w:val="center"/>
        <w:rPr>
          <w:rFonts w:ascii="Arial" w:eastAsia="Times New Roman" w:hAnsi="Arial" w:cs="Arial"/>
          <w:lang w:eastAsia="ru-RU"/>
        </w:rPr>
      </w:pPr>
      <w:r w:rsidRPr="004C5FD3">
        <w:rPr>
          <w:rFonts w:ascii="Arial" w:eastAsia="Times New Roman" w:hAnsi="Arial" w:cs="Arial"/>
          <w:lang w:eastAsia="ru-RU"/>
        </w:rPr>
        <w:t xml:space="preserve">(единовременно или в рассрочку в пределах установленного срока рассрочки – не менее 5 лет </w:t>
      </w:r>
      <w:r w:rsidRPr="004C5FD3">
        <w:rPr>
          <w:rFonts w:ascii="Arial" w:hAnsi="Arial" w:cs="Arial"/>
          <w:iCs/>
        </w:rPr>
        <w:t>для недвижимого имущества, и менее трех лет для движимого имущества.</w:t>
      </w:r>
    </w:p>
    <w:p w:rsidR="00C94899" w:rsidRPr="004C5FD3" w:rsidRDefault="00C94899" w:rsidP="004C5FD3">
      <w:pPr>
        <w:spacing w:after="0" w:line="240" w:lineRule="auto"/>
        <w:ind w:right="-29" w:firstLine="540"/>
        <w:jc w:val="center"/>
        <w:rPr>
          <w:rFonts w:ascii="Arial" w:eastAsia="Times New Roman" w:hAnsi="Arial" w:cs="Arial"/>
          <w:sz w:val="24"/>
          <w:szCs w:val="24"/>
          <w:lang w:eastAsia="ru-RU"/>
        </w:rPr>
      </w:pPr>
    </w:p>
    <w:p w:rsidR="00C94899" w:rsidRPr="00C94899" w:rsidRDefault="00C94899" w:rsidP="00C94899">
      <w:pPr>
        <w:autoSpaceDE w:val="0"/>
        <w:autoSpaceDN w:val="0"/>
        <w:adjustRightInd w:val="0"/>
        <w:spacing w:after="0" w:line="240" w:lineRule="auto"/>
        <w:rPr>
          <w:rFonts w:ascii="Arial" w:eastAsia="Calibri" w:hAnsi="Arial" w:cs="Arial"/>
          <w:sz w:val="24"/>
          <w:szCs w:val="24"/>
        </w:rPr>
      </w:pPr>
      <w:r w:rsidRPr="00C94899">
        <w:rPr>
          <w:rFonts w:ascii="Arial" w:eastAsia="Calibri" w:hAnsi="Arial" w:cs="Arial"/>
          <w:sz w:val="24"/>
          <w:szCs w:val="24"/>
        </w:rPr>
        <w:t>Заявитель_____________________________________________________________</w:t>
      </w:r>
    </w:p>
    <w:p w:rsidR="00C94899" w:rsidRPr="004C5FD3" w:rsidRDefault="00C94899" w:rsidP="004C5FD3">
      <w:pPr>
        <w:autoSpaceDE w:val="0"/>
        <w:autoSpaceDN w:val="0"/>
        <w:adjustRightInd w:val="0"/>
        <w:spacing w:after="0" w:line="240" w:lineRule="auto"/>
        <w:ind w:firstLine="706"/>
        <w:jc w:val="center"/>
        <w:rPr>
          <w:rFonts w:ascii="Arial" w:eastAsia="Times New Roman" w:hAnsi="Arial" w:cs="Arial"/>
          <w:sz w:val="20"/>
          <w:szCs w:val="20"/>
          <w:lang w:eastAsia="ru-RU"/>
        </w:rPr>
      </w:pPr>
      <w:r w:rsidRPr="004C5FD3">
        <w:rPr>
          <w:rFonts w:ascii="Arial" w:eastAsia="Times New Roman" w:hAnsi="Arial" w:cs="Arial"/>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C94899" w:rsidRPr="004C5FD3" w:rsidRDefault="00C94899" w:rsidP="004C5FD3">
      <w:pPr>
        <w:spacing w:after="0" w:line="240" w:lineRule="auto"/>
        <w:jc w:val="center"/>
        <w:rPr>
          <w:rFonts w:ascii="Arial" w:eastAsia="Times New Roman" w:hAnsi="Arial" w:cs="Arial"/>
          <w:sz w:val="20"/>
          <w:szCs w:val="20"/>
          <w:lang w:eastAsia="ru-RU"/>
        </w:rPr>
      </w:pPr>
    </w:p>
    <w:p w:rsidR="00C94899" w:rsidRPr="00C94899" w:rsidRDefault="00C94899" w:rsidP="00C94899">
      <w:pPr>
        <w:spacing w:after="0" w:line="240" w:lineRule="auto"/>
        <w:jc w:val="right"/>
        <w:rPr>
          <w:rFonts w:ascii="Arial" w:eastAsia="Times New Roman" w:hAnsi="Arial" w:cs="Arial"/>
          <w:sz w:val="24"/>
          <w:szCs w:val="24"/>
          <w:lang w:eastAsia="ru-RU"/>
        </w:rPr>
      </w:pPr>
      <w:r w:rsidRPr="00C94899">
        <w:rPr>
          <w:rFonts w:ascii="Arial" w:eastAsia="Times New Roman" w:hAnsi="Arial" w:cs="Arial"/>
          <w:sz w:val="24"/>
          <w:szCs w:val="24"/>
          <w:lang w:eastAsia="ru-RU"/>
        </w:rPr>
        <w:t xml:space="preserve">«_____» __________20___ г. </w:t>
      </w:r>
    </w:p>
    <w:p w:rsidR="00C94899" w:rsidRPr="00C94899" w:rsidRDefault="00C94899" w:rsidP="00C94899">
      <w:pPr>
        <w:spacing w:after="0" w:line="240" w:lineRule="auto"/>
        <w:rPr>
          <w:rFonts w:ascii="Arial" w:eastAsia="Times New Roman" w:hAnsi="Arial" w:cs="Arial"/>
          <w:sz w:val="24"/>
          <w:szCs w:val="24"/>
          <w:lang w:eastAsia="ru-RU"/>
        </w:rPr>
      </w:pPr>
    </w:p>
    <w:p w:rsidR="00C94899" w:rsidRPr="00C94899" w:rsidRDefault="00C94899" w:rsidP="00C94899">
      <w:pPr>
        <w:spacing w:after="0" w:line="240" w:lineRule="auto"/>
        <w:rPr>
          <w:rFonts w:ascii="Arial" w:eastAsia="Times New Roman" w:hAnsi="Arial" w:cs="Arial"/>
          <w:sz w:val="24"/>
          <w:szCs w:val="24"/>
          <w:lang w:eastAsia="ru-RU"/>
        </w:rPr>
      </w:pPr>
      <w:r w:rsidRPr="00C94899">
        <w:rPr>
          <w:rFonts w:ascii="Arial" w:eastAsia="Times New Roman" w:hAnsi="Arial" w:cs="Arial"/>
          <w:sz w:val="24"/>
          <w:szCs w:val="24"/>
          <w:lang w:eastAsia="ru-RU"/>
        </w:rPr>
        <w:t>Заявление принято Управлением имущества Администрации города Норильска:</w:t>
      </w:r>
    </w:p>
    <w:p w:rsidR="00C94899" w:rsidRPr="00C94899" w:rsidRDefault="00C94899" w:rsidP="00C94899">
      <w:pPr>
        <w:spacing w:after="0" w:line="240" w:lineRule="auto"/>
        <w:ind w:firstLine="709"/>
        <w:rPr>
          <w:rFonts w:ascii="Arial" w:eastAsia="Times New Roman" w:hAnsi="Arial" w:cs="Arial"/>
          <w:sz w:val="24"/>
          <w:szCs w:val="24"/>
          <w:lang w:eastAsia="ru-RU"/>
        </w:rPr>
      </w:pPr>
    </w:p>
    <w:p w:rsidR="00C94899" w:rsidRPr="00C94899" w:rsidRDefault="00C94899" w:rsidP="00C94899">
      <w:pPr>
        <w:spacing w:after="0" w:line="240" w:lineRule="auto"/>
        <w:rPr>
          <w:rFonts w:ascii="Arial" w:eastAsia="Times New Roman" w:hAnsi="Arial" w:cs="Arial"/>
          <w:sz w:val="24"/>
          <w:szCs w:val="24"/>
          <w:lang w:eastAsia="ru-RU"/>
        </w:rPr>
      </w:pPr>
      <w:r w:rsidRPr="00C94899">
        <w:rPr>
          <w:rFonts w:ascii="Arial" w:eastAsia="Times New Roman" w:hAnsi="Arial" w:cs="Arial"/>
          <w:sz w:val="24"/>
          <w:szCs w:val="24"/>
          <w:lang w:eastAsia="ru-RU"/>
        </w:rPr>
        <w:t>«_____»</w:t>
      </w:r>
      <w:r w:rsidR="004C5FD3">
        <w:rPr>
          <w:rFonts w:ascii="Arial" w:eastAsia="Times New Roman" w:hAnsi="Arial" w:cs="Arial"/>
          <w:sz w:val="24"/>
          <w:szCs w:val="24"/>
          <w:lang w:eastAsia="ru-RU"/>
        </w:rPr>
        <w:t xml:space="preserve"> </w:t>
      </w:r>
      <w:r w:rsidRPr="00C94899">
        <w:rPr>
          <w:rFonts w:ascii="Arial" w:eastAsia="Times New Roman" w:hAnsi="Arial" w:cs="Arial"/>
          <w:sz w:val="24"/>
          <w:szCs w:val="24"/>
          <w:lang w:eastAsia="ru-RU"/>
        </w:rPr>
        <w:t>________20___ г. за №__________________</w:t>
      </w:r>
    </w:p>
    <w:p w:rsidR="00C94899" w:rsidRPr="00C94899" w:rsidRDefault="00C94899" w:rsidP="00C94899">
      <w:pPr>
        <w:autoSpaceDE w:val="0"/>
        <w:autoSpaceDN w:val="0"/>
        <w:adjustRightInd w:val="0"/>
        <w:spacing w:after="0" w:line="240" w:lineRule="auto"/>
        <w:ind w:firstLine="709"/>
        <w:rPr>
          <w:rFonts w:ascii="Arial" w:eastAsia="Calibri" w:hAnsi="Arial" w:cs="Arial"/>
          <w:sz w:val="24"/>
          <w:szCs w:val="24"/>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bookmarkStart w:id="10" w:name="P275"/>
      <w:bookmarkEnd w:id="10"/>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p>
    <w:p w:rsidR="00C94899" w:rsidRPr="00C94899" w:rsidRDefault="00C94899" w:rsidP="00C94899">
      <w:pPr>
        <w:pStyle w:val="22"/>
        <w:shd w:val="clear" w:color="auto" w:fill="auto"/>
        <w:spacing w:after="0" w:line="240" w:lineRule="auto"/>
        <w:jc w:val="left"/>
        <w:rPr>
          <w:rFonts w:ascii="Arial" w:hAnsi="Arial" w:cs="Arial"/>
          <w:sz w:val="24"/>
          <w:szCs w:val="24"/>
          <w:lang w:eastAsia="ru-RU"/>
        </w:rPr>
      </w:pPr>
    </w:p>
    <w:p w:rsidR="00C94899" w:rsidRDefault="00C94899"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Default="004C5FD3" w:rsidP="00C94899">
      <w:pPr>
        <w:pStyle w:val="22"/>
        <w:shd w:val="clear" w:color="auto" w:fill="auto"/>
        <w:spacing w:after="0" w:line="240" w:lineRule="auto"/>
        <w:jc w:val="left"/>
        <w:rPr>
          <w:rFonts w:ascii="Arial" w:hAnsi="Arial" w:cs="Arial"/>
          <w:sz w:val="24"/>
          <w:szCs w:val="24"/>
          <w:lang w:eastAsia="ru-RU"/>
        </w:rPr>
      </w:pPr>
    </w:p>
    <w:p w:rsidR="004C5FD3" w:rsidRPr="00C94899" w:rsidRDefault="004C5FD3" w:rsidP="00C94899">
      <w:pPr>
        <w:pStyle w:val="22"/>
        <w:shd w:val="clear" w:color="auto" w:fill="auto"/>
        <w:spacing w:after="0" w:line="240" w:lineRule="auto"/>
        <w:jc w:val="left"/>
        <w:rPr>
          <w:rFonts w:ascii="Arial" w:hAnsi="Arial" w:cs="Arial"/>
          <w:sz w:val="24"/>
          <w:szCs w:val="24"/>
          <w:lang w:eastAsia="ru-RU"/>
        </w:rPr>
      </w:pPr>
    </w:p>
    <w:p w:rsidR="00C94899" w:rsidRPr="00C94899" w:rsidRDefault="00C94899" w:rsidP="00C94899">
      <w:pPr>
        <w:pStyle w:val="22"/>
        <w:shd w:val="clear" w:color="auto" w:fill="auto"/>
        <w:spacing w:after="0" w:line="240" w:lineRule="auto"/>
        <w:ind w:left="5103"/>
        <w:jc w:val="left"/>
        <w:rPr>
          <w:rFonts w:ascii="Arial" w:hAnsi="Arial" w:cs="Arial"/>
          <w:sz w:val="22"/>
          <w:szCs w:val="22"/>
        </w:rPr>
      </w:pPr>
    </w:p>
    <w:p w:rsidR="00C94899" w:rsidRPr="00C94899" w:rsidRDefault="00C94899" w:rsidP="00C94899">
      <w:pPr>
        <w:pStyle w:val="22"/>
        <w:shd w:val="clear" w:color="auto" w:fill="auto"/>
        <w:spacing w:after="0" w:line="240" w:lineRule="auto"/>
        <w:ind w:left="5103"/>
        <w:jc w:val="left"/>
        <w:rPr>
          <w:rFonts w:ascii="Arial" w:hAnsi="Arial" w:cs="Arial"/>
          <w:sz w:val="22"/>
          <w:szCs w:val="22"/>
        </w:rPr>
      </w:pPr>
    </w:p>
    <w:p w:rsidR="00C94899" w:rsidRPr="004C5FD3" w:rsidRDefault="00C94899" w:rsidP="00C94899">
      <w:pPr>
        <w:pStyle w:val="22"/>
        <w:shd w:val="clear" w:color="auto" w:fill="auto"/>
        <w:spacing w:after="0" w:line="240" w:lineRule="auto"/>
        <w:ind w:left="5103"/>
        <w:jc w:val="left"/>
        <w:rPr>
          <w:rFonts w:ascii="Arial" w:hAnsi="Arial" w:cs="Arial"/>
          <w:sz w:val="24"/>
          <w:szCs w:val="24"/>
        </w:rPr>
      </w:pPr>
      <w:r w:rsidRPr="004C5FD3">
        <w:rPr>
          <w:rFonts w:ascii="Arial" w:hAnsi="Arial" w:cs="Arial"/>
          <w:sz w:val="24"/>
          <w:szCs w:val="24"/>
        </w:rPr>
        <w:lastRenderedPageBreak/>
        <w:t xml:space="preserve">Приложение № 4 </w:t>
      </w:r>
    </w:p>
    <w:p w:rsidR="00C94899" w:rsidRPr="004C5FD3" w:rsidRDefault="00C94899" w:rsidP="00C94899">
      <w:pPr>
        <w:pStyle w:val="22"/>
        <w:shd w:val="clear" w:color="auto" w:fill="auto"/>
        <w:spacing w:after="0" w:line="240" w:lineRule="auto"/>
        <w:ind w:left="5103"/>
        <w:jc w:val="left"/>
        <w:rPr>
          <w:rFonts w:ascii="Arial" w:hAnsi="Arial" w:cs="Arial"/>
          <w:sz w:val="24"/>
          <w:szCs w:val="24"/>
        </w:rPr>
      </w:pPr>
      <w:r w:rsidRPr="004C5FD3">
        <w:rPr>
          <w:rFonts w:ascii="Arial" w:hAnsi="Arial" w:cs="Arial"/>
          <w:sz w:val="24"/>
          <w:szCs w:val="24"/>
        </w:rPr>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C94899" w:rsidRPr="004C5FD3" w:rsidRDefault="00C94899" w:rsidP="00C94899">
      <w:pPr>
        <w:pStyle w:val="22"/>
        <w:shd w:val="clear" w:color="auto" w:fill="auto"/>
        <w:spacing w:after="0" w:line="240" w:lineRule="auto"/>
        <w:ind w:left="5103"/>
        <w:jc w:val="left"/>
        <w:rPr>
          <w:rFonts w:ascii="Arial" w:hAnsi="Arial" w:cs="Arial"/>
          <w:sz w:val="24"/>
          <w:szCs w:val="24"/>
        </w:rPr>
      </w:pPr>
      <w:r w:rsidRPr="004C5FD3">
        <w:rPr>
          <w:rFonts w:ascii="Arial" w:hAnsi="Arial" w:cs="Arial"/>
          <w:sz w:val="24"/>
          <w:szCs w:val="24"/>
        </w:rPr>
        <w:t>от 08.05.2014 № 267</w:t>
      </w:r>
    </w:p>
    <w:p w:rsidR="00C94899" w:rsidRPr="00C94899" w:rsidRDefault="00C94899" w:rsidP="00C94899">
      <w:pPr>
        <w:widowControl w:val="0"/>
        <w:autoSpaceDE w:val="0"/>
        <w:autoSpaceDN w:val="0"/>
        <w:spacing w:after="0" w:line="240" w:lineRule="auto"/>
        <w:rPr>
          <w:rFonts w:ascii="Arial" w:eastAsia="Times New Roman" w:hAnsi="Arial" w:cs="Arial"/>
          <w:sz w:val="24"/>
          <w:szCs w:val="24"/>
          <w:lang w:eastAsia="ru-RU"/>
        </w:rPr>
      </w:pPr>
    </w:p>
    <w:p w:rsidR="00C94899" w:rsidRPr="00C94899" w:rsidRDefault="00C94899" w:rsidP="00C94899">
      <w:pPr>
        <w:widowControl w:val="0"/>
        <w:autoSpaceDE w:val="0"/>
        <w:autoSpaceDN w:val="0"/>
        <w:spacing w:after="0" w:line="240" w:lineRule="auto"/>
        <w:jc w:val="center"/>
        <w:rPr>
          <w:rFonts w:ascii="Arial" w:eastAsia="Times New Roman" w:hAnsi="Arial" w:cs="Arial"/>
          <w:lang w:eastAsia="ru-RU"/>
        </w:rPr>
      </w:pPr>
      <w:r w:rsidRPr="00C94899">
        <w:rPr>
          <w:rFonts w:ascii="Arial" w:eastAsia="Times New Roman" w:hAnsi="Arial" w:cs="Arial"/>
          <w:lang w:eastAsia="ru-RU"/>
        </w:rPr>
        <w:t>БЛОК-СХЕМА</w:t>
      </w:r>
    </w:p>
    <w:p w:rsidR="00C94899" w:rsidRPr="00C94899" w:rsidRDefault="00C94899" w:rsidP="00C94899">
      <w:pPr>
        <w:widowControl w:val="0"/>
        <w:autoSpaceDE w:val="0"/>
        <w:autoSpaceDN w:val="0"/>
        <w:spacing w:after="0" w:line="240" w:lineRule="auto"/>
        <w:jc w:val="center"/>
        <w:rPr>
          <w:rFonts w:ascii="Arial" w:eastAsia="Times New Roman" w:hAnsi="Arial" w:cs="Arial"/>
          <w:lang w:eastAsia="ru-RU"/>
        </w:rPr>
      </w:pPr>
      <w:r w:rsidRPr="00C94899">
        <w:rPr>
          <w:rFonts w:ascii="Arial" w:eastAsia="Times New Roman" w:hAnsi="Arial" w:cs="Arial"/>
          <w:lang w:eastAsia="ru-RU"/>
        </w:rPr>
        <w:t>ПРЕДОСТАВЛЕНИЯ МУНИЦИПАЛЬНОЙ УСЛУГИ</w:t>
      </w:r>
    </w:p>
    <w:p w:rsidR="00C94899" w:rsidRPr="00C94899" w:rsidRDefault="00C94899" w:rsidP="00C94899">
      <w:pPr>
        <w:pStyle w:val="ConsPlusNormal"/>
        <w:jc w:val="both"/>
        <w:rPr>
          <w:rFonts w:ascii="Arial" w:hAnsi="Arial" w:cs="Arial"/>
          <w:szCs w:val="22"/>
        </w:rPr>
      </w:pPr>
      <w:bookmarkStart w:id="11" w:name="P271"/>
      <w:bookmarkEnd w:id="11"/>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59264" behindDoc="0" locked="0" layoutInCell="1" allowOverlap="1" wp14:anchorId="2C8182C1" wp14:editId="7F81F95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color w:val="000000" w:themeColor="text1"/>
                              </w:rPr>
                            </w:pPr>
                            <w:r w:rsidRPr="00C4500B">
                              <w:rPr>
                                <w:rFonts w:ascii="Arial" w:hAnsi="Arial" w:cs="Arial"/>
                                <w:color w:val="000000" w:themeColor="text1"/>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C8182C1"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B517A9" w:rsidRPr="00C4500B" w:rsidRDefault="00B517A9" w:rsidP="00C94899">
                      <w:pPr>
                        <w:jc w:val="center"/>
                        <w:rPr>
                          <w:rFonts w:ascii="Arial" w:hAnsi="Arial" w:cs="Arial"/>
                          <w:color w:val="000000" w:themeColor="text1"/>
                        </w:rPr>
                      </w:pPr>
                      <w:r w:rsidRPr="00C4500B">
                        <w:rPr>
                          <w:rFonts w:ascii="Arial" w:hAnsi="Arial" w:cs="Arial"/>
                          <w:color w:val="000000" w:themeColor="text1"/>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2336" behindDoc="0" locked="0" layoutInCell="1" allowOverlap="1" wp14:anchorId="384810B2" wp14:editId="3FB54139">
                <wp:simplePos x="0" y="0"/>
                <wp:positionH relativeFrom="margin">
                  <wp:posOffset>3065145</wp:posOffset>
                </wp:positionH>
                <wp:positionV relativeFrom="paragraph">
                  <wp:posOffset>84725</wp:posOffset>
                </wp:positionV>
                <wp:extent cx="0" cy="187200"/>
                <wp:effectExtent l="76200" t="0" r="5715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18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1F908A52" id="_x0000_t32" coordsize="21600,21600" o:spt="32" o:oned="t" path="m,l21600,21600e" filled="f">
                <v:path arrowok="t" fillok="f" o:connecttype="none"/>
                <o:lock v:ext="edit" shapetype="t"/>
              </v:shapetype>
              <v:shape id="Прямая со стрелкой 9" o:spid="_x0000_s1026" type="#_x0000_t32" style="position:absolute;margin-left:241.35pt;margin-top:6.65pt;width:0;height:1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" strokecolor="windowText" strokeweight=".5pt">
                <v:stroke endarrow="block" joinstyle="miter"/>
                <w10:wrap anchorx="margin"/>
              </v:shape>
            </w:pict>
          </mc:Fallback>
        </mc:AlternateContent>
      </w: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0288" behindDoc="0" locked="0" layoutInCell="1" allowOverlap="1" wp14:anchorId="27940944" wp14:editId="75343C35">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color w:val="000000" w:themeColor="text1"/>
                              </w:rPr>
                            </w:pPr>
                            <w:r w:rsidRPr="00C4500B">
                              <w:rPr>
                                <w:rFonts w:ascii="Arial" w:hAnsi="Arial" w:cs="Arial"/>
                                <w:color w:val="000000" w:themeColor="text1"/>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7940944"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B517A9" w:rsidRPr="00C4500B" w:rsidRDefault="00B517A9" w:rsidP="00C94899">
                      <w:pPr>
                        <w:jc w:val="center"/>
                        <w:rPr>
                          <w:rFonts w:ascii="Arial" w:hAnsi="Arial" w:cs="Arial"/>
                          <w:color w:val="000000" w:themeColor="text1"/>
                        </w:rPr>
                      </w:pPr>
                      <w:r w:rsidRPr="00C4500B">
                        <w:rPr>
                          <w:rFonts w:ascii="Arial" w:hAnsi="Arial" w:cs="Arial"/>
                          <w:color w:val="000000" w:themeColor="text1"/>
                        </w:rPr>
                        <w:t>Запрос документов в рамках межведомственного информационного взаимодействия</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1312" behindDoc="0" locked="0" layoutInCell="1" allowOverlap="1" wp14:anchorId="6FF6BA88" wp14:editId="675EE838">
                <wp:simplePos x="0" y="0"/>
                <wp:positionH relativeFrom="margin">
                  <wp:posOffset>1472850</wp:posOffset>
                </wp:positionH>
                <wp:positionV relativeFrom="paragraph">
                  <wp:posOffset>118110</wp:posOffset>
                </wp:positionV>
                <wp:extent cx="0" cy="180000"/>
                <wp:effectExtent l="76200" t="0" r="5715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6EE9A86" id="Прямая со стрелкой 7" o:spid="_x0000_s1026" type="#_x0000_t32" style="position:absolute;margin-left:115.95pt;margin-top:9.3pt;width:0;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" strokecolor="windowText" strokeweight=".5pt">
                <v:stroke endarrow="block" joinstyle="miter"/>
                <w10:wrap anchorx="margin"/>
              </v:shape>
            </w:pict>
          </mc:Fallback>
        </mc:AlternateContent>
      </w:r>
      <w:r w:rsidRPr="00C94899">
        <w:rPr>
          <w:rFonts w:ascii="Arial" w:hAnsi="Arial" w:cs="Arial"/>
          <w:noProof/>
          <w:szCs w:val="22"/>
        </w:rPr>
        <mc:AlternateContent>
          <mc:Choice Requires="wps">
            <w:drawing>
              <wp:anchor distT="0" distB="0" distL="114300" distR="114300" simplePos="0" relativeHeight="251673600" behindDoc="0" locked="0" layoutInCell="1" allowOverlap="1" wp14:anchorId="3EFF8D14" wp14:editId="6CD3FED8">
                <wp:simplePos x="0" y="0"/>
                <wp:positionH relativeFrom="margin">
                  <wp:posOffset>4272280</wp:posOffset>
                </wp:positionH>
                <wp:positionV relativeFrom="paragraph">
                  <wp:posOffset>128422</wp:posOffset>
                </wp:positionV>
                <wp:extent cx="0" cy="305435"/>
                <wp:effectExtent l="76200" t="0" r="57150" b="56515"/>
                <wp:wrapNone/>
                <wp:docPr id="19" name="Прямая со стрелкой 19"/>
                <wp:cNvGraphicFramePr/>
                <a:graphic xmlns:a="http://schemas.openxmlformats.org/drawingml/2006/main">
                  <a:graphicData uri="http://schemas.microsoft.com/office/word/2010/wordprocessingShape">
                    <wps:wsp>
                      <wps:cNvCnPr/>
                      <wps:spPr>
                        <a:xfrm>
                          <a:off x="0" y="0"/>
                          <a:ext cx="0" cy="3054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717431E" id="Прямая со стрелкой 19" o:spid="_x0000_s1026" type="#_x0000_t32" style="position:absolute;margin-left:336.4pt;margin-top:10.1pt;width:0;height:2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" strokecolor="windowText" strokeweight=".5pt">
                <v:stroke endarrow="block" joinstyle="miter"/>
                <w10:wrap anchorx="margin"/>
              </v:shape>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72576" behindDoc="0" locked="0" layoutInCell="1" allowOverlap="1" wp14:anchorId="1BE4A8B8" wp14:editId="2E296540">
                <wp:simplePos x="0" y="0"/>
                <wp:positionH relativeFrom="margin">
                  <wp:posOffset>3191942</wp:posOffset>
                </wp:positionH>
                <wp:positionV relativeFrom="paragraph">
                  <wp:posOffset>143105</wp:posOffset>
                </wp:positionV>
                <wp:extent cx="2232561" cy="2040940"/>
                <wp:effectExtent l="0" t="0" r="15875" b="16510"/>
                <wp:wrapNone/>
                <wp:docPr id="18" name="Прямоугольник 18"/>
                <wp:cNvGraphicFramePr/>
                <a:graphic xmlns:a="http://schemas.openxmlformats.org/drawingml/2006/main">
                  <a:graphicData uri="http://schemas.microsoft.com/office/word/2010/wordprocessingShape">
                    <wps:wsp>
                      <wps:cNvSpPr/>
                      <wps:spPr>
                        <a:xfrm>
                          <a:off x="0" y="0"/>
                          <a:ext cx="2232561" cy="2040940"/>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color w:val="000000" w:themeColor="text1"/>
                              </w:rPr>
                            </w:pPr>
                            <w:r w:rsidRPr="00C4500B">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BE4A8B8" id="Прямоугольник 18" o:spid="_x0000_s1028" style="position:absolute;left:0;text-align:left;margin-left:251.35pt;margin-top:11.25pt;width:175.8pt;height:16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" filled="f" strokecolor="windowText" strokeweight="1pt">
                <v:textbox>
                  <w:txbxContent>
                    <w:p w:rsidR="00B517A9" w:rsidRPr="00C4500B" w:rsidRDefault="00B517A9" w:rsidP="00C94899">
                      <w:pPr>
                        <w:jc w:val="center"/>
                        <w:rPr>
                          <w:rFonts w:ascii="Arial" w:hAnsi="Arial" w:cs="Arial"/>
                          <w:color w:val="000000" w:themeColor="text1"/>
                        </w:rPr>
                      </w:pPr>
                      <w:r w:rsidRPr="00C4500B">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94899">
        <w:rPr>
          <w:rFonts w:ascii="Arial" w:hAnsi="Arial" w:cs="Arial"/>
          <w:noProof/>
          <w:szCs w:val="22"/>
        </w:rPr>
        <mc:AlternateContent>
          <mc:Choice Requires="wps">
            <w:drawing>
              <wp:anchor distT="0" distB="0" distL="114300" distR="114300" simplePos="0" relativeHeight="251663360" behindDoc="0" locked="0" layoutInCell="1" allowOverlap="1" wp14:anchorId="051E09E4" wp14:editId="6C6E27CC">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color w:val="000000" w:themeColor="text1"/>
                                <w:sz w:val="20"/>
                                <w:szCs w:val="20"/>
                              </w:rPr>
                            </w:pPr>
                            <w:r w:rsidRPr="00C4500B">
                              <w:rPr>
                                <w:rFonts w:ascii="Arial" w:hAnsi="Arial" w:cs="Arial"/>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51E09E4" id="Прямоугольник 1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B1itAwogIAAAEFAAAOAAAAAAAAAAAAAAAAAC4CAABkcnMv&#10;ZTJvRG9jLnhtbFBLAQItABQABgAIAAAAIQBrv4Am2QAAAAYBAAAPAAAAAAAAAAAAAAAAAPwEAABk&#10;cnMvZG93bnJldi54bWxQSwUGAAAAAAQABADzAAAAAgYAAAAA&#10;" filled="f" strokecolor="windowText" strokeweight="1pt">
                <v:textbox>
                  <w:txbxContent>
                    <w:p w:rsidR="00B517A9" w:rsidRPr="00C4500B" w:rsidRDefault="00B517A9" w:rsidP="00C94899">
                      <w:pPr>
                        <w:jc w:val="center"/>
                        <w:rPr>
                          <w:rFonts w:ascii="Arial" w:hAnsi="Arial" w:cs="Arial"/>
                          <w:color w:val="000000" w:themeColor="text1"/>
                          <w:sz w:val="20"/>
                          <w:szCs w:val="20"/>
                        </w:rPr>
                      </w:pPr>
                      <w:r w:rsidRPr="00C4500B">
                        <w:rPr>
                          <w:rFonts w:ascii="Arial" w:hAnsi="Arial" w:cs="Arial"/>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71552" behindDoc="0" locked="0" layoutInCell="1" allowOverlap="1" wp14:anchorId="58F9B13F" wp14:editId="7E11ACB4">
                <wp:simplePos x="0" y="0"/>
                <wp:positionH relativeFrom="margin">
                  <wp:posOffset>1485265</wp:posOffset>
                </wp:positionH>
                <wp:positionV relativeFrom="paragraph">
                  <wp:posOffset>45237</wp:posOffset>
                </wp:positionV>
                <wp:extent cx="0" cy="1079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107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483AE97" id="Прямая со стрелкой 17" o:spid="_x0000_s1026" type="#_x0000_t32" style="position:absolute;margin-left:116.95pt;margin-top:3.55pt;width:0;height: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" strokecolor="windowText" strokeweight=".5pt">
                <v:stroke endarrow="block" joinstyle="miter"/>
                <w10:wrap anchorx="margin"/>
              </v:shape>
            </w:pict>
          </mc:Fallback>
        </mc:AlternateContent>
      </w:r>
      <w:r w:rsidRPr="00C94899">
        <w:rPr>
          <w:rFonts w:ascii="Arial" w:hAnsi="Arial" w:cs="Arial"/>
          <w:noProof/>
          <w:szCs w:val="22"/>
        </w:rPr>
        <mc:AlternateContent>
          <mc:Choice Requires="wps">
            <w:drawing>
              <wp:anchor distT="0" distB="0" distL="114300" distR="114300" simplePos="0" relativeHeight="251670528" behindDoc="0" locked="0" layoutInCell="1" allowOverlap="1" wp14:anchorId="071B6809" wp14:editId="4172D173">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color w:val="000000" w:themeColor="text1"/>
                              </w:rPr>
                            </w:pPr>
                            <w:r w:rsidRPr="00C4500B">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71B6809" id="Прямоугольник 2" o:spid="_x0000_s1030" style="position:absolute;left:0;text-align:left;margin-left:0;margin-top:10.8pt;width:230pt;height:7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B517A9" w:rsidRPr="00C4500B" w:rsidRDefault="00B517A9" w:rsidP="00C94899">
                      <w:pPr>
                        <w:jc w:val="center"/>
                        <w:rPr>
                          <w:rFonts w:ascii="Arial" w:hAnsi="Arial" w:cs="Arial"/>
                          <w:color w:val="000000" w:themeColor="text1"/>
                        </w:rPr>
                      </w:pPr>
                      <w:r w:rsidRPr="00C4500B">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74624" behindDoc="0" locked="0" layoutInCell="1" allowOverlap="1" wp14:anchorId="6CD9FABF" wp14:editId="017566A7">
                <wp:simplePos x="0" y="0"/>
                <wp:positionH relativeFrom="margin">
                  <wp:posOffset>2928335</wp:posOffset>
                </wp:positionH>
                <wp:positionV relativeFrom="paragraph">
                  <wp:posOffset>85725</wp:posOffset>
                </wp:positionV>
                <wp:extent cx="288000" cy="0"/>
                <wp:effectExtent l="0" t="76200" r="1714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8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993028" id="Прямая со стрелкой 21" o:spid="_x0000_s1026" type="#_x0000_t32" style="position:absolute;margin-left:230.6pt;margin-top:6.75pt;width:22.7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" strokecolor="windowText" strokeweight=".5pt">
                <v:stroke endarrow="block" joinstyle="miter"/>
                <w10:wrap anchorx="margin"/>
              </v:shape>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76672" behindDoc="0" locked="0" layoutInCell="1" allowOverlap="1" wp14:anchorId="0FEFD27D" wp14:editId="7E6AB344">
                <wp:simplePos x="0" y="0"/>
                <wp:positionH relativeFrom="margin">
                  <wp:posOffset>38981</wp:posOffset>
                </wp:positionH>
                <wp:positionV relativeFrom="paragraph">
                  <wp:posOffset>145055</wp:posOffset>
                </wp:positionV>
                <wp:extent cx="2785745" cy="620973"/>
                <wp:effectExtent l="0" t="0" r="14605" b="27305"/>
                <wp:wrapNone/>
                <wp:docPr id="29" name="Прямоугольник 29"/>
                <wp:cNvGraphicFramePr/>
                <a:graphic xmlns:a="http://schemas.openxmlformats.org/drawingml/2006/main">
                  <a:graphicData uri="http://schemas.microsoft.com/office/word/2010/wordprocessingShape">
                    <wps:wsp>
                      <wps:cNvSpPr/>
                      <wps:spPr>
                        <a:xfrm>
                          <a:off x="0" y="0"/>
                          <a:ext cx="2785745" cy="620973"/>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rPr>
                            </w:pPr>
                            <w:r w:rsidRPr="00C4500B">
                              <w:rPr>
                                <w:rFonts w:ascii="Arial" w:hAnsi="Arial" w:cs="Arial"/>
                              </w:rPr>
                              <w:t xml:space="preserve">Наличие оснований для отказа </w:t>
                            </w:r>
                            <w:r w:rsidRPr="00C4500B">
                              <w:rPr>
                                <w:rFonts w:ascii="Arial" w:hAnsi="Arial" w:cs="Arial"/>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FEFD27D" id="Прямоугольник 29" o:spid="_x0000_s1031" style="position:absolute;left:0;text-align:left;margin-left:3.05pt;margin-top:11.4pt;width:219.35pt;height:48.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" filled="f" strokecolor="windowText" strokeweight="1pt">
                <v:textbox>
                  <w:txbxContent>
                    <w:p w:rsidR="00B517A9" w:rsidRPr="00C4500B" w:rsidRDefault="00B517A9" w:rsidP="00C94899">
                      <w:pPr>
                        <w:jc w:val="center"/>
                        <w:rPr>
                          <w:rFonts w:ascii="Arial" w:hAnsi="Arial" w:cs="Arial"/>
                        </w:rPr>
                      </w:pPr>
                      <w:r w:rsidRPr="00C4500B">
                        <w:rPr>
                          <w:rFonts w:ascii="Arial" w:hAnsi="Arial" w:cs="Arial"/>
                        </w:rPr>
                        <w:t xml:space="preserve">Наличие оснований для отказа </w:t>
                      </w:r>
                      <w:r w:rsidRPr="00C4500B">
                        <w:rPr>
                          <w:rFonts w:ascii="Arial" w:hAnsi="Arial" w:cs="Arial"/>
                        </w:rPr>
                        <w:br/>
                        <w:t>в предоставлении муниципальной услуги</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4384" behindDoc="0" locked="0" layoutInCell="1" allowOverlap="1" wp14:anchorId="5E6C2356" wp14:editId="75948490">
                <wp:simplePos x="0" y="0"/>
                <wp:positionH relativeFrom="column">
                  <wp:posOffset>4273835</wp:posOffset>
                </wp:positionH>
                <wp:positionV relativeFrom="paragraph">
                  <wp:posOffset>151130</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AE79786" id="Прямая со стрелкой 3" o:spid="_x0000_s1026" type="#_x0000_t32" style="position:absolute;margin-left:336.5pt;margin-top:11.9pt;width:0;height:18.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" strokecolor="windowText" strokeweight=".5pt">
                <v:stroke endarrow="block" joinstyle="miter"/>
              </v:shape>
            </w:pict>
          </mc:Fallback>
        </mc:AlternateContent>
      </w:r>
      <w:r w:rsidRPr="00C94899">
        <w:rPr>
          <w:rFonts w:ascii="Arial" w:hAnsi="Arial" w:cs="Arial"/>
          <w:noProof/>
          <w:szCs w:val="22"/>
        </w:rPr>
        <mc:AlternateContent>
          <mc:Choice Requires="wps">
            <w:drawing>
              <wp:anchor distT="0" distB="0" distL="114300" distR="114300" simplePos="0" relativeHeight="251675648" behindDoc="0" locked="0" layoutInCell="1" allowOverlap="1" wp14:anchorId="5DAE7ED9" wp14:editId="0A453276">
                <wp:simplePos x="0" y="0"/>
                <wp:positionH relativeFrom="column">
                  <wp:posOffset>2832583</wp:posOffset>
                </wp:positionH>
                <wp:positionV relativeFrom="paragraph">
                  <wp:posOffset>126365</wp:posOffset>
                </wp:positionV>
                <wp:extent cx="360000" cy="136800"/>
                <wp:effectExtent l="38100" t="0" r="21590" b="730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360000" cy="136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E1064EB" id="Прямая со стрелкой 22" o:spid="_x0000_s1026" type="#_x0000_t32" style="position:absolute;margin-left:223.05pt;margin-top:9.95pt;width:28.35pt;height:10.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" strokecolor="windowText" strokeweight=".5pt">
                <v:stroke endarrow="block" joinstyle="miter"/>
              </v:shape>
            </w:pict>
          </mc:Fallback>
        </mc:AlternateContent>
      </w:r>
    </w:p>
    <w:p w:rsidR="00C94899" w:rsidRPr="00C94899" w:rsidRDefault="00C94899" w:rsidP="00C94899">
      <w:pPr>
        <w:pStyle w:val="ConsPlusNormal"/>
        <w:jc w:val="both"/>
        <w:rPr>
          <w:rFonts w:ascii="Arial" w:hAnsi="Arial" w:cs="Arial"/>
          <w:szCs w:val="22"/>
        </w:rPr>
      </w:pP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5408" behindDoc="0" locked="0" layoutInCell="1" allowOverlap="1" wp14:anchorId="1BAD945D" wp14:editId="6D216FCD">
                <wp:simplePos x="0" y="0"/>
                <wp:positionH relativeFrom="margin">
                  <wp:posOffset>2864256</wp:posOffset>
                </wp:positionH>
                <wp:positionV relativeFrom="paragraph">
                  <wp:posOffset>95504</wp:posOffset>
                </wp:positionV>
                <wp:extent cx="2786332" cy="560717"/>
                <wp:effectExtent l="38100" t="95250" r="33655" b="869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B517A9" w:rsidRPr="00C4500B" w:rsidRDefault="00B517A9" w:rsidP="00C94899">
                            <w:pPr>
                              <w:jc w:val="center"/>
                              <w:rPr>
                                <w:rFonts w:ascii="Arial" w:hAnsi="Arial" w:cs="Arial"/>
                              </w:rPr>
                            </w:pPr>
                            <w:r w:rsidRPr="00C4500B">
                              <w:rPr>
                                <w:rFonts w:ascii="Arial" w:hAnsi="Arial" w:cs="Arial"/>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BAD945D" id="Прямоугольник 10" o:spid="_x0000_s1032" style="position:absolute;left:0;text-align:left;margin-left:225.55pt;margin-top:7.5pt;width:219.4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" filled="f" strokecolor="windowText" strokeweight="1pt">
                <v:textbox>
                  <w:txbxContent>
                    <w:p w:rsidR="00B517A9" w:rsidRPr="00C4500B" w:rsidRDefault="00B517A9" w:rsidP="00C94899">
                      <w:pPr>
                        <w:jc w:val="center"/>
                        <w:rPr>
                          <w:rFonts w:ascii="Arial" w:hAnsi="Arial" w:cs="Arial"/>
                        </w:rPr>
                      </w:pPr>
                      <w:r w:rsidRPr="00C4500B">
                        <w:rPr>
                          <w:rFonts w:ascii="Arial" w:hAnsi="Arial" w:cs="Arial"/>
                        </w:rPr>
                        <w:t>Отсутствие оснований для отказа в предоставлении муниципальной услуги</w:t>
                      </w:r>
                    </w:p>
                  </w:txbxContent>
                </v:textbox>
                <w10:wrap anchorx="margin"/>
              </v:rect>
            </w:pict>
          </mc:Fallback>
        </mc:AlternateContent>
      </w:r>
    </w:p>
    <w:p w:rsidR="00C94899"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7456" behindDoc="0" locked="0" layoutInCell="1" allowOverlap="1" wp14:anchorId="36CAF845" wp14:editId="23A33F04">
                <wp:simplePos x="0" y="0"/>
                <wp:positionH relativeFrom="column">
                  <wp:posOffset>1470375</wp:posOffset>
                </wp:positionH>
                <wp:positionV relativeFrom="paragraph">
                  <wp:posOffset>126365</wp:posOffset>
                </wp:positionV>
                <wp:extent cx="0" cy="244800"/>
                <wp:effectExtent l="76200" t="0" r="57150" b="60325"/>
                <wp:wrapNone/>
                <wp:docPr id="13" name="Прямая со стрелкой 13"/>
                <wp:cNvGraphicFramePr/>
                <a:graphic xmlns:a="http://schemas.openxmlformats.org/drawingml/2006/main">
                  <a:graphicData uri="http://schemas.microsoft.com/office/word/2010/wordprocessingShape">
                    <wps:wsp>
                      <wps:cNvCnPr/>
                      <wps:spPr>
                        <a:xfrm>
                          <a:off x="0" y="0"/>
                          <a:ext cx="0" cy="24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A57D38A" id="Прямая со стрелкой 13" o:spid="_x0000_s1026" type="#_x0000_t32" style="position:absolute;margin-left:115.8pt;margin-top:9.95pt;width:0;height:19.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" strokecolor="windowText" strokeweight=".5pt">
                <v:stroke endarrow="block" joinstyle="miter"/>
              </v:shape>
            </w:pict>
          </mc:Fallback>
        </mc:AlternateContent>
      </w:r>
    </w:p>
    <w:p w:rsidR="00C94899" w:rsidRPr="00C94899" w:rsidRDefault="00C94899" w:rsidP="00C94899">
      <w:pPr>
        <w:pStyle w:val="ConsPlusNormal"/>
        <w:jc w:val="both"/>
        <w:rPr>
          <w:rFonts w:ascii="Arial" w:hAnsi="Arial" w:cs="Arial"/>
          <w:szCs w:val="22"/>
        </w:rPr>
      </w:pPr>
    </w:p>
    <w:p w:rsidR="00F840D3" w:rsidRPr="00C94899" w:rsidRDefault="00C94899" w:rsidP="00C94899">
      <w:pPr>
        <w:pStyle w:val="ConsPlusNormal"/>
        <w:jc w:val="both"/>
        <w:rPr>
          <w:rFonts w:ascii="Arial" w:hAnsi="Arial" w:cs="Arial"/>
          <w:szCs w:val="22"/>
        </w:rPr>
      </w:pPr>
      <w:r w:rsidRPr="00C94899">
        <w:rPr>
          <w:rFonts w:ascii="Arial" w:hAnsi="Arial" w:cs="Arial"/>
          <w:noProof/>
          <w:szCs w:val="22"/>
        </w:rPr>
        <mc:AlternateContent>
          <mc:Choice Requires="wps">
            <w:drawing>
              <wp:anchor distT="0" distB="0" distL="114300" distR="114300" simplePos="0" relativeHeight="251666432" behindDoc="0" locked="0" layoutInCell="1" allowOverlap="1" wp14:anchorId="48B54F06" wp14:editId="6EA57976">
                <wp:simplePos x="0" y="0"/>
                <wp:positionH relativeFrom="margin">
                  <wp:posOffset>-1962</wp:posOffset>
                </wp:positionH>
                <wp:positionV relativeFrom="paragraph">
                  <wp:posOffset>80673</wp:posOffset>
                </wp:positionV>
                <wp:extent cx="2777490" cy="655093"/>
                <wp:effectExtent l="0" t="0" r="22860" b="12065"/>
                <wp:wrapNone/>
                <wp:docPr id="12" name="Прямоугольник 12"/>
                <wp:cNvGraphicFramePr/>
                <a:graphic xmlns:a="http://schemas.openxmlformats.org/drawingml/2006/main">
                  <a:graphicData uri="http://schemas.microsoft.com/office/word/2010/wordprocessingShape">
                    <wps:wsp>
                      <wps:cNvSpPr/>
                      <wps:spPr>
                        <a:xfrm>
                          <a:off x="0" y="0"/>
                          <a:ext cx="2777490" cy="65509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17A9" w:rsidRPr="00C4500B" w:rsidRDefault="00B517A9" w:rsidP="00C94899">
                            <w:pPr>
                              <w:spacing w:after="0"/>
                              <w:jc w:val="center"/>
                              <w:rPr>
                                <w:rFonts w:ascii="Arial" w:hAnsi="Arial" w:cs="Arial"/>
                              </w:rPr>
                            </w:pPr>
                            <w:r w:rsidRPr="00C4500B">
                              <w:rPr>
                                <w:rFonts w:ascii="Arial" w:hAnsi="Arial" w:cs="Arial"/>
                              </w:rPr>
                              <w:t>Подготовка и направление в адрес Заявителя копии Распоряжения Управления</w:t>
                            </w:r>
                          </w:p>
                          <w:p w:rsidR="00B517A9" w:rsidRPr="00934753" w:rsidRDefault="00B517A9" w:rsidP="00C94899">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8B54F06" id="Прямоугольник 12" o:spid="_x0000_s1033" style="position:absolute;left:0;text-align:left;margin-left:-.15pt;margin-top:6.35pt;width:218.7pt;height:51.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" fillcolor="window" strokecolor="windowText" strokeweight="1pt">
                <v:textbox>
                  <w:txbxContent>
                    <w:p w:rsidR="00B517A9" w:rsidRPr="00C4500B" w:rsidRDefault="00B517A9" w:rsidP="00C94899">
                      <w:pPr>
                        <w:spacing w:after="0"/>
                        <w:jc w:val="center"/>
                        <w:rPr>
                          <w:rFonts w:ascii="Arial" w:hAnsi="Arial" w:cs="Arial"/>
                        </w:rPr>
                      </w:pPr>
                      <w:r w:rsidRPr="00C4500B">
                        <w:rPr>
                          <w:rFonts w:ascii="Arial" w:hAnsi="Arial" w:cs="Arial"/>
                        </w:rPr>
                        <w:t>Подготовка и направление в адрес Заявителя копии Распоряжения Управления</w:t>
                      </w:r>
                    </w:p>
                    <w:p w:rsidR="00B517A9" w:rsidRPr="00934753" w:rsidRDefault="00B517A9" w:rsidP="00C94899">
                      <w:pPr>
                        <w:spacing w:after="0"/>
                        <w:jc w:val="center"/>
                        <w:rPr>
                          <w:rFonts w:ascii="Times New Roman" w:hAnsi="Times New Roman"/>
                        </w:rPr>
                      </w:pPr>
                    </w:p>
                  </w:txbxContent>
                </v:textbox>
                <w10:wrap anchorx="margin"/>
              </v:rect>
            </w:pict>
          </mc:Fallback>
        </mc:AlternateContent>
      </w:r>
      <w:r w:rsidRPr="00C94899">
        <w:rPr>
          <w:rFonts w:ascii="Arial" w:hAnsi="Arial" w:cs="Arial"/>
          <w:noProof/>
          <w:szCs w:val="22"/>
        </w:rPr>
        <mc:AlternateContent>
          <mc:Choice Requires="wps">
            <w:drawing>
              <wp:anchor distT="0" distB="0" distL="114300" distR="114300" simplePos="0" relativeHeight="251668480" behindDoc="0" locked="0" layoutInCell="1" allowOverlap="1" wp14:anchorId="5D318D5D" wp14:editId="51091F65">
                <wp:simplePos x="0" y="0"/>
                <wp:positionH relativeFrom="column">
                  <wp:posOffset>2862580</wp:posOffset>
                </wp:positionH>
                <wp:positionV relativeFrom="paragraph">
                  <wp:posOffset>245110</wp:posOffset>
                </wp:positionV>
                <wp:extent cx="2943225" cy="1476375"/>
                <wp:effectExtent l="0" t="0" r="28575" b="28575"/>
                <wp:wrapTopAndBottom/>
                <wp:docPr id="15" name="Прямоугольник 15"/>
                <wp:cNvGraphicFramePr/>
                <a:graphic xmlns:a="http://schemas.openxmlformats.org/drawingml/2006/main">
                  <a:graphicData uri="http://schemas.microsoft.com/office/word/2010/wordprocessingShape">
                    <wps:wsp>
                      <wps:cNvSpPr/>
                      <wps:spPr>
                        <a:xfrm>
                          <a:off x="0" y="0"/>
                          <a:ext cx="2943225" cy="1476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517A9" w:rsidRPr="00C4500B" w:rsidRDefault="00B517A9" w:rsidP="00C94899">
                            <w:pPr>
                              <w:autoSpaceDE w:val="0"/>
                              <w:autoSpaceDN w:val="0"/>
                              <w:adjustRightInd w:val="0"/>
                              <w:spacing w:after="0" w:line="240" w:lineRule="auto"/>
                              <w:ind w:firstLine="709"/>
                              <w:jc w:val="center"/>
                              <w:rPr>
                                <w:rFonts w:ascii="Arial" w:hAnsi="Arial" w:cs="Arial"/>
                              </w:rPr>
                            </w:pPr>
                            <w:r w:rsidRPr="00C4500B">
                              <w:rPr>
                                <w:rFonts w:ascii="Arial" w:hAnsi="Arial" w:cs="Arial"/>
                              </w:rPr>
                              <w:t>- направление Заявителю копии распоряжения Управления о наличии права на приватизацию Объекта;</w:t>
                            </w:r>
                          </w:p>
                          <w:p w:rsidR="00B517A9" w:rsidRPr="00C4500B" w:rsidRDefault="00B517A9" w:rsidP="00C94899">
                            <w:pPr>
                              <w:autoSpaceDE w:val="0"/>
                              <w:autoSpaceDN w:val="0"/>
                              <w:adjustRightInd w:val="0"/>
                              <w:spacing w:after="0" w:line="240" w:lineRule="auto"/>
                              <w:ind w:firstLine="709"/>
                              <w:jc w:val="center"/>
                              <w:rPr>
                                <w:rFonts w:ascii="Arial" w:hAnsi="Arial" w:cs="Arial"/>
                              </w:rPr>
                            </w:pPr>
                            <w:r w:rsidRPr="00C4500B">
                              <w:rPr>
                                <w:rFonts w:ascii="Arial" w:hAnsi="Arial" w:cs="Arial"/>
                              </w:rPr>
                              <w:t>- заключение Управлением договора на проведение оценки рыночной стоимости;</w:t>
                            </w:r>
                          </w:p>
                          <w:p w:rsidR="00B517A9" w:rsidRPr="00C4500B" w:rsidRDefault="00B517A9" w:rsidP="00C94899">
                            <w:pPr>
                              <w:spacing w:after="0"/>
                              <w:jc w:val="center"/>
                              <w:rPr>
                                <w:rFonts w:ascii="Arial" w:hAnsi="Arial" w:cs="Arial"/>
                              </w:rPr>
                            </w:pPr>
                            <w:r w:rsidRPr="00C4500B">
                              <w:rPr>
                                <w:rFonts w:ascii="Arial" w:hAnsi="Arial" w:cs="Arial"/>
                              </w:rPr>
                              <w:t>- направлению Заявителю Постановления о приватизации;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D318D5D" id="Прямоугольник 15" o:spid="_x0000_s1034" style="position:absolute;left:0;text-align:left;margin-left:225.4pt;margin-top:19.3pt;width:231.75pt;height:1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" fillcolor="window" strokecolor="windowText" strokeweight="1pt">
                <v:textbox>
                  <w:txbxContent>
                    <w:p w:rsidR="00B517A9" w:rsidRPr="00C4500B" w:rsidRDefault="00B517A9" w:rsidP="00C94899">
                      <w:pPr>
                        <w:autoSpaceDE w:val="0"/>
                        <w:autoSpaceDN w:val="0"/>
                        <w:adjustRightInd w:val="0"/>
                        <w:spacing w:after="0" w:line="240" w:lineRule="auto"/>
                        <w:ind w:firstLine="709"/>
                        <w:jc w:val="center"/>
                        <w:rPr>
                          <w:rFonts w:ascii="Arial" w:hAnsi="Arial" w:cs="Arial"/>
                        </w:rPr>
                      </w:pPr>
                      <w:r w:rsidRPr="00C4500B">
                        <w:rPr>
                          <w:rFonts w:ascii="Arial" w:hAnsi="Arial" w:cs="Arial"/>
                        </w:rPr>
                        <w:t>- направление Заявителю копии распоряжения Управления о наличии права на приватизацию Объекта;</w:t>
                      </w:r>
                    </w:p>
                    <w:p w:rsidR="00B517A9" w:rsidRPr="00C4500B" w:rsidRDefault="00B517A9" w:rsidP="00C94899">
                      <w:pPr>
                        <w:autoSpaceDE w:val="0"/>
                        <w:autoSpaceDN w:val="0"/>
                        <w:adjustRightInd w:val="0"/>
                        <w:spacing w:after="0" w:line="240" w:lineRule="auto"/>
                        <w:ind w:firstLine="709"/>
                        <w:jc w:val="center"/>
                        <w:rPr>
                          <w:rFonts w:ascii="Arial" w:hAnsi="Arial" w:cs="Arial"/>
                        </w:rPr>
                      </w:pPr>
                      <w:r w:rsidRPr="00C4500B">
                        <w:rPr>
                          <w:rFonts w:ascii="Arial" w:hAnsi="Arial" w:cs="Arial"/>
                        </w:rPr>
                        <w:t>- заключение Управлением договора на проведение оценки рыночной стоимости;</w:t>
                      </w:r>
                    </w:p>
                    <w:p w:rsidR="00B517A9" w:rsidRPr="00C4500B" w:rsidRDefault="00B517A9" w:rsidP="00C94899">
                      <w:pPr>
                        <w:spacing w:after="0"/>
                        <w:jc w:val="center"/>
                        <w:rPr>
                          <w:rFonts w:ascii="Arial" w:hAnsi="Arial" w:cs="Arial"/>
                        </w:rPr>
                      </w:pPr>
                      <w:r w:rsidRPr="00C4500B">
                        <w:rPr>
                          <w:rFonts w:ascii="Arial" w:hAnsi="Arial" w:cs="Arial"/>
                        </w:rPr>
                        <w:t>- направлению Заявителю Постановления о приватизации;</w:t>
                      </w:r>
                    </w:p>
                  </w:txbxContent>
                </v:textbox>
                <w10:wrap type="topAndBottom"/>
              </v:rect>
            </w:pict>
          </mc:Fallback>
        </mc:AlternateContent>
      </w:r>
      <w:r w:rsidRPr="00C94899">
        <w:rPr>
          <w:rFonts w:ascii="Arial" w:hAnsi="Arial" w:cs="Arial"/>
          <w:noProof/>
          <w:szCs w:val="22"/>
        </w:rPr>
        <mc:AlternateContent>
          <mc:Choice Requires="wps">
            <w:drawing>
              <wp:anchor distT="0" distB="0" distL="114300" distR="114300" simplePos="0" relativeHeight="251669504" behindDoc="0" locked="0" layoutInCell="1" allowOverlap="1" wp14:anchorId="66065422" wp14:editId="1BD69284">
                <wp:simplePos x="0" y="0"/>
                <wp:positionH relativeFrom="column">
                  <wp:posOffset>4293520</wp:posOffset>
                </wp:positionH>
                <wp:positionV relativeFrom="paragraph">
                  <wp:posOffset>69215</wp:posOffset>
                </wp:positionV>
                <wp:extent cx="0" cy="179705"/>
                <wp:effectExtent l="76200" t="0" r="57150" b="48895"/>
                <wp:wrapNone/>
                <wp:docPr id="16" name="Прямая со стрелкой 1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2D396745" id="Прямая со стрелкой 16" o:spid="_x0000_s1026" type="#_x0000_t32" style="position:absolute;margin-left:338.05pt;margin-top:5.45pt;width:0;height:1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" strokecolor="windowText" strokeweight=".5pt">
                <v:stroke endarrow="block" joinstyle="miter"/>
              </v:shape>
            </w:pict>
          </mc:Fallback>
        </mc:AlternateContent>
      </w:r>
    </w:p>
    <w:sectPr w:rsidR="00F840D3" w:rsidRPr="00C94899" w:rsidSect="00CF29C7">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359" w:rsidRDefault="002C5359" w:rsidP="00C94899">
      <w:pPr>
        <w:spacing w:after="0" w:line="240" w:lineRule="auto"/>
      </w:pPr>
      <w:r>
        <w:separator/>
      </w:r>
    </w:p>
  </w:endnote>
  <w:endnote w:type="continuationSeparator" w:id="0">
    <w:p w:rsidR="002C5359" w:rsidRDefault="002C5359" w:rsidP="00C9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359" w:rsidRDefault="002C5359" w:rsidP="00C94899">
      <w:pPr>
        <w:spacing w:after="0" w:line="240" w:lineRule="auto"/>
      </w:pPr>
      <w:r>
        <w:separator/>
      </w:r>
    </w:p>
  </w:footnote>
  <w:footnote w:type="continuationSeparator" w:id="0">
    <w:p w:rsidR="002C5359" w:rsidRDefault="002C5359" w:rsidP="00C94899">
      <w:pPr>
        <w:spacing w:after="0" w:line="240" w:lineRule="auto"/>
      </w:pPr>
      <w:r>
        <w:continuationSeparator/>
      </w:r>
    </w:p>
  </w:footnote>
  <w:footnote w:id="1">
    <w:p w:rsidR="00B517A9" w:rsidRPr="008C5F25" w:rsidRDefault="00B517A9" w:rsidP="00C94899">
      <w:pPr>
        <w:autoSpaceDE w:val="0"/>
        <w:autoSpaceDN w:val="0"/>
        <w:adjustRightInd w:val="0"/>
        <w:spacing w:after="0" w:line="240" w:lineRule="auto"/>
        <w:ind w:firstLine="540"/>
        <w:jc w:val="both"/>
        <w:rPr>
          <w:rFonts w:ascii="Times New Roman" w:hAnsi="Times New Roman" w:cs="Times New Roman"/>
        </w:rPr>
      </w:pPr>
      <w:r>
        <w:rPr>
          <w:rStyle w:val="af6"/>
        </w:rPr>
        <w:footnoteRef/>
      </w:r>
      <w:r>
        <w:t xml:space="preserve"> </w:t>
      </w:r>
      <w:r w:rsidRPr="008C5F25">
        <w:rPr>
          <w:rFonts w:ascii="Times New Roman" w:hAnsi="Times New Roman" w:cs="Times New Roman"/>
        </w:rPr>
        <w:t xml:space="preserve">Бланк постановления оформляется </w:t>
      </w:r>
      <w:r>
        <w:rPr>
          <w:rFonts w:ascii="Times New Roman" w:hAnsi="Times New Roman" w:cs="Times New Roman"/>
        </w:rPr>
        <w:t>по форме, приведенной в приложении № 1 к Требованиям</w:t>
      </w:r>
      <w:r w:rsidRPr="008C5F25">
        <w:rPr>
          <w:rFonts w:ascii="Times New Roman" w:hAnsi="Times New Roman" w:cs="Times New Roman"/>
        </w:rPr>
        <w:t xml:space="preserve"> к оформлению документов в Администрации города Норильска</w:t>
      </w:r>
      <w:r>
        <w:rPr>
          <w:rFonts w:ascii="Times New Roman" w:hAnsi="Times New Roman" w:cs="Times New Roman"/>
        </w:rPr>
        <w:t xml:space="preserve">, утвержденным </w:t>
      </w:r>
      <w:r w:rsidRPr="008C5F25">
        <w:rPr>
          <w:rFonts w:ascii="Times New Roman" w:hAnsi="Times New Roman" w:cs="Times New Roman"/>
        </w:rPr>
        <w:t>распоряжением</w:t>
      </w:r>
      <w:r>
        <w:rPr>
          <w:rFonts w:ascii="Times New Roman" w:hAnsi="Times New Roman" w:cs="Times New Roman"/>
        </w:rPr>
        <w:t xml:space="preserve"> Администрации города</w:t>
      </w:r>
      <w:r w:rsidRPr="008C5F25">
        <w:rPr>
          <w:rFonts w:ascii="Times New Roman" w:hAnsi="Times New Roman" w:cs="Times New Roman"/>
        </w:rPr>
        <w:t xml:space="preserve"> Норильска </w:t>
      </w:r>
      <w:r>
        <w:rPr>
          <w:rFonts w:ascii="Times New Roman" w:hAnsi="Times New Roman" w:cs="Times New Roman"/>
        </w:rPr>
        <w:t>от 06.06.2023 № 3820, и подписывается Главой города Норильска</w:t>
      </w:r>
      <w:r w:rsidRPr="008C5F25">
        <w:rPr>
          <w:rFonts w:ascii="Times New Roman" w:hAnsi="Times New Roman" w:cs="Times New Roman"/>
        </w:rPr>
        <w:t>.</w:t>
      </w:r>
    </w:p>
    <w:p w:rsidR="00B517A9" w:rsidRPr="008C5F25" w:rsidRDefault="00B517A9" w:rsidP="00C94899">
      <w:pPr>
        <w:pStyle w:val="af4"/>
        <w:rPr>
          <w:rFonts w:ascii="Times New Roman" w:hAnsi="Times New Roman" w:cs="Times New Roman"/>
        </w:rPr>
      </w:pPr>
    </w:p>
  </w:footnote>
  <w:footnote w:id="2">
    <w:p w:rsidR="00B517A9" w:rsidRPr="00FF04BC" w:rsidRDefault="00B517A9" w:rsidP="00C94899">
      <w:pPr>
        <w:autoSpaceDE w:val="0"/>
        <w:autoSpaceDN w:val="0"/>
        <w:adjustRightInd w:val="0"/>
        <w:spacing w:after="0" w:line="240" w:lineRule="auto"/>
        <w:ind w:firstLine="540"/>
        <w:jc w:val="both"/>
        <w:rPr>
          <w:rFonts w:ascii="Times New Roman" w:hAnsi="Times New Roman" w:cs="Times New Roman"/>
        </w:rPr>
      </w:pPr>
      <w:r>
        <w:rPr>
          <w:rStyle w:val="af6"/>
        </w:rPr>
        <w:footnoteRef/>
      </w:r>
      <w:r>
        <w:t xml:space="preserve"> </w:t>
      </w:r>
      <w:r w:rsidRPr="00FF04BC">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p w:rsidR="00B517A9" w:rsidRPr="00FF04BC" w:rsidRDefault="00B517A9" w:rsidP="00C94899">
      <w:pPr>
        <w:pStyle w:val="af4"/>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F3251A"/>
    <w:multiLevelType w:val="multilevel"/>
    <w:tmpl w:val="5E4045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7022B91"/>
    <w:multiLevelType w:val="hybridMultilevel"/>
    <w:tmpl w:val="8402D1DC"/>
    <w:lvl w:ilvl="0" w:tplc="365499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2E701D"/>
    <w:multiLevelType w:val="hybridMultilevel"/>
    <w:tmpl w:val="864C9CA6"/>
    <w:lvl w:ilvl="0" w:tplc="DC0C7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897F46"/>
    <w:multiLevelType w:val="hybridMultilevel"/>
    <w:tmpl w:val="70B4305E"/>
    <w:lvl w:ilvl="0" w:tplc="2CB6B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B32749E"/>
    <w:multiLevelType w:val="hybridMultilevel"/>
    <w:tmpl w:val="0542EF42"/>
    <w:lvl w:ilvl="0" w:tplc="53C8891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7"/>
  </w:num>
  <w:num w:numId="3">
    <w:abstractNumId w:val="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7"/>
  </w:num>
  <w:num w:numId="8">
    <w:abstractNumId w:val="32"/>
  </w:num>
  <w:num w:numId="9">
    <w:abstractNumId w:val="16"/>
  </w:num>
  <w:num w:numId="10">
    <w:abstractNumId w:val="11"/>
  </w:num>
  <w:num w:numId="11">
    <w:abstractNumId w:val="18"/>
  </w:num>
  <w:num w:numId="12">
    <w:abstractNumId w:val="43"/>
  </w:num>
  <w:num w:numId="13">
    <w:abstractNumId w:val="42"/>
  </w:num>
  <w:num w:numId="14">
    <w:abstractNumId w:val="21"/>
  </w:num>
  <w:num w:numId="15">
    <w:abstractNumId w:val="4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num>
  <w:num w:numId="19">
    <w:abstractNumId w:val="10"/>
  </w:num>
  <w:num w:numId="20">
    <w:abstractNumId w:val="8"/>
  </w:num>
  <w:num w:numId="21">
    <w:abstractNumId w:val="40"/>
  </w:num>
  <w:num w:numId="22">
    <w:abstractNumId w:val="7"/>
  </w:num>
  <w:num w:numId="23">
    <w:abstractNumId w:val="4"/>
  </w:num>
  <w:num w:numId="24">
    <w:abstractNumId w:val="26"/>
  </w:num>
  <w:num w:numId="25">
    <w:abstractNumId w:val="39"/>
  </w:num>
  <w:num w:numId="26">
    <w:abstractNumId w:val="6"/>
  </w:num>
  <w:num w:numId="27">
    <w:abstractNumId w:val="35"/>
  </w:num>
  <w:num w:numId="28">
    <w:abstractNumId w:val="34"/>
  </w:num>
  <w:num w:numId="29">
    <w:abstractNumId w:val="30"/>
  </w:num>
  <w:num w:numId="30">
    <w:abstractNumId w:val="31"/>
  </w:num>
  <w:num w:numId="31">
    <w:abstractNumId w:val="23"/>
  </w:num>
  <w:num w:numId="32">
    <w:abstractNumId w:val="9"/>
  </w:num>
  <w:num w:numId="33">
    <w:abstractNumId w:val="36"/>
  </w:num>
  <w:num w:numId="34">
    <w:abstractNumId w:val="5"/>
  </w:num>
  <w:num w:numId="35">
    <w:abstractNumId w:val="38"/>
  </w:num>
  <w:num w:numId="36">
    <w:abstractNumId w:val="0"/>
  </w:num>
  <w:num w:numId="37">
    <w:abstractNumId w:val="13"/>
  </w:num>
  <w:num w:numId="38">
    <w:abstractNumId w:val="3"/>
  </w:num>
  <w:num w:numId="39">
    <w:abstractNumId w:val="22"/>
  </w:num>
  <w:num w:numId="40">
    <w:abstractNumId w:val="27"/>
  </w:num>
  <w:num w:numId="41">
    <w:abstractNumId w:val="24"/>
  </w:num>
  <w:num w:numId="42">
    <w:abstractNumId w:val="2"/>
  </w:num>
  <w:num w:numId="43">
    <w:abstractNumId w:val="44"/>
  </w:num>
  <w:num w:numId="44">
    <w:abstractNumId w:val="12"/>
  </w:num>
  <w:num w:numId="45">
    <w:abstractNumId w:val="2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D3"/>
    <w:rsid w:val="00032367"/>
    <w:rsid w:val="00137DF6"/>
    <w:rsid w:val="00175F19"/>
    <w:rsid w:val="001929C1"/>
    <w:rsid w:val="00193109"/>
    <w:rsid w:val="0023445E"/>
    <w:rsid w:val="002704E8"/>
    <w:rsid w:val="002C5359"/>
    <w:rsid w:val="002F4C2E"/>
    <w:rsid w:val="003B7455"/>
    <w:rsid w:val="00491C78"/>
    <w:rsid w:val="004A236E"/>
    <w:rsid w:val="004B7A01"/>
    <w:rsid w:val="004C5FD3"/>
    <w:rsid w:val="0058633F"/>
    <w:rsid w:val="005A15CC"/>
    <w:rsid w:val="00601DA9"/>
    <w:rsid w:val="00611F23"/>
    <w:rsid w:val="0067039C"/>
    <w:rsid w:val="00700EB9"/>
    <w:rsid w:val="007667C9"/>
    <w:rsid w:val="007E228C"/>
    <w:rsid w:val="008271A5"/>
    <w:rsid w:val="00847DF3"/>
    <w:rsid w:val="00892EA7"/>
    <w:rsid w:val="008D2AE5"/>
    <w:rsid w:val="008F06BA"/>
    <w:rsid w:val="009000A5"/>
    <w:rsid w:val="00900BFE"/>
    <w:rsid w:val="00A80D27"/>
    <w:rsid w:val="00AB13A7"/>
    <w:rsid w:val="00AB6AE1"/>
    <w:rsid w:val="00AC5D07"/>
    <w:rsid w:val="00B21993"/>
    <w:rsid w:val="00B517A9"/>
    <w:rsid w:val="00B5307A"/>
    <w:rsid w:val="00BD41CA"/>
    <w:rsid w:val="00C94899"/>
    <w:rsid w:val="00CA0EB5"/>
    <w:rsid w:val="00CB0196"/>
    <w:rsid w:val="00CB4817"/>
    <w:rsid w:val="00CF29C7"/>
    <w:rsid w:val="00D74670"/>
    <w:rsid w:val="00D80718"/>
    <w:rsid w:val="00DE6486"/>
    <w:rsid w:val="00DF09FE"/>
    <w:rsid w:val="00E93ADB"/>
    <w:rsid w:val="00EB0E93"/>
    <w:rsid w:val="00F8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9F10A-C9D2-4681-AB39-27069A51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840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840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40D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5A15CC"/>
    <w:pPr>
      <w:ind w:left="720"/>
      <w:contextualSpacing/>
    </w:pPr>
  </w:style>
  <w:style w:type="paragraph" w:styleId="a4">
    <w:name w:val="header"/>
    <w:basedOn w:val="a"/>
    <w:link w:val="a5"/>
    <w:uiPriority w:val="99"/>
    <w:rsid w:val="005A15CC"/>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5A15CC"/>
    <w:rPr>
      <w:rFonts w:ascii="Times New Roman" w:eastAsia="Times New Roman" w:hAnsi="Times New Roman" w:cs="Times New Roman"/>
      <w:sz w:val="24"/>
      <w:szCs w:val="24"/>
      <w:lang w:eastAsia="ru-RU"/>
    </w:rPr>
  </w:style>
  <w:style w:type="character" w:styleId="a6">
    <w:name w:val="Hyperlink"/>
    <w:basedOn w:val="a0"/>
    <w:uiPriority w:val="99"/>
    <w:unhideWhenUsed/>
    <w:rsid w:val="00EB0E93"/>
    <w:rPr>
      <w:color w:val="0563C1" w:themeColor="hyperlink"/>
      <w:u w:val="single"/>
    </w:rPr>
  </w:style>
  <w:style w:type="character" w:customStyle="1" w:styleId="ConsPlusNormal0">
    <w:name w:val="ConsPlusNormal Знак"/>
    <w:link w:val="ConsPlusNormal"/>
    <w:rsid w:val="00C94899"/>
    <w:rPr>
      <w:rFonts w:ascii="Calibri" w:eastAsia="Times New Roman" w:hAnsi="Calibri" w:cs="Calibri"/>
      <w:szCs w:val="20"/>
      <w:lang w:eastAsia="ru-RU"/>
    </w:rPr>
  </w:style>
  <w:style w:type="paragraph" w:styleId="a7">
    <w:name w:val="Body Text Indent"/>
    <w:basedOn w:val="a"/>
    <w:link w:val="a8"/>
    <w:semiHidden/>
    <w:unhideWhenUsed/>
    <w:rsid w:val="00C94899"/>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8">
    <w:name w:val="Основной текст с отступом Знак"/>
    <w:basedOn w:val="a0"/>
    <w:link w:val="a7"/>
    <w:semiHidden/>
    <w:rsid w:val="00C94899"/>
    <w:rPr>
      <w:rFonts w:ascii="Times New Roman" w:eastAsia="Times New Roman" w:hAnsi="Times New Roman" w:cs="Times New Roman"/>
      <w:color w:val="000000"/>
      <w:sz w:val="26"/>
      <w:szCs w:val="20"/>
      <w:shd w:val="clear" w:color="auto" w:fill="FFFFFF"/>
      <w:lang w:eastAsia="ru-RU"/>
    </w:rPr>
  </w:style>
  <w:style w:type="character" w:customStyle="1" w:styleId="a9">
    <w:name w:val="Текст выноски Знак"/>
    <w:basedOn w:val="a0"/>
    <w:link w:val="aa"/>
    <w:uiPriority w:val="99"/>
    <w:semiHidden/>
    <w:rsid w:val="00C94899"/>
    <w:rPr>
      <w:rFonts w:ascii="Segoe UI" w:hAnsi="Segoe UI" w:cs="Segoe UI"/>
      <w:sz w:val="18"/>
      <w:szCs w:val="18"/>
    </w:rPr>
  </w:style>
  <w:style w:type="paragraph" w:styleId="aa">
    <w:name w:val="Balloon Text"/>
    <w:basedOn w:val="a"/>
    <w:link w:val="a9"/>
    <w:uiPriority w:val="99"/>
    <w:semiHidden/>
    <w:unhideWhenUsed/>
    <w:rsid w:val="00C94899"/>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C94899"/>
    <w:rPr>
      <w:rFonts w:ascii="Segoe UI" w:hAnsi="Segoe UI" w:cs="Segoe UI"/>
      <w:sz w:val="18"/>
      <w:szCs w:val="18"/>
    </w:rPr>
  </w:style>
  <w:style w:type="paragraph" w:styleId="2">
    <w:name w:val="Body Text Indent 2"/>
    <w:basedOn w:val="a"/>
    <w:link w:val="20"/>
    <w:uiPriority w:val="99"/>
    <w:unhideWhenUsed/>
    <w:rsid w:val="00C94899"/>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C94899"/>
    <w:rPr>
      <w:rFonts w:ascii="Calibri" w:eastAsia="Times New Roman" w:hAnsi="Calibri" w:cs="Times New Roman"/>
      <w:lang w:eastAsia="ru-RU"/>
    </w:rPr>
  </w:style>
  <w:style w:type="paragraph" w:customStyle="1" w:styleId="Style4">
    <w:name w:val="Style4"/>
    <w:basedOn w:val="a"/>
    <w:uiPriority w:val="99"/>
    <w:rsid w:val="00C94899"/>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C94899"/>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Nonformat">
    <w:name w:val="ConsNonformat"/>
    <w:uiPriority w:val="99"/>
    <w:rsid w:val="00C948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C9489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94899"/>
    <w:rPr>
      <w:rFonts w:ascii="Times New Roman" w:eastAsia="Times New Roman" w:hAnsi="Times New Roman" w:cs="Times New Roman"/>
      <w:sz w:val="16"/>
      <w:szCs w:val="16"/>
      <w:lang w:eastAsia="ru-RU"/>
    </w:rPr>
  </w:style>
  <w:style w:type="paragraph" w:styleId="31">
    <w:name w:val="Body Text Indent 3"/>
    <w:basedOn w:val="a"/>
    <w:link w:val="32"/>
    <w:rsid w:val="00C948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94899"/>
    <w:rPr>
      <w:rFonts w:ascii="Times New Roman" w:eastAsia="Times New Roman" w:hAnsi="Times New Roman" w:cs="Times New Roman"/>
      <w:sz w:val="16"/>
      <w:szCs w:val="16"/>
      <w:lang w:eastAsia="ru-RU"/>
    </w:rPr>
  </w:style>
  <w:style w:type="paragraph" w:styleId="ab">
    <w:name w:val="Normal (Web)"/>
    <w:basedOn w:val="a"/>
    <w:uiPriority w:val="99"/>
    <w:rsid w:val="00C94899"/>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948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C94899"/>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C94899"/>
    <w:pPr>
      <w:spacing w:line="240" w:lineRule="auto"/>
    </w:pPr>
    <w:rPr>
      <w:sz w:val="20"/>
      <w:szCs w:val="20"/>
    </w:rPr>
  </w:style>
  <w:style w:type="character" w:customStyle="1" w:styleId="af">
    <w:name w:val="Текст примечания Знак"/>
    <w:basedOn w:val="a0"/>
    <w:link w:val="ae"/>
    <w:uiPriority w:val="99"/>
    <w:semiHidden/>
    <w:rsid w:val="00C94899"/>
    <w:rPr>
      <w:sz w:val="20"/>
      <w:szCs w:val="20"/>
    </w:rPr>
  </w:style>
  <w:style w:type="character" w:customStyle="1" w:styleId="af0">
    <w:name w:val="Тема примечания Знак"/>
    <w:basedOn w:val="af"/>
    <w:link w:val="af1"/>
    <w:uiPriority w:val="99"/>
    <w:semiHidden/>
    <w:rsid w:val="00C94899"/>
    <w:rPr>
      <w:b/>
      <w:bCs/>
      <w:sz w:val="20"/>
      <w:szCs w:val="20"/>
    </w:rPr>
  </w:style>
  <w:style w:type="paragraph" w:styleId="af1">
    <w:name w:val="annotation subject"/>
    <w:basedOn w:val="ae"/>
    <w:next w:val="ae"/>
    <w:link w:val="af0"/>
    <w:uiPriority w:val="99"/>
    <w:semiHidden/>
    <w:unhideWhenUsed/>
    <w:rsid w:val="00C94899"/>
    <w:rPr>
      <w:b/>
      <w:bCs/>
    </w:rPr>
  </w:style>
  <w:style w:type="character" w:customStyle="1" w:styleId="10">
    <w:name w:val="Тема примечания Знак1"/>
    <w:basedOn w:val="af"/>
    <w:uiPriority w:val="99"/>
    <w:semiHidden/>
    <w:rsid w:val="00C94899"/>
    <w:rPr>
      <w:b/>
      <w:bCs/>
      <w:sz w:val="20"/>
      <w:szCs w:val="20"/>
    </w:rPr>
  </w:style>
  <w:style w:type="character" w:customStyle="1" w:styleId="21">
    <w:name w:val="Основной текст (2)_"/>
    <w:basedOn w:val="a0"/>
    <w:link w:val="22"/>
    <w:rsid w:val="00C9489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94899"/>
    <w:pPr>
      <w:widowControl w:val="0"/>
      <w:shd w:val="clear" w:color="auto" w:fill="FFFFFF"/>
      <w:spacing w:after="720" w:line="0" w:lineRule="atLeast"/>
      <w:jc w:val="right"/>
    </w:pPr>
    <w:rPr>
      <w:rFonts w:ascii="Times New Roman" w:eastAsia="Times New Roman" w:hAnsi="Times New Roman" w:cs="Times New Roman"/>
      <w:sz w:val="26"/>
      <w:szCs w:val="26"/>
    </w:rPr>
  </w:style>
  <w:style w:type="paragraph" w:styleId="af2">
    <w:name w:val="Body Text"/>
    <w:basedOn w:val="a"/>
    <w:link w:val="af3"/>
    <w:uiPriority w:val="99"/>
    <w:unhideWhenUsed/>
    <w:rsid w:val="00C94899"/>
    <w:pPr>
      <w:spacing w:after="120"/>
    </w:pPr>
  </w:style>
  <w:style w:type="character" w:customStyle="1" w:styleId="af3">
    <w:name w:val="Основной текст Знак"/>
    <w:basedOn w:val="a0"/>
    <w:link w:val="af2"/>
    <w:uiPriority w:val="99"/>
    <w:rsid w:val="00C94899"/>
  </w:style>
  <w:style w:type="paragraph" w:styleId="af4">
    <w:name w:val="footnote text"/>
    <w:basedOn w:val="a"/>
    <w:link w:val="af5"/>
    <w:uiPriority w:val="99"/>
    <w:semiHidden/>
    <w:unhideWhenUsed/>
    <w:rsid w:val="00C94899"/>
    <w:pPr>
      <w:spacing w:after="0" w:line="240" w:lineRule="auto"/>
    </w:pPr>
    <w:rPr>
      <w:sz w:val="20"/>
      <w:szCs w:val="20"/>
    </w:rPr>
  </w:style>
  <w:style w:type="character" w:customStyle="1" w:styleId="af5">
    <w:name w:val="Текст сноски Знак"/>
    <w:basedOn w:val="a0"/>
    <w:link w:val="af4"/>
    <w:uiPriority w:val="99"/>
    <w:semiHidden/>
    <w:rsid w:val="00C94899"/>
    <w:rPr>
      <w:sz w:val="20"/>
      <w:szCs w:val="20"/>
    </w:rPr>
  </w:style>
  <w:style w:type="character" w:styleId="af6">
    <w:name w:val="footnote reference"/>
    <w:basedOn w:val="a0"/>
    <w:uiPriority w:val="99"/>
    <w:semiHidden/>
    <w:unhideWhenUsed/>
    <w:rsid w:val="00C94899"/>
    <w:rPr>
      <w:vertAlign w:val="superscript"/>
    </w:rPr>
  </w:style>
  <w:style w:type="paragraph" w:customStyle="1" w:styleId="210">
    <w:name w:val="Основной текст 21"/>
    <w:basedOn w:val="a"/>
    <w:rsid w:val="00C94899"/>
    <w:pPr>
      <w:spacing w:after="0" w:line="240" w:lineRule="auto"/>
      <w:ind w:right="-1050" w:firstLine="851"/>
      <w:jc w:val="both"/>
    </w:pPr>
    <w:rPr>
      <w:rFonts w:ascii="Times New Roman" w:eastAsia="Times New Roman" w:hAnsi="Times New Roman" w:cs="Times New Roman"/>
      <w:sz w:val="24"/>
      <w:szCs w:val="20"/>
      <w:lang w:eastAsia="ru-RU"/>
    </w:rPr>
  </w:style>
  <w:style w:type="paragraph" w:customStyle="1" w:styleId="Style6">
    <w:name w:val="Style6"/>
    <w:basedOn w:val="a"/>
    <w:rsid w:val="00C948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C94899"/>
    <w:rPr>
      <w:rFonts w:ascii="Times New Roman" w:hAnsi="Times New Roman" w:cs="Times New Roman"/>
      <w:sz w:val="24"/>
      <w:szCs w:val="24"/>
    </w:rPr>
  </w:style>
  <w:style w:type="character" w:styleId="af7">
    <w:name w:val="annotation reference"/>
    <w:basedOn w:val="a0"/>
    <w:uiPriority w:val="99"/>
    <w:semiHidden/>
    <w:unhideWhenUsed/>
    <w:rsid w:val="00C94899"/>
    <w:rPr>
      <w:sz w:val="16"/>
      <w:szCs w:val="16"/>
    </w:rPr>
  </w:style>
  <w:style w:type="paragraph" w:styleId="af8">
    <w:name w:val="endnote text"/>
    <w:basedOn w:val="a"/>
    <w:link w:val="af9"/>
    <w:uiPriority w:val="99"/>
    <w:semiHidden/>
    <w:unhideWhenUsed/>
    <w:rsid w:val="00C94899"/>
    <w:pPr>
      <w:spacing w:after="0" w:line="240" w:lineRule="auto"/>
    </w:pPr>
    <w:rPr>
      <w:sz w:val="20"/>
      <w:szCs w:val="20"/>
    </w:rPr>
  </w:style>
  <w:style w:type="character" w:customStyle="1" w:styleId="af9">
    <w:name w:val="Текст концевой сноски Знак"/>
    <w:basedOn w:val="a0"/>
    <w:link w:val="af8"/>
    <w:uiPriority w:val="99"/>
    <w:semiHidden/>
    <w:rsid w:val="00C94899"/>
    <w:rPr>
      <w:sz w:val="20"/>
      <w:szCs w:val="20"/>
    </w:rPr>
  </w:style>
  <w:style w:type="character" w:styleId="afa">
    <w:name w:val="endnote reference"/>
    <w:basedOn w:val="a0"/>
    <w:uiPriority w:val="99"/>
    <w:semiHidden/>
    <w:unhideWhenUsed/>
    <w:rsid w:val="00C94899"/>
    <w:rPr>
      <w:vertAlign w:val="superscript"/>
    </w:rPr>
  </w:style>
  <w:style w:type="character" w:styleId="afb">
    <w:name w:val="Intense Reference"/>
    <w:basedOn w:val="a0"/>
    <w:uiPriority w:val="32"/>
    <w:qFormat/>
    <w:rsid w:val="00C9489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5;&#1086;&#1088;&#1080;&#1083;&#1100;&#1089;&#1082;.&#1088;&#1092;" TargetMode="External"/><Relationship Id="rId12" Type="http://schemas.openxmlformats.org/officeDocument/2006/relationships/hyperlink" Target="https://&#1085;&#1086;&#1088;&#1080;&#1083;&#1100;&#1089;&#108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85;&#1086;&#1088;&#1080;&#1083;&#1100;&#1089;&#1082;.&#1088;&#1092;" TargetMode="External"/><Relationship Id="rId5" Type="http://schemas.openxmlformats.org/officeDocument/2006/relationships/footnotes" Target="footnotes.xml"/><Relationship Id="rId10" Type="http://schemas.openxmlformats.org/officeDocument/2006/relationships/hyperlink" Target="https://&#1085;&#1086;&#1088;&#1080;&#1083;&#1100;&#1089;&#1082;.&#1088;&#1092;" TargetMode="External"/><Relationship Id="rId4" Type="http://schemas.openxmlformats.org/officeDocument/2006/relationships/webSettings" Target="webSettings.xml"/><Relationship Id="rId9" Type="http://schemas.openxmlformats.org/officeDocument/2006/relationships/hyperlink" Target="https://&#1085;&#1086;&#1088;&#1080;&#1083;&#1100;&#1089;&#1082;.&#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11503</Words>
  <Characters>65569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Хамидова Раиса Евгеньевна</dc:creator>
  <cp:keywords/>
  <dc:description/>
  <cp:lastModifiedBy>Мальцева Анастасия Владимировна</cp:lastModifiedBy>
  <cp:revision>2</cp:revision>
  <dcterms:created xsi:type="dcterms:W3CDTF">2025-03-11T05:31:00Z</dcterms:created>
  <dcterms:modified xsi:type="dcterms:W3CDTF">2025-03-11T05:31:00Z</dcterms:modified>
</cp:coreProperties>
</file>