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AE" w:rsidRPr="00502C57" w:rsidRDefault="00130FAE" w:rsidP="00130FAE">
      <w:pPr>
        <w:tabs>
          <w:tab w:val="center" w:pos="4153"/>
          <w:tab w:val="left" w:pos="5529"/>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АДМИНИСТРАЦИЯ ГОРОДА НОРИЛЬСКА</w:t>
      </w:r>
    </w:p>
    <w:p w:rsidR="00130FAE" w:rsidRPr="00502C57" w:rsidRDefault="00130FAE" w:rsidP="00130FAE">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КРАСНОЯРСКОГО КРАЯ</w:t>
      </w:r>
    </w:p>
    <w:p w:rsidR="00130FAE" w:rsidRPr="00502C57" w:rsidRDefault="00130FAE" w:rsidP="00130FAE">
      <w:pPr>
        <w:tabs>
          <w:tab w:val="center" w:pos="4153"/>
          <w:tab w:val="right" w:pos="8306"/>
        </w:tabs>
        <w:spacing w:after="0" w:line="240" w:lineRule="auto"/>
        <w:jc w:val="center"/>
        <w:outlineLvl w:val="0"/>
        <w:rPr>
          <w:rFonts w:ascii="Arial" w:hAnsi="Arial" w:cs="Arial"/>
          <w:bCs/>
          <w:color w:val="000000"/>
          <w:sz w:val="24"/>
          <w:szCs w:val="24"/>
        </w:rPr>
      </w:pPr>
    </w:p>
    <w:p w:rsidR="00130FAE" w:rsidRPr="00502C57" w:rsidRDefault="00130FAE" w:rsidP="00130FAE">
      <w:pPr>
        <w:tabs>
          <w:tab w:val="center" w:pos="4153"/>
          <w:tab w:val="right" w:pos="8306"/>
        </w:tabs>
        <w:spacing w:after="0" w:line="240" w:lineRule="auto"/>
        <w:jc w:val="center"/>
        <w:outlineLvl w:val="0"/>
        <w:rPr>
          <w:rFonts w:ascii="Arial" w:hAnsi="Arial" w:cs="Arial"/>
          <w:bCs/>
          <w:color w:val="000000"/>
          <w:sz w:val="24"/>
          <w:szCs w:val="24"/>
        </w:rPr>
      </w:pPr>
      <w:r w:rsidRPr="00502C57">
        <w:rPr>
          <w:rFonts w:ascii="Arial" w:hAnsi="Arial" w:cs="Arial"/>
          <w:bCs/>
          <w:color w:val="000000"/>
          <w:sz w:val="24"/>
          <w:szCs w:val="24"/>
        </w:rPr>
        <w:t>ПОСТАНОВЛЕНИЕ</w:t>
      </w:r>
    </w:p>
    <w:p w:rsidR="00130FAE" w:rsidRPr="00502C57" w:rsidRDefault="00130FAE" w:rsidP="00130FAE">
      <w:pPr>
        <w:spacing w:after="0" w:line="240" w:lineRule="auto"/>
        <w:rPr>
          <w:rFonts w:ascii="Arial" w:hAnsi="Arial" w:cs="Arial"/>
          <w:color w:val="000000"/>
          <w:sz w:val="24"/>
          <w:szCs w:val="24"/>
        </w:rPr>
      </w:pPr>
    </w:p>
    <w:p w:rsidR="00130FAE" w:rsidRPr="00502C57" w:rsidRDefault="00130FAE" w:rsidP="00130FAE">
      <w:pPr>
        <w:spacing w:after="0" w:line="240" w:lineRule="auto"/>
        <w:jc w:val="center"/>
        <w:rPr>
          <w:rFonts w:ascii="Arial" w:hAnsi="Arial" w:cs="Arial"/>
          <w:color w:val="000000"/>
          <w:sz w:val="24"/>
          <w:szCs w:val="24"/>
        </w:rPr>
      </w:pPr>
      <w:r w:rsidRPr="00502C57">
        <w:rPr>
          <w:rFonts w:ascii="Arial" w:hAnsi="Arial" w:cs="Arial"/>
          <w:color w:val="000000"/>
          <w:sz w:val="24"/>
          <w:szCs w:val="24"/>
        </w:rPr>
        <w:t>от 23.04.2021 г. № 160</w:t>
      </w:r>
    </w:p>
    <w:p w:rsidR="00130FAE" w:rsidRPr="00502C57" w:rsidRDefault="00130FAE" w:rsidP="00130FAE">
      <w:pPr>
        <w:spacing w:after="0" w:line="240" w:lineRule="auto"/>
        <w:rPr>
          <w:rFonts w:ascii="Arial" w:hAnsi="Arial" w:cs="Arial"/>
          <w:color w:val="000000"/>
          <w:sz w:val="24"/>
          <w:szCs w:val="24"/>
        </w:rPr>
      </w:pPr>
    </w:p>
    <w:p w:rsidR="003E5E6A" w:rsidRPr="00502C57" w:rsidRDefault="003E5E6A" w:rsidP="003E5E6A">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Список изменяющих документов</w:t>
      </w:r>
    </w:p>
    <w:p w:rsidR="003E5E6A" w:rsidRPr="00502C57" w:rsidRDefault="003E5E6A" w:rsidP="003E5E6A">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 xml:space="preserve">(в ред. постановлений Администрации г. Норильска </w:t>
      </w:r>
    </w:p>
    <w:p w:rsidR="003E5E6A" w:rsidRPr="00502C57" w:rsidRDefault="003E5E6A" w:rsidP="003E5E6A">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 xml:space="preserve">от 18.01.2022 № 50, от 29.02.2024 № 91, от 23.08.2024 № 410, </w:t>
      </w:r>
    </w:p>
    <w:p w:rsidR="003E5E6A" w:rsidRPr="00502C57" w:rsidRDefault="003E5E6A" w:rsidP="003E5E6A">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от 13.11.2024 № 548, от 07.08.2025 № 340)</w:t>
      </w:r>
    </w:p>
    <w:p w:rsidR="003E5E6A" w:rsidRPr="00502C57" w:rsidRDefault="003E5E6A" w:rsidP="00130FAE">
      <w:pPr>
        <w:spacing w:after="0" w:line="240" w:lineRule="auto"/>
        <w:rPr>
          <w:rFonts w:ascii="Arial" w:hAnsi="Arial" w:cs="Arial"/>
          <w:color w:val="000000"/>
          <w:sz w:val="24"/>
          <w:szCs w:val="24"/>
        </w:rPr>
      </w:pPr>
      <w:bookmarkStart w:id="0" w:name="_GoBack"/>
      <w:bookmarkEnd w:id="0"/>
    </w:p>
    <w:p w:rsidR="00130FAE" w:rsidRPr="00502C57" w:rsidRDefault="00130FAE" w:rsidP="00130FAE">
      <w:pPr>
        <w:spacing w:after="0" w:line="240" w:lineRule="auto"/>
        <w:rPr>
          <w:rFonts w:ascii="Arial" w:hAnsi="Arial" w:cs="Arial"/>
          <w:color w:val="000000"/>
          <w:sz w:val="24"/>
          <w:szCs w:val="24"/>
        </w:rPr>
      </w:pPr>
      <w:r w:rsidRPr="00502C57">
        <w:rPr>
          <w:rFonts w:ascii="Arial" w:hAnsi="Arial" w:cs="Arial"/>
          <w:color w:val="000000"/>
          <w:sz w:val="24"/>
          <w:szCs w:val="24"/>
        </w:rPr>
        <w:t>Об утверждении Административного регламента предоставления муниципальной услуги «Согласование паспорта размещения малой архитектурной формы, паспорта водного устройства»</w:t>
      </w:r>
    </w:p>
    <w:p w:rsidR="00130FAE" w:rsidRPr="00502C57" w:rsidRDefault="00130FAE" w:rsidP="00130FAE">
      <w:pPr>
        <w:spacing w:after="0" w:line="240" w:lineRule="auto"/>
        <w:rPr>
          <w:rFonts w:ascii="Arial" w:hAnsi="Arial" w:cs="Arial"/>
          <w:color w:val="000000"/>
          <w:sz w:val="24"/>
          <w:szCs w:val="24"/>
        </w:rPr>
      </w:pPr>
    </w:p>
    <w:p w:rsidR="00130FAE" w:rsidRPr="00502C57" w:rsidRDefault="00130FAE" w:rsidP="00130FAE">
      <w:pPr>
        <w:widowControl/>
        <w:autoSpaceDE w:val="0"/>
        <w:autoSpaceDN w:val="0"/>
        <w:spacing w:after="0" w:line="240" w:lineRule="auto"/>
        <w:ind w:firstLine="709"/>
        <w:textAlignment w:val="auto"/>
        <w:rPr>
          <w:rFonts w:ascii="Arial" w:hAnsi="Arial" w:cs="Arial"/>
          <w:color w:val="000000"/>
          <w:sz w:val="24"/>
          <w:szCs w:val="24"/>
        </w:rPr>
      </w:pPr>
      <w:r w:rsidRPr="00502C57">
        <w:rPr>
          <w:rFonts w:ascii="Arial" w:hAnsi="Arial" w:cs="Arial"/>
          <w:color w:val="000000"/>
          <w:sz w:val="24"/>
          <w:szCs w:val="24"/>
        </w:rPr>
        <w:t>Руководствуясь статьей 13 Федерального закона 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p>
    <w:p w:rsidR="00130FAE" w:rsidRPr="00502C57" w:rsidRDefault="00130FAE" w:rsidP="00130FAE">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ПОСТАНОВЛЯЮ:</w:t>
      </w:r>
    </w:p>
    <w:p w:rsidR="00130FAE" w:rsidRPr="00502C57" w:rsidRDefault="00130FAE" w:rsidP="00130FAE">
      <w:pPr>
        <w:autoSpaceDE w:val="0"/>
        <w:autoSpaceDN w:val="0"/>
        <w:spacing w:after="0" w:line="240" w:lineRule="auto"/>
        <w:rPr>
          <w:rFonts w:ascii="Arial" w:hAnsi="Arial" w:cs="Arial"/>
          <w:color w:val="000000"/>
          <w:sz w:val="24"/>
          <w:szCs w:val="24"/>
        </w:rPr>
      </w:pP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1. Утвердить Административный регламент предоставления муниципальной услуги «Согласование паспорта размещения малой архитектурной формы, паспорта водного устройства» (прилагается).</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2. Признать утратившими силу:</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13.09.2012 № 294 «Об утверждении Административного регламента предоставления муниципальной услуги по согласованию размещения малой архитектурной формы»;</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08.05.2013 № 199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07.05.2014 № 259 «О внесении изменений в постановление Администрации города Норильска от 13.09.2012 № 294«Об утверждении Административного регламента предоставления муниципальной услуги по согласованию размещения малой архитектурной формы»»;</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07.11.2014 № 616 «О внесении изменений в постановление Администрации города Норильска от 13.09.2012 № 294«Об утверждении Административного регламента предоставления муниципальной услуги по согласованию размещения малой архитектурной формы»»;</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29.06.2015 № 329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16.12.2015 № 626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xml:space="preserve">- постановление Администрации города Норильска от 14.02.2017 № 64 «О </w:t>
      </w:r>
      <w:r w:rsidRPr="00502C57">
        <w:rPr>
          <w:rFonts w:ascii="Arial" w:hAnsi="Arial" w:cs="Arial"/>
          <w:color w:val="000000"/>
          <w:sz w:val="24"/>
          <w:szCs w:val="24"/>
        </w:rPr>
        <w:lastRenderedPageBreak/>
        <w:t>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21.06.2017 № 255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пункт 1.2 постановления Администрации города Норильска от 11.02.2018 № 05 «О внесении изменений в отдельные нормативные правовые акты Администрации города Норильска»;</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абзац 21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абзац 3 пункта 1 постановления Администрации города Норильска от 04.07.2018 № 275 «О внесении изменений в отдельные нормативные правовые акты Администрации города Норильска»;</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абзац 11 пункта 5 постановления от 25.10.2018 № 402 «О внесении изменений в отдельные нормативные правовые акты администрации города Норильска»;</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26.07.2019 № 318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19.03.2020 № 113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 постановление Администрации города Норильска от 28.08.2020 № 459 «О внесении изменений в постановление Администрации города Норильска от 13.09.2012 № 294».</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3. В подпунктах 1.1, 1.2, 1.3 пункта 1 постановления Администрации города Норильска от 04.07.2018 № 275 «О внесении изменений в отдельные нормативные правовые акты Администрации города Норильска» слова «Административного регламента № 294» исключить.</w:t>
      </w:r>
    </w:p>
    <w:p w:rsidR="00130FAE" w:rsidRPr="00502C57" w:rsidRDefault="00130FAE" w:rsidP="00130FAE">
      <w:pPr>
        <w:autoSpaceDE w:val="0"/>
        <w:autoSpaceDN w:val="0"/>
        <w:spacing w:after="0" w:line="240" w:lineRule="auto"/>
        <w:ind w:firstLine="709"/>
        <w:contextualSpacing/>
        <w:rPr>
          <w:rFonts w:ascii="Arial" w:hAnsi="Arial" w:cs="Arial"/>
          <w:color w:val="000000"/>
          <w:sz w:val="24"/>
          <w:szCs w:val="24"/>
        </w:rPr>
      </w:pPr>
      <w:r w:rsidRPr="00502C57">
        <w:rPr>
          <w:rFonts w:ascii="Arial" w:hAnsi="Arial" w:cs="Arial"/>
          <w:color w:val="000000"/>
          <w:sz w:val="24"/>
          <w:szCs w:val="24"/>
        </w:rPr>
        <w:t>4. В пункте 1 постановления Администрации города Норильска от 08.02.2016 № 97 слова «и Административный регламент предоставления муниципальной услуги по согласованию размещения малой архитектурной формы, утвержденный Постановлением Администрации города Норильска от 13.09.2012 № 294» исключить.</w:t>
      </w:r>
    </w:p>
    <w:p w:rsidR="00130FAE" w:rsidRPr="00502C57" w:rsidRDefault="00130FAE" w:rsidP="00130FAE">
      <w:pPr>
        <w:tabs>
          <w:tab w:val="left" w:pos="993"/>
        </w:tabs>
        <w:autoSpaceDE w:val="0"/>
        <w:autoSpaceDN w:val="0"/>
        <w:spacing w:after="0" w:line="240" w:lineRule="auto"/>
        <w:ind w:firstLine="708"/>
        <w:rPr>
          <w:rFonts w:ascii="Arial" w:hAnsi="Arial" w:cs="Arial"/>
          <w:color w:val="000000"/>
          <w:sz w:val="24"/>
          <w:szCs w:val="24"/>
        </w:rPr>
      </w:pPr>
      <w:r w:rsidRPr="00502C57">
        <w:rPr>
          <w:rFonts w:ascii="Arial" w:hAnsi="Arial" w:cs="Arial"/>
          <w:color w:val="000000"/>
          <w:sz w:val="24"/>
          <w:szCs w:val="24"/>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30FAE" w:rsidRPr="00502C57" w:rsidRDefault="00130FAE" w:rsidP="00130FAE">
      <w:pPr>
        <w:tabs>
          <w:tab w:val="left" w:pos="0"/>
          <w:tab w:val="left" w:pos="1134"/>
        </w:tabs>
        <w:autoSpaceDE w:val="0"/>
        <w:autoSpaceDN w:val="0"/>
        <w:spacing w:after="0" w:line="240" w:lineRule="auto"/>
        <w:ind w:firstLine="708"/>
        <w:rPr>
          <w:rFonts w:ascii="Arial" w:hAnsi="Arial" w:cs="Arial"/>
          <w:color w:val="000000"/>
          <w:sz w:val="24"/>
          <w:szCs w:val="24"/>
        </w:rPr>
      </w:pPr>
      <w:r w:rsidRPr="00502C57">
        <w:rPr>
          <w:rFonts w:ascii="Arial" w:hAnsi="Arial" w:cs="Arial"/>
          <w:color w:val="000000"/>
          <w:sz w:val="24"/>
          <w:szCs w:val="24"/>
        </w:rPr>
        <w:t xml:space="preserve">6. </w:t>
      </w:r>
      <w:r w:rsidRPr="00502C57">
        <w:rPr>
          <w:rFonts w:ascii="Arial" w:eastAsia="Calibri" w:hAnsi="Arial" w:cs="Arial"/>
          <w:color w:val="000000"/>
          <w:sz w:val="24"/>
          <w:szCs w:val="24"/>
          <w:lang w:eastAsia="en-US"/>
        </w:rPr>
        <w:t>Настоящее постановление вступает в силу после его опубликования в газете «Заполярная правда»</w:t>
      </w:r>
      <w:r w:rsidRPr="00502C57">
        <w:rPr>
          <w:rFonts w:ascii="Arial" w:hAnsi="Arial" w:cs="Arial"/>
          <w:color w:val="000000"/>
          <w:sz w:val="24"/>
          <w:szCs w:val="24"/>
        </w:rPr>
        <w:t>.</w:t>
      </w:r>
    </w:p>
    <w:p w:rsidR="00130FAE" w:rsidRPr="00502C57" w:rsidRDefault="00130FAE" w:rsidP="00130FAE">
      <w:pPr>
        <w:tabs>
          <w:tab w:val="left" w:pos="0"/>
          <w:tab w:val="left" w:pos="1134"/>
        </w:tabs>
        <w:autoSpaceDE w:val="0"/>
        <w:autoSpaceDN w:val="0"/>
        <w:spacing w:after="0" w:line="240" w:lineRule="auto"/>
        <w:ind w:firstLine="708"/>
        <w:rPr>
          <w:rFonts w:ascii="Arial" w:hAnsi="Arial" w:cs="Arial"/>
          <w:color w:val="000000"/>
          <w:sz w:val="24"/>
          <w:szCs w:val="24"/>
        </w:rPr>
      </w:pPr>
    </w:p>
    <w:p w:rsidR="00130FAE" w:rsidRPr="00502C57" w:rsidRDefault="00130FAE" w:rsidP="00130FAE">
      <w:pPr>
        <w:tabs>
          <w:tab w:val="left" w:pos="0"/>
          <w:tab w:val="left" w:pos="1134"/>
        </w:tabs>
        <w:autoSpaceDE w:val="0"/>
        <w:autoSpaceDN w:val="0"/>
        <w:spacing w:after="0" w:line="240" w:lineRule="auto"/>
        <w:ind w:firstLine="708"/>
        <w:rPr>
          <w:rFonts w:ascii="Arial" w:hAnsi="Arial" w:cs="Arial"/>
          <w:color w:val="000000"/>
          <w:sz w:val="24"/>
          <w:szCs w:val="24"/>
        </w:rPr>
      </w:pPr>
    </w:p>
    <w:p w:rsidR="00130FAE" w:rsidRPr="00502C57" w:rsidRDefault="00130FAE" w:rsidP="00130FAE">
      <w:pPr>
        <w:autoSpaceDE w:val="0"/>
        <w:autoSpaceDN w:val="0"/>
        <w:spacing w:after="0" w:line="240" w:lineRule="auto"/>
        <w:rPr>
          <w:rFonts w:ascii="Arial" w:eastAsia="Calibri" w:hAnsi="Arial" w:cs="Arial"/>
          <w:color w:val="000000"/>
          <w:sz w:val="24"/>
          <w:szCs w:val="24"/>
        </w:rPr>
      </w:pPr>
      <w:r w:rsidRPr="00502C57">
        <w:rPr>
          <w:rFonts w:ascii="Arial" w:eastAsia="Calibri" w:hAnsi="Arial" w:cs="Arial"/>
          <w:color w:val="000000"/>
          <w:sz w:val="24"/>
          <w:szCs w:val="24"/>
        </w:rPr>
        <w:t xml:space="preserve">И.о. Главы города Норильска </w:t>
      </w:r>
      <w:r w:rsidRPr="00502C57">
        <w:rPr>
          <w:rFonts w:ascii="Arial" w:eastAsia="Calibri" w:hAnsi="Arial" w:cs="Arial"/>
          <w:color w:val="000000"/>
          <w:sz w:val="24"/>
          <w:szCs w:val="24"/>
        </w:rPr>
        <w:tab/>
      </w:r>
      <w:r w:rsidRPr="00502C57">
        <w:rPr>
          <w:rFonts w:ascii="Arial" w:eastAsia="Calibri" w:hAnsi="Arial" w:cs="Arial"/>
          <w:color w:val="000000"/>
          <w:sz w:val="24"/>
          <w:szCs w:val="24"/>
        </w:rPr>
        <w:tab/>
      </w:r>
      <w:r w:rsidRPr="00502C57">
        <w:rPr>
          <w:rFonts w:ascii="Arial" w:eastAsia="Calibri" w:hAnsi="Arial" w:cs="Arial"/>
          <w:color w:val="000000"/>
          <w:sz w:val="24"/>
          <w:szCs w:val="24"/>
        </w:rPr>
        <w:tab/>
      </w:r>
      <w:r w:rsidRPr="00502C57">
        <w:rPr>
          <w:rFonts w:ascii="Arial" w:eastAsia="Calibri" w:hAnsi="Arial" w:cs="Arial"/>
          <w:color w:val="000000"/>
          <w:sz w:val="24"/>
          <w:szCs w:val="24"/>
        </w:rPr>
        <w:tab/>
      </w:r>
      <w:r w:rsidRPr="00502C57">
        <w:rPr>
          <w:rFonts w:ascii="Arial" w:eastAsia="Calibri" w:hAnsi="Arial" w:cs="Arial"/>
          <w:color w:val="000000"/>
          <w:sz w:val="24"/>
          <w:szCs w:val="24"/>
        </w:rPr>
        <w:tab/>
      </w:r>
      <w:r w:rsidRPr="00502C57">
        <w:rPr>
          <w:rFonts w:ascii="Arial" w:eastAsia="Calibri" w:hAnsi="Arial" w:cs="Arial"/>
          <w:color w:val="000000"/>
          <w:sz w:val="24"/>
          <w:szCs w:val="24"/>
        </w:rPr>
        <w:tab/>
      </w:r>
      <w:r w:rsidRPr="00502C57">
        <w:rPr>
          <w:rFonts w:ascii="Arial" w:eastAsia="Calibri" w:hAnsi="Arial" w:cs="Arial"/>
          <w:color w:val="000000"/>
          <w:sz w:val="24"/>
          <w:szCs w:val="24"/>
        </w:rPr>
        <w:tab/>
        <w:t xml:space="preserve"> Н.А. Тимофеев</w:t>
      </w:r>
    </w:p>
    <w:p w:rsidR="00130FAE" w:rsidRPr="00502C57" w:rsidRDefault="00130FAE" w:rsidP="00130FAE">
      <w:pPr>
        <w:spacing w:after="0" w:line="240" w:lineRule="auto"/>
        <w:rPr>
          <w:rFonts w:ascii="Arial" w:hAnsi="Arial" w:cs="Arial"/>
          <w:color w:val="000000"/>
          <w:sz w:val="26"/>
          <w:szCs w:val="26"/>
        </w:rPr>
      </w:pPr>
    </w:p>
    <w:p w:rsidR="00130FAE" w:rsidRPr="00502C57" w:rsidRDefault="00130FAE" w:rsidP="00130FAE">
      <w:pPr>
        <w:spacing w:after="0" w:line="240" w:lineRule="auto"/>
        <w:rPr>
          <w:rFonts w:ascii="Arial" w:hAnsi="Arial" w:cs="Arial"/>
          <w:color w:val="000000"/>
        </w:rPr>
      </w:pPr>
    </w:p>
    <w:p w:rsidR="00130FAE" w:rsidRPr="00502C57" w:rsidRDefault="00130FAE" w:rsidP="00130FAE">
      <w:pPr>
        <w:spacing w:after="0" w:line="240" w:lineRule="auto"/>
        <w:rPr>
          <w:rFonts w:ascii="Arial" w:hAnsi="Arial" w:cs="Arial"/>
          <w:color w:val="000000"/>
        </w:rPr>
      </w:pPr>
    </w:p>
    <w:p w:rsidR="00130FAE" w:rsidRPr="00502C57" w:rsidRDefault="00130FAE" w:rsidP="00130FAE">
      <w:pPr>
        <w:spacing w:after="0" w:line="240" w:lineRule="auto"/>
        <w:rPr>
          <w:rFonts w:ascii="Arial" w:hAnsi="Arial" w:cs="Arial"/>
          <w:color w:val="000000"/>
        </w:rPr>
      </w:pPr>
    </w:p>
    <w:p w:rsidR="00130FAE" w:rsidRPr="00502C57" w:rsidRDefault="00130FAE" w:rsidP="00130FAE">
      <w:pPr>
        <w:spacing w:after="0" w:line="240" w:lineRule="auto"/>
        <w:rPr>
          <w:rFonts w:ascii="Arial" w:hAnsi="Arial" w:cs="Arial"/>
          <w:color w:val="000000"/>
        </w:rPr>
      </w:pPr>
    </w:p>
    <w:p w:rsidR="00130FAE" w:rsidRPr="00502C57" w:rsidRDefault="00130FAE" w:rsidP="00130FAE">
      <w:pPr>
        <w:spacing w:after="0" w:line="240" w:lineRule="auto"/>
        <w:rPr>
          <w:rFonts w:ascii="Arial" w:hAnsi="Arial" w:cs="Arial"/>
          <w:color w:val="000000"/>
        </w:rPr>
      </w:pPr>
    </w:p>
    <w:p w:rsidR="00130FAE" w:rsidRPr="00502C57" w:rsidRDefault="00130FAE" w:rsidP="00130FAE">
      <w:pPr>
        <w:spacing w:after="0" w:line="240" w:lineRule="auto"/>
        <w:rPr>
          <w:rFonts w:ascii="Arial" w:hAnsi="Arial" w:cs="Arial"/>
          <w:color w:val="000000"/>
        </w:rPr>
      </w:pPr>
    </w:p>
    <w:p w:rsidR="00130FAE" w:rsidRPr="00502C57" w:rsidRDefault="00130FAE" w:rsidP="00130FAE">
      <w:pPr>
        <w:spacing w:after="0" w:line="240" w:lineRule="auto"/>
        <w:rPr>
          <w:rFonts w:ascii="Arial" w:hAnsi="Arial" w:cs="Arial"/>
          <w:color w:val="000000"/>
        </w:rPr>
      </w:pPr>
    </w:p>
    <w:p w:rsidR="00172DB5" w:rsidRPr="00502C57" w:rsidRDefault="00172DB5" w:rsidP="00130FAE">
      <w:pPr>
        <w:ind w:left="5103"/>
        <w:contextualSpacing/>
        <w:rPr>
          <w:rFonts w:ascii="Arial" w:hAnsi="Arial" w:cs="Arial"/>
          <w:color w:val="000000"/>
        </w:rPr>
      </w:pPr>
    </w:p>
    <w:p w:rsidR="00130FAE" w:rsidRPr="00502C57" w:rsidRDefault="00130FAE" w:rsidP="00D95893">
      <w:pPr>
        <w:ind w:left="5103"/>
        <w:contextualSpacing/>
        <w:jc w:val="left"/>
        <w:rPr>
          <w:rFonts w:ascii="Arial" w:hAnsi="Arial" w:cs="Arial"/>
          <w:color w:val="000000"/>
          <w:sz w:val="24"/>
          <w:szCs w:val="24"/>
        </w:rPr>
      </w:pPr>
    </w:p>
    <w:p w:rsidR="00850411" w:rsidRPr="00502C57" w:rsidRDefault="00172DB5" w:rsidP="00D95893">
      <w:pPr>
        <w:ind w:left="5103"/>
        <w:contextualSpacing/>
        <w:jc w:val="left"/>
        <w:rPr>
          <w:rFonts w:ascii="Arial" w:hAnsi="Arial" w:cs="Arial"/>
          <w:color w:val="000000"/>
          <w:sz w:val="24"/>
          <w:szCs w:val="24"/>
        </w:rPr>
      </w:pPr>
      <w:r w:rsidRPr="00502C57">
        <w:rPr>
          <w:rFonts w:ascii="Arial" w:hAnsi="Arial" w:cs="Arial"/>
          <w:color w:val="000000"/>
          <w:sz w:val="24"/>
          <w:szCs w:val="24"/>
        </w:rPr>
        <w:t>УТВЕРЖДЕН</w:t>
      </w:r>
    </w:p>
    <w:p w:rsidR="00850411" w:rsidRPr="00502C57" w:rsidRDefault="00172DB5" w:rsidP="00D95893">
      <w:pPr>
        <w:ind w:left="5103"/>
        <w:contextualSpacing/>
        <w:jc w:val="left"/>
        <w:rPr>
          <w:rFonts w:ascii="Arial" w:hAnsi="Arial" w:cs="Arial"/>
          <w:color w:val="000000"/>
          <w:sz w:val="24"/>
          <w:szCs w:val="24"/>
        </w:rPr>
      </w:pPr>
      <w:r w:rsidRPr="00502C57">
        <w:rPr>
          <w:rFonts w:ascii="Arial" w:hAnsi="Arial" w:cs="Arial"/>
          <w:color w:val="000000"/>
          <w:sz w:val="24"/>
          <w:szCs w:val="24"/>
        </w:rPr>
        <w:t>п</w:t>
      </w:r>
      <w:r w:rsidR="00850411" w:rsidRPr="00502C57">
        <w:rPr>
          <w:rFonts w:ascii="Arial" w:hAnsi="Arial" w:cs="Arial"/>
          <w:color w:val="000000"/>
          <w:sz w:val="24"/>
          <w:szCs w:val="24"/>
        </w:rPr>
        <w:t>остановлением</w:t>
      </w:r>
    </w:p>
    <w:p w:rsidR="00850411" w:rsidRPr="00502C57" w:rsidRDefault="00850411" w:rsidP="00D95893">
      <w:pPr>
        <w:ind w:left="5103"/>
        <w:contextualSpacing/>
        <w:jc w:val="left"/>
        <w:rPr>
          <w:rFonts w:ascii="Arial" w:hAnsi="Arial" w:cs="Arial"/>
          <w:color w:val="000000"/>
          <w:sz w:val="24"/>
          <w:szCs w:val="24"/>
        </w:rPr>
      </w:pPr>
      <w:r w:rsidRPr="00502C57">
        <w:rPr>
          <w:rFonts w:ascii="Arial" w:hAnsi="Arial" w:cs="Arial"/>
          <w:color w:val="000000"/>
          <w:sz w:val="24"/>
          <w:szCs w:val="24"/>
        </w:rPr>
        <w:t>Администрации города Норильска</w:t>
      </w:r>
    </w:p>
    <w:p w:rsidR="00894322" w:rsidRPr="00502C57" w:rsidRDefault="00850411" w:rsidP="00D95893">
      <w:pPr>
        <w:ind w:left="5103"/>
        <w:contextualSpacing/>
        <w:jc w:val="left"/>
        <w:rPr>
          <w:rFonts w:ascii="Arial" w:hAnsi="Arial" w:cs="Arial"/>
          <w:color w:val="000000"/>
          <w:sz w:val="24"/>
          <w:szCs w:val="24"/>
        </w:rPr>
      </w:pPr>
      <w:r w:rsidRPr="00502C57">
        <w:rPr>
          <w:rFonts w:ascii="Arial" w:hAnsi="Arial" w:cs="Arial"/>
          <w:color w:val="000000"/>
          <w:sz w:val="24"/>
          <w:szCs w:val="24"/>
        </w:rPr>
        <w:t>от 23.04.2021 № 160</w:t>
      </w:r>
    </w:p>
    <w:p w:rsidR="00811F33" w:rsidRPr="00502C57" w:rsidRDefault="00811F33" w:rsidP="00D95893">
      <w:pPr>
        <w:contextualSpacing/>
        <w:jc w:val="center"/>
        <w:rPr>
          <w:rFonts w:ascii="Arial" w:hAnsi="Arial" w:cs="Arial"/>
          <w:b/>
          <w:color w:val="000000"/>
          <w:sz w:val="24"/>
          <w:szCs w:val="24"/>
        </w:rPr>
      </w:pPr>
    </w:p>
    <w:p w:rsidR="00287A7F" w:rsidRPr="00502C57" w:rsidRDefault="00287A7F" w:rsidP="00D95893">
      <w:pPr>
        <w:contextualSpacing/>
        <w:jc w:val="center"/>
        <w:rPr>
          <w:rFonts w:ascii="Arial" w:hAnsi="Arial" w:cs="Arial"/>
          <w:b/>
          <w:color w:val="000000"/>
          <w:sz w:val="24"/>
          <w:szCs w:val="24"/>
        </w:rPr>
      </w:pPr>
      <w:bookmarkStart w:id="1" w:name="P52"/>
      <w:bookmarkEnd w:id="1"/>
      <w:r w:rsidRPr="00502C57">
        <w:rPr>
          <w:rFonts w:ascii="Arial" w:hAnsi="Arial" w:cs="Arial"/>
          <w:b/>
          <w:color w:val="000000"/>
          <w:sz w:val="24"/>
          <w:szCs w:val="24"/>
        </w:rPr>
        <w:t>Административный регламент</w:t>
      </w:r>
    </w:p>
    <w:p w:rsidR="00287A7F" w:rsidRPr="00502C57" w:rsidRDefault="00287A7F" w:rsidP="00D95893">
      <w:pPr>
        <w:contextualSpacing/>
        <w:jc w:val="center"/>
        <w:rPr>
          <w:rFonts w:ascii="Arial" w:hAnsi="Arial" w:cs="Arial"/>
          <w:b/>
          <w:color w:val="000000"/>
          <w:sz w:val="24"/>
          <w:szCs w:val="24"/>
        </w:rPr>
      </w:pPr>
      <w:r w:rsidRPr="00502C57">
        <w:rPr>
          <w:rFonts w:ascii="Arial" w:hAnsi="Arial" w:cs="Arial"/>
          <w:b/>
          <w:color w:val="000000"/>
          <w:sz w:val="24"/>
          <w:szCs w:val="24"/>
        </w:rPr>
        <w:t>предоставления муниципальной услуги «Согласование паспорта размещения малой архитектурной формы, паспорта водного устройства»</w:t>
      </w:r>
    </w:p>
    <w:p w:rsidR="00287A7F" w:rsidRPr="00502C57" w:rsidRDefault="00287A7F" w:rsidP="00D95893">
      <w:pPr>
        <w:contextualSpacing/>
        <w:jc w:val="center"/>
        <w:rPr>
          <w:rFonts w:ascii="Arial" w:hAnsi="Arial" w:cs="Arial"/>
          <w:b/>
          <w:color w:val="000000"/>
          <w:sz w:val="24"/>
          <w:szCs w:val="24"/>
        </w:rPr>
      </w:pPr>
    </w:p>
    <w:p w:rsidR="00CD7065" w:rsidRPr="00502C57" w:rsidRDefault="00CD7065" w:rsidP="00CD7065">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Список изменяющих документов</w:t>
      </w:r>
    </w:p>
    <w:p w:rsidR="00CD7065" w:rsidRPr="00502C57" w:rsidRDefault="00CD7065" w:rsidP="00CD7065">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 xml:space="preserve">(в ред. постановлений Администрации г. Норильска </w:t>
      </w:r>
    </w:p>
    <w:p w:rsidR="00CD7065" w:rsidRPr="00502C57" w:rsidRDefault="00CD7065" w:rsidP="00CD7065">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 xml:space="preserve">от 18.01.2022 № 50, от 29.02.2024 № 91, от 23.08.2024 № 410, </w:t>
      </w:r>
    </w:p>
    <w:p w:rsidR="00CD7065" w:rsidRPr="00502C57" w:rsidRDefault="00CD7065" w:rsidP="00CD7065">
      <w:pPr>
        <w:tabs>
          <w:tab w:val="center" w:pos="4153"/>
          <w:tab w:val="right" w:pos="8306"/>
        </w:tabs>
        <w:spacing w:after="0" w:line="240" w:lineRule="auto"/>
        <w:jc w:val="center"/>
        <w:rPr>
          <w:rFonts w:ascii="Arial" w:hAnsi="Arial" w:cs="Arial"/>
          <w:color w:val="000000"/>
          <w:sz w:val="24"/>
          <w:szCs w:val="24"/>
        </w:rPr>
      </w:pPr>
      <w:r w:rsidRPr="00502C57">
        <w:rPr>
          <w:rFonts w:ascii="Arial" w:hAnsi="Arial" w:cs="Arial"/>
          <w:color w:val="000000"/>
          <w:sz w:val="24"/>
          <w:szCs w:val="24"/>
        </w:rPr>
        <w:t>от 13.11.2024 № 548, от 07.08.2025 № 340)</w:t>
      </w:r>
    </w:p>
    <w:p w:rsidR="00CD7065" w:rsidRPr="00502C57" w:rsidRDefault="00CD7065" w:rsidP="00D95893">
      <w:pPr>
        <w:contextualSpacing/>
        <w:jc w:val="center"/>
        <w:rPr>
          <w:rFonts w:ascii="Arial" w:hAnsi="Arial" w:cs="Arial"/>
          <w:b/>
          <w:color w:val="000000"/>
          <w:sz w:val="24"/>
          <w:szCs w:val="24"/>
        </w:rPr>
      </w:pPr>
    </w:p>
    <w:p w:rsidR="00287A7F" w:rsidRPr="00502C57" w:rsidRDefault="00287A7F" w:rsidP="00D95893">
      <w:pPr>
        <w:contextualSpacing/>
        <w:jc w:val="center"/>
        <w:rPr>
          <w:rFonts w:ascii="Arial" w:eastAsia="Calibri" w:hAnsi="Arial" w:cs="Arial"/>
          <w:b/>
          <w:color w:val="000000"/>
          <w:sz w:val="24"/>
          <w:szCs w:val="24"/>
          <w:lang w:eastAsia="en-US"/>
        </w:rPr>
      </w:pPr>
      <w:r w:rsidRPr="00502C57">
        <w:rPr>
          <w:rFonts w:ascii="Arial" w:hAnsi="Arial" w:cs="Arial"/>
          <w:b/>
          <w:color w:val="000000"/>
          <w:sz w:val="24"/>
          <w:szCs w:val="24"/>
        </w:rPr>
        <w:t xml:space="preserve">1. </w:t>
      </w:r>
      <w:r w:rsidRPr="00502C57">
        <w:rPr>
          <w:rFonts w:ascii="Arial" w:eastAsia="Calibri" w:hAnsi="Arial" w:cs="Arial"/>
          <w:b/>
          <w:color w:val="000000"/>
          <w:sz w:val="24"/>
          <w:szCs w:val="24"/>
          <w:lang w:eastAsia="en-US"/>
        </w:rPr>
        <w:t>Общие положения</w:t>
      </w:r>
    </w:p>
    <w:p w:rsidR="00287A7F" w:rsidRPr="00502C57" w:rsidRDefault="00287A7F" w:rsidP="00D95893">
      <w:pPr>
        <w:contextualSpacing/>
        <w:jc w:val="center"/>
        <w:rPr>
          <w:rFonts w:ascii="Arial" w:eastAsia="Calibri" w:hAnsi="Arial" w:cs="Arial"/>
          <w:b/>
          <w:color w:val="000000"/>
          <w:sz w:val="24"/>
          <w:szCs w:val="24"/>
          <w:lang w:eastAsia="en-US"/>
        </w:rPr>
      </w:pPr>
    </w:p>
    <w:p w:rsidR="00287A7F" w:rsidRPr="00502C57" w:rsidRDefault="00287A7F" w:rsidP="00D95893">
      <w:pPr>
        <w:contextualSpacing/>
        <w:jc w:val="center"/>
        <w:rPr>
          <w:rFonts w:ascii="Arial" w:hAnsi="Arial" w:cs="Arial"/>
          <w:b/>
          <w:color w:val="000000"/>
          <w:sz w:val="24"/>
          <w:szCs w:val="24"/>
        </w:rPr>
      </w:pPr>
      <w:r w:rsidRPr="00502C57">
        <w:rPr>
          <w:rFonts w:ascii="Arial" w:hAnsi="Arial" w:cs="Arial"/>
          <w:b/>
          <w:color w:val="000000"/>
          <w:sz w:val="24"/>
          <w:szCs w:val="24"/>
        </w:rPr>
        <w:t>Предмет регулирования Административного регламента</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1.1. Административный регламент предоставления муниципальной услуги «Согласование паспорта размещения малой архитектурной формы, паспорта водного устройства» определяет порядок и стандарт предоставления муниципальной услуги «Согласование паспорта размещения малой архитектурной формы, паспорта водного устройства» (далее - муниципальная услуга).</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Круг заявителей</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bookmarkStart w:id="2" w:name="P68"/>
      <w:bookmarkEnd w:id="2"/>
      <w:r w:rsidRPr="00502C57">
        <w:rPr>
          <w:rFonts w:ascii="Arial" w:hAnsi="Arial" w:cs="Arial"/>
          <w:color w:val="000000"/>
          <w:sz w:val="24"/>
          <w:szCs w:val="24"/>
        </w:rPr>
        <w:t xml:space="preserve">1.2. Муниципальная услуга предоставляется физическим и юридическим лицам, </w:t>
      </w:r>
      <w:r w:rsidR="00156129" w:rsidRPr="00502C57">
        <w:rPr>
          <w:rFonts w:ascii="Arial" w:hAnsi="Arial" w:cs="Arial"/>
          <w:color w:val="000000"/>
          <w:sz w:val="24"/>
          <w:szCs w:val="24"/>
        </w:rPr>
        <w:t>планирующим</w:t>
      </w:r>
      <w:r w:rsidR="00EF5E8D" w:rsidRPr="00502C57">
        <w:rPr>
          <w:rFonts w:ascii="Arial" w:hAnsi="Arial" w:cs="Arial"/>
          <w:color w:val="000000"/>
          <w:sz w:val="24"/>
          <w:szCs w:val="24"/>
        </w:rPr>
        <w:t xml:space="preserve"> размещение малых архитектурных форм, в том числе водных устройств, на территориях общего пользования муниципального образования город Норильск (парки, скверы, сады, бульвары, площади</w:t>
      </w:r>
      <w:r w:rsidR="00156129" w:rsidRPr="00502C57">
        <w:rPr>
          <w:rFonts w:ascii="Arial" w:hAnsi="Arial" w:cs="Arial"/>
          <w:color w:val="000000"/>
          <w:sz w:val="24"/>
          <w:szCs w:val="24"/>
        </w:rPr>
        <w:t>, улицы),</w:t>
      </w:r>
      <w:r w:rsidR="002D6D48" w:rsidRPr="00502C57">
        <w:rPr>
          <w:rFonts w:ascii="Arial" w:hAnsi="Arial" w:cs="Arial"/>
          <w:color w:val="000000"/>
          <w:sz w:val="24"/>
          <w:szCs w:val="24"/>
        </w:rPr>
        <w:t xml:space="preserve"> обратившимся в Управление по градостроительству и землепользованию Администрации города Норильска (далее – Управление)</w:t>
      </w:r>
      <w:r w:rsidRPr="00502C57">
        <w:rPr>
          <w:rFonts w:ascii="Arial" w:hAnsi="Arial" w:cs="Arial"/>
          <w:color w:val="000000"/>
          <w:sz w:val="24"/>
          <w:szCs w:val="24"/>
        </w:rPr>
        <w:t xml:space="preserve"> за предоставлением </w:t>
      </w:r>
      <w:r w:rsidR="00172DB5" w:rsidRPr="00502C57">
        <w:rPr>
          <w:rFonts w:ascii="Arial" w:hAnsi="Arial" w:cs="Arial"/>
          <w:color w:val="000000"/>
          <w:sz w:val="24"/>
          <w:szCs w:val="24"/>
        </w:rPr>
        <w:t xml:space="preserve">данной </w:t>
      </w:r>
      <w:r w:rsidRPr="00502C57">
        <w:rPr>
          <w:rFonts w:ascii="Arial" w:hAnsi="Arial" w:cs="Arial"/>
          <w:color w:val="000000"/>
          <w:sz w:val="24"/>
          <w:szCs w:val="24"/>
        </w:rPr>
        <w:t>муниципальной услуги (далее - Заявитель).</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p>
    <w:p w:rsidR="00287A7F" w:rsidRPr="00502C57" w:rsidRDefault="00287A7F" w:rsidP="00D95893">
      <w:pPr>
        <w:contextualSpacing/>
        <w:jc w:val="center"/>
        <w:rPr>
          <w:rFonts w:ascii="Arial" w:hAnsi="Arial" w:cs="Arial"/>
          <w:b/>
          <w:color w:val="000000"/>
          <w:sz w:val="24"/>
          <w:szCs w:val="24"/>
        </w:rPr>
      </w:pPr>
      <w:r w:rsidRPr="00502C57">
        <w:rPr>
          <w:rFonts w:ascii="Arial" w:hAnsi="Arial" w:cs="Arial"/>
          <w:b/>
          <w:color w:val="000000"/>
          <w:sz w:val="24"/>
          <w:szCs w:val="24"/>
        </w:rPr>
        <w:t xml:space="preserve">2. </w:t>
      </w:r>
      <w:r w:rsidRPr="00502C57">
        <w:rPr>
          <w:rFonts w:ascii="Arial" w:eastAsia="Calibri" w:hAnsi="Arial" w:cs="Arial"/>
          <w:b/>
          <w:color w:val="000000"/>
          <w:sz w:val="24"/>
          <w:szCs w:val="24"/>
          <w:lang w:eastAsia="en-US"/>
        </w:rPr>
        <w:t>Стандарт предоставления муниципальной услуги</w:t>
      </w:r>
    </w:p>
    <w:p w:rsidR="00287A7F" w:rsidRPr="00502C57" w:rsidRDefault="00287A7F" w:rsidP="00D95893">
      <w:pPr>
        <w:contextualSpacing/>
        <w:jc w:val="center"/>
        <w:rPr>
          <w:rFonts w:ascii="Arial" w:hAnsi="Arial" w:cs="Arial"/>
          <w:b/>
          <w:color w:val="000000"/>
          <w:sz w:val="24"/>
          <w:szCs w:val="24"/>
        </w:rPr>
      </w:pPr>
    </w:p>
    <w:p w:rsidR="00287A7F" w:rsidRPr="00502C57" w:rsidRDefault="00287A7F" w:rsidP="00D95893">
      <w:pPr>
        <w:contextualSpacing/>
        <w:jc w:val="center"/>
        <w:rPr>
          <w:rFonts w:ascii="Arial" w:hAnsi="Arial" w:cs="Arial"/>
          <w:b/>
          <w:color w:val="000000"/>
          <w:sz w:val="24"/>
          <w:szCs w:val="24"/>
        </w:rPr>
      </w:pPr>
      <w:r w:rsidRPr="00502C57">
        <w:rPr>
          <w:rFonts w:ascii="Arial" w:hAnsi="Arial" w:cs="Arial"/>
          <w:b/>
          <w:color w:val="000000"/>
          <w:sz w:val="24"/>
          <w:szCs w:val="24"/>
        </w:rPr>
        <w:t>Наименование муниципальной услуги</w:t>
      </w:r>
    </w:p>
    <w:p w:rsidR="00287A7F" w:rsidRPr="00502C57" w:rsidRDefault="00287A7F"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2.1. </w:t>
      </w:r>
      <w:r w:rsidR="00172DB5" w:rsidRPr="00502C57">
        <w:rPr>
          <w:rFonts w:ascii="Arial" w:hAnsi="Arial" w:cs="Arial"/>
          <w:color w:val="000000"/>
          <w:sz w:val="24"/>
          <w:szCs w:val="24"/>
        </w:rPr>
        <w:t xml:space="preserve">Наименование муниципальной услуги: </w:t>
      </w:r>
      <w:r w:rsidRPr="00502C57">
        <w:rPr>
          <w:rFonts w:ascii="Arial" w:hAnsi="Arial" w:cs="Arial"/>
          <w:color w:val="000000"/>
          <w:sz w:val="24"/>
          <w:szCs w:val="24"/>
        </w:rPr>
        <w:t>«Согласование паспорта размещения малой архитектурной формы, паспорта водного устройства».</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Наименование органа, предоставляющего муниципальную услугу</w:t>
      </w:r>
    </w:p>
    <w:p w:rsidR="00811F33" w:rsidRPr="00502C57" w:rsidRDefault="00811F33" w:rsidP="00D95893">
      <w:pPr>
        <w:contextualSpacing/>
        <w:jc w:val="center"/>
        <w:rPr>
          <w:rFonts w:ascii="Arial" w:hAnsi="Arial" w:cs="Arial"/>
          <w:b/>
          <w:color w:val="000000"/>
          <w:sz w:val="24"/>
          <w:szCs w:val="24"/>
        </w:rPr>
      </w:pPr>
    </w:p>
    <w:p w:rsidR="00287A7F" w:rsidRPr="00502C57" w:rsidRDefault="00811F33" w:rsidP="00287A7F">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2.2. </w:t>
      </w:r>
      <w:r w:rsidR="00287A7F" w:rsidRPr="00502C57">
        <w:rPr>
          <w:rFonts w:ascii="Arial" w:hAnsi="Arial" w:cs="Arial"/>
          <w:color w:val="000000"/>
          <w:sz w:val="24"/>
          <w:szCs w:val="24"/>
        </w:rPr>
        <w:t>Предоставление муниципальной услуги осуществляется Управлением</w:t>
      </w:r>
      <w:r w:rsidR="001F7BF4" w:rsidRPr="00502C57">
        <w:rPr>
          <w:rFonts w:ascii="Arial" w:hAnsi="Arial" w:cs="Arial"/>
          <w:color w:val="000000"/>
          <w:sz w:val="24"/>
          <w:szCs w:val="24"/>
        </w:rPr>
        <w:t>.</w:t>
      </w:r>
    </w:p>
    <w:p w:rsidR="00811F33" w:rsidRPr="00502C57" w:rsidRDefault="00811F33" w:rsidP="00287A7F">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Результат предоставления 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bookmarkStart w:id="3" w:name="P85"/>
      <w:bookmarkEnd w:id="3"/>
      <w:r w:rsidRPr="00502C57">
        <w:rPr>
          <w:rFonts w:ascii="Arial" w:hAnsi="Arial" w:cs="Arial"/>
          <w:color w:val="000000"/>
          <w:sz w:val="24"/>
          <w:szCs w:val="24"/>
        </w:rPr>
        <w:t>2.4. Результатом предоставления муниципальной услуги является: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2.4.1. Согласованный начальником Управления паспорт размещения малой архитектурной формы, паспорт водного устройства.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2.4.2. Уведомление об отказе в согласовании паспорта размещения малой архитектурной формы, паспорта водного устройства с указанием причин отказа по форме, приведенной в приложении № 5 к настоящему Административному регламенту, подписанное начальником Управления (далее - уведомление об отказе в предоставлении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2.5. Заявителю предоставляется согласованный паспорт размещения мало</w:t>
      </w:r>
      <w:r w:rsidR="008A7933" w:rsidRPr="00502C57">
        <w:rPr>
          <w:rFonts w:ascii="Arial" w:hAnsi="Arial" w:cs="Arial"/>
          <w:color w:val="000000"/>
          <w:sz w:val="24"/>
          <w:szCs w:val="24"/>
        </w:rPr>
        <w:t>й архитектурной формы, паспорт</w:t>
      </w:r>
      <w:r w:rsidRPr="00502C57">
        <w:rPr>
          <w:rFonts w:ascii="Arial" w:hAnsi="Arial" w:cs="Arial"/>
          <w:color w:val="000000"/>
          <w:sz w:val="24"/>
          <w:szCs w:val="24"/>
        </w:rPr>
        <w:t xml:space="preserve"> водного устройства либо уведомление об отказе в предоставлении муниципальной услуги способом, указанным в заявлении о предоставлении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 форме электронного документа, подписанного электронной подписью начальника Управления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 бумажном носителе в виде распечатанного экземпляра электронного документа в Управление, многофункциональном центре;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 форме электронного документа на электронную почту, указанную в заявлении;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 бумажном носителе посредством направления заказным почтовым отправлением с уведомлением о вручении.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2.6. Формирование реестровой записи в качестве результата предоставления муниципальной услуги не предусмотрено.</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Использование информационных систем при предоставлении муниципальной услуги не предусмотрено.</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Срок предоставления муниципальной услуги</w:t>
      </w:r>
    </w:p>
    <w:p w:rsidR="00811F33" w:rsidRPr="00502C57" w:rsidRDefault="00811F33" w:rsidP="00D95893">
      <w:pPr>
        <w:contextualSpacing/>
        <w:jc w:val="center"/>
        <w:rPr>
          <w:rFonts w:ascii="Arial" w:hAnsi="Arial" w:cs="Arial"/>
          <w:b/>
          <w:color w:val="000000"/>
          <w:sz w:val="24"/>
          <w:szCs w:val="24"/>
        </w:rPr>
      </w:pPr>
    </w:p>
    <w:p w:rsidR="00C267C0"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2.7. Срок предоставления муниципальной услуги</w:t>
      </w:r>
      <w:r w:rsidR="00C267C0" w:rsidRPr="00502C57">
        <w:rPr>
          <w:rFonts w:ascii="Arial" w:eastAsia="Calibri" w:hAnsi="Arial" w:cs="Arial"/>
          <w:color w:val="000000"/>
          <w:sz w:val="24"/>
          <w:szCs w:val="24"/>
          <w:lang w:eastAsia="en-US"/>
        </w:rPr>
        <w:t>:</w:t>
      </w:r>
    </w:p>
    <w:p w:rsidR="00C267C0" w:rsidRPr="00502C57" w:rsidRDefault="00C267C0" w:rsidP="00C267C0">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по запросам (заявлениям) о предоставлении муниципальной услуги, поступившим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813DED" w:rsidRPr="00502C57" w:rsidRDefault="00813DED" w:rsidP="00D95893">
      <w:pPr>
        <w:contextualSpacing/>
        <w:rPr>
          <w:rFonts w:ascii="Arial" w:eastAsia="Calibri" w:hAnsi="Arial" w:cs="Arial"/>
          <w:b/>
          <w:color w:val="000000"/>
          <w:sz w:val="24"/>
          <w:szCs w:val="24"/>
          <w:lang w:eastAsia="en-US"/>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Правовые основания для предоставления 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lastRenderedPageBreak/>
        <w:t>2.8. Предоставление муниципальной услуги осуществляется в соответствии со следующими нормативными правовыми актами: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Конституция Российской Федерации;</w:t>
      </w:r>
    </w:p>
    <w:p w:rsidR="001F7BF4" w:rsidRPr="00502C57" w:rsidRDefault="001F7BF4"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Федеральный закон от 06.10.2003 № 131-ФЗ «Об общих принципах организации местного самоуправления в Российской Федерации»;</w:t>
      </w:r>
    </w:p>
    <w:p w:rsidR="00811F33" w:rsidRPr="00502C57" w:rsidRDefault="00811F33" w:rsidP="001F7BF4">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Федеральный закон от 27.07.2010 № 210-ФЗ «Об организации предоставления государственных и муниципальных услуг» (далее</w:t>
      </w:r>
      <w:r w:rsidR="001F7BF4" w:rsidRPr="00502C57">
        <w:rPr>
          <w:rFonts w:ascii="Arial" w:hAnsi="Arial" w:cs="Arial"/>
          <w:color w:val="000000"/>
          <w:sz w:val="24"/>
          <w:szCs w:val="24"/>
        </w:rPr>
        <w:t xml:space="preserve"> - Федеральный закон № 210-ФЗ);</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Федеральный закон от 06.04.2011 № 63-ФЗ «Об электронной подписи»;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Правила благоустройства территории муниципального образования город Норильск, утвержденные решением Норильского городского Совета депутатов от 19.02.2019 № 11/5-247</w:t>
      </w:r>
      <w:r w:rsidR="001F7BF4" w:rsidRPr="00502C57">
        <w:rPr>
          <w:rFonts w:ascii="Arial" w:hAnsi="Arial" w:cs="Arial"/>
          <w:color w:val="000000"/>
          <w:sz w:val="24"/>
          <w:szCs w:val="24"/>
        </w:rPr>
        <w:t xml:space="preserve"> (далее – Правила благоустройства)</w:t>
      </w:r>
      <w:r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Положение об Управлении по градостроительству и землепользованию Администрации города Норильска, утвержденное </w:t>
      </w:r>
      <w:r w:rsidR="00F466C9" w:rsidRPr="00502C57">
        <w:rPr>
          <w:rFonts w:ascii="Arial" w:hAnsi="Arial" w:cs="Arial"/>
          <w:color w:val="000000"/>
          <w:sz w:val="24"/>
          <w:szCs w:val="24"/>
        </w:rPr>
        <w:t>р</w:t>
      </w:r>
      <w:r w:rsidRPr="00502C57">
        <w:rPr>
          <w:rFonts w:ascii="Arial" w:hAnsi="Arial" w:cs="Arial"/>
          <w:color w:val="000000"/>
          <w:sz w:val="24"/>
          <w:szCs w:val="24"/>
        </w:rPr>
        <w:t>аспоряжением Администрации города Норильска от 20.03.2015 № 1716;</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Положение об </w:t>
      </w:r>
      <w:r w:rsidR="00F466C9" w:rsidRPr="00502C57">
        <w:rPr>
          <w:rFonts w:ascii="Arial" w:hAnsi="Arial" w:cs="Arial"/>
          <w:color w:val="000000"/>
          <w:sz w:val="24"/>
          <w:szCs w:val="24"/>
        </w:rPr>
        <w:t>а</w:t>
      </w:r>
      <w:r w:rsidRPr="00502C57">
        <w:rPr>
          <w:rFonts w:ascii="Arial" w:hAnsi="Arial" w:cs="Arial"/>
          <w:color w:val="000000"/>
          <w:sz w:val="24"/>
          <w:szCs w:val="24"/>
        </w:rPr>
        <w:t xml:space="preserve">рхитектурно-художественном </w:t>
      </w:r>
      <w:r w:rsidR="00F466C9" w:rsidRPr="00502C57">
        <w:rPr>
          <w:rFonts w:ascii="Arial" w:hAnsi="Arial" w:cs="Arial"/>
          <w:color w:val="000000"/>
          <w:sz w:val="24"/>
          <w:szCs w:val="24"/>
        </w:rPr>
        <w:t>С</w:t>
      </w:r>
      <w:r w:rsidRPr="00502C57">
        <w:rPr>
          <w:rFonts w:ascii="Arial" w:hAnsi="Arial" w:cs="Arial"/>
          <w:color w:val="000000"/>
          <w:sz w:val="24"/>
          <w:szCs w:val="24"/>
        </w:rPr>
        <w:t xml:space="preserve">овете, утвержденное </w:t>
      </w:r>
      <w:r w:rsidR="00F466C9" w:rsidRPr="00502C57">
        <w:rPr>
          <w:rFonts w:ascii="Arial" w:hAnsi="Arial" w:cs="Arial"/>
          <w:color w:val="000000"/>
          <w:sz w:val="24"/>
          <w:szCs w:val="24"/>
        </w:rPr>
        <w:t>р</w:t>
      </w:r>
      <w:r w:rsidRPr="00502C57">
        <w:rPr>
          <w:rFonts w:ascii="Arial" w:hAnsi="Arial" w:cs="Arial"/>
          <w:color w:val="000000"/>
          <w:sz w:val="24"/>
          <w:szCs w:val="24"/>
        </w:rPr>
        <w:t>аспоряжением Администрации города Норильска от 13.11.2020 № 5423.</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w:t>
      </w:r>
      <w:r w:rsidR="00C267C0" w:rsidRPr="00502C57">
        <w:rPr>
          <w:rFonts w:ascii="Arial" w:hAnsi="Arial" w:cs="Arial"/>
          <w:color w:val="000000"/>
          <w:sz w:val="24"/>
          <w:szCs w:val="24"/>
        </w:rPr>
        <w:t xml:space="preserve"> муниципальных служащих, </w:t>
      </w:r>
      <w:r w:rsidRPr="00502C57">
        <w:rPr>
          <w:rFonts w:ascii="Arial" w:hAnsi="Arial" w:cs="Arial"/>
          <w:color w:val="000000"/>
          <w:sz w:val="24"/>
          <w:szCs w:val="24"/>
        </w:rPr>
        <w:t xml:space="preserve"> размещены на официальном сайте муниципального образования город Норильск в информационно-телекоммуникационной сети Интернет https://норильск.рф (далее - официальный сайт муниципального образования город Норильск), ЕПГУ, РПГУ.</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Исчерпывающий перечень документов, необходимых</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для предоставления 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bookmarkStart w:id="4" w:name="P119"/>
      <w:bookmarkEnd w:id="4"/>
      <w:r w:rsidRPr="00502C57">
        <w:rPr>
          <w:rFonts w:ascii="Arial" w:hAnsi="Arial" w:cs="Arial"/>
          <w:color w:val="000000"/>
          <w:sz w:val="24"/>
          <w:szCs w:val="24"/>
        </w:rPr>
        <w:t>2.9. Для получения м</w:t>
      </w:r>
      <w:r w:rsidR="00C267C0" w:rsidRPr="00502C57">
        <w:rPr>
          <w:rFonts w:ascii="Arial" w:hAnsi="Arial" w:cs="Arial"/>
          <w:color w:val="000000"/>
          <w:sz w:val="24"/>
          <w:szCs w:val="24"/>
        </w:rPr>
        <w:t>униципальной услуги при запросе (заявлении), поступившем</w:t>
      </w:r>
      <w:r w:rsidRPr="00502C57">
        <w:rPr>
          <w:rFonts w:ascii="Arial" w:hAnsi="Arial" w:cs="Arial"/>
          <w:color w:val="000000"/>
          <w:sz w:val="24"/>
          <w:szCs w:val="24"/>
        </w:rPr>
        <w:t xml:space="preserve">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а) запрос (заявление) о предоставлении муниципальной услуги </w:t>
      </w:r>
      <w:r w:rsidR="00C267C0" w:rsidRPr="00502C57">
        <w:rPr>
          <w:rFonts w:ascii="Arial" w:hAnsi="Arial" w:cs="Arial"/>
          <w:color w:val="000000"/>
          <w:sz w:val="24"/>
          <w:szCs w:val="24"/>
        </w:rPr>
        <w:t xml:space="preserve">(далее - Заявление) </w:t>
      </w:r>
      <w:r w:rsidRPr="00502C57">
        <w:rPr>
          <w:rFonts w:ascii="Arial" w:hAnsi="Arial" w:cs="Arial"/>
          <w:color w:val="000000"/>
          <w:sz w:val="24"/>
          <w:szCs w:val="24"/>
        </w:rPr>
        <w:t>по форме, приведенной в Приложении № 2 к настоящему Административному регламенту;</w:t>
      </w:r>
    </w:p>
    <w:p w:rsidR="00C267C0"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б) документ, удостоверяющий личность Заявителя, представителя Заявителя (для физических лиц и уполномоченных </w:t>
      </w:r>
      <w:r w:rsidR="00195B55" w:rsidRPr="00502C57">
        <w:rPr>
          <w:rFonts w:ascii="Arial" w:hAnsi="Arial" w:cs="Arial"/>
          <w:color w:val="000000"/>
          <w:sz w:val="24"/>
          <w:szCs w:val="24"/>
        </w:rPr>
        <w:t>представителей юридических лиц);</w:t>
      </w:r>
      <w:r w:rsidRPr="00502C57">
        <w:rPr>
          <w:rFonts w:ascii="Arial" w:hAnsi="Arial" w:cs="Arial"/>
          <w:color w:val="000000"/>
          <w:sz w:val="24"/>
          <w:szCs w:val="24"/>
        </w:rPr>
        <w:t xml:space="preserve"> </w:t>
      </w:r>
    </w:p>
    <w:p w:rsidR="00C267C0"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в) документ, подтверждающий полномочия представителя Заявителя действовать от имени Заявителя (в случае обращения за предоставлением </w:t>
      </w:r>
      <w:r w:rsidR="00195B55" w:rsidRPr="00502C57">
        <w:rPr>
          <w:rFonts w:ascii="Arial" w:hAnsi="Arial" w:cs="Arial"/>
          <w:color w:val="000000"/>
          <w:sz w:val="24"/>
          <w:szCs w:val="24"/>
        </w:rPr>
        <w:t>услуги представителя Заявителя);</w:t>
      </w:r>
      <w:r w:rsidRPr="00502C57">
        <w:rPr>
          <w:rFonts w:ascii="Arial" w:hAnsi="Arial" w:cs="Arial"/>
          <w:color w:val="000000"/>
          <w:sz w:val="24"/>
          <w:szCs w:val="24"/>
        </w:rPr>
        <w:t xml:space="preserve"> </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г)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811F33" w:rsidRPr="00502C57" w:rsidRDefault="00034406"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5" w:name="P124"/>
      <w:bookmarkStart w:id="6" w:name="P125"/>
      <w:bookmarkEnd w:id="5"/>
      <w:bookmarkEnd w:id="6"/>
      <w:r w:rsidRPr="00502C57">
        <w:rPr>
          <w:rFonts w:ascii="Arial" w:hAnsi="Arial" w:cs="Arial"/>
          <w:color w:val="000000"/>
          <w:sz w:val="24"/>
          <w:szCs w:val="24"/>
        </w:rPr>
        <w:lastRenderedPageBreak/>
        <w:t>д</w:t>
      </w:r>
      <w:r w:rsidR="00811F33" w:rsidRPr="00502C57">
        <w:rPr>
          <w:rFonts w:ascii="Arial" w:hAnsi="Arial" w:cs="Arial"/>
          <w:color w:val="000000"/>
          <w:sz w:val="24"/>
          <w:szCs w:val="24"/>
        </w:rPr>
        <w:t>) подготовленный и оформленный в соответствии с приложением № 3 к Административному регламенту паспорт размещения малой архитектурной формы (в случае, если Заявитель обращается с запросом о согласовании паспорта размещения малой архитектурной формы), подготовленный и оформленный в соответствии с приложением № 4 к Административному регламенту паспорт водного устройства (в случае, если Заявитель обращается с запросом о согласовании паспорта водного устройства);</w:t>
      </w:r>
    </w:p>
    <w:p w:rsidR="00BC332A" w:rsidRPr="00502C57" w:rsidRDefault="002F7F0E" w:rsidP="00C27815">
      <w:pPr>
        <w:autoSpaceDE w:val="0"/>
        <w:autoSpaceDN w:val="0"/>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е</w:t>
      </w:r>
      <w:r w:rsidR="00BC332A" w:rsidRPr="00502C57">
        <w:rPr>
          <w:rFonts w:ascii="Arial" w:eastAsia="Calibri" w:hAnsi="Arial" w:cs="Arial"/>
          <w:color w:val="000000"/>
          <w:sz w:val="24"/>
          <w:szCs w:val="24"/>
          <w:lang w:eastAsia="en-US"/>
        </w:rPr>
        <w:t xml:space="preserve">) </w:t>
      </w:r>
      <w:r w:rsidRPr="00502C57">
        <w:rPr>
          <w:rFonts w:ascii="Arial" w:hAnsi="Arial" w:cs="Arial"/>
          <w:color w:val="000000"/>
          <w:sz w:val="24"/>
          <w:szCs w:val="24"/>
        </w:rPr>
        <w:t xml:space="preserve">правоустанавливающие документы, подтверждающие право собственности, владения и (или) пользования Заявителя </w:t>
      </w:r>
      <w:r w:rsidR="00D42113" w:rsidRPr="00502C57">
        <w:rPr>
          <w:rFonts w:ascii="Arial" w:hAnsi="Arial" w:cs="Arial"/>
          <w:color w:val="000000"/>
          <w:sz w:val="24"/>
          <w:szCs w:val="24"/>
        </w:rPr>
        <w:t>земельным участком,</w:t>
      </w:r>
      <w:r w:rsidR="00107389" w:rsidRPr="00502C57">
        <w:rPr>
          <w:rFonts w:ascii="Arial" w:hAnsi="Arial" w:cs="Arial"/>
          <w:color w:val="000000"/>
          <w:sz w:val="24"/>
          <w:szCs w:val="24"/>
        </w:rPr>
        <w:t xml:space="preserve"> находящимся в частной</w:t>
      </w:r>
      <w:r w:rsidRPr="00502C57">
        <w:rPr>
          <w:rFonts w:ascii="Arial" w:hAnsi="Arial" w:cs="Arial"/>
          <w:color w:val="000000"/>
          <w:sz w:val="24"/>
          <w:szCs w:val="24"/>
        </w:rPr>
        <w:t xml:space="preserve"> собственности, </w:t>
      </w:r>
      <w:r w:rsidR="00BC332A" w:rsidRPr="00502C57">
        <w:rPr>
          <w:rFonts w:ascii="Arial" w:eastAsia="Calibri" w:hAnsi="Arial" w:cs="Arial"/>
          <w:color w:val="000000"/>
          <w:sz w:val="24"/>
          <w:szCs w:val="24"/>
          <w:lang w:eastAsia="en-US"/>
        </w:rPr>
        <w:t>на котором планируется размещение малой архитектурной формы, водного устройства (если сведения об этом документе отсутствуют в</w:t>
      </w:r>
      <w:r w:rsidR="001955D6" w:rsidRPr="00502C57">
        <w:rPr>
          <w:rFonts w:ascii="Arial" w:eastAsia="Calibri" w:hAnsi="Arial" w:cs="Arial"/>
          <w:color w:val="000000"/>
          <w:sz w:val="24"/>
          <w:szCs w:val="24"/>
          <w:lang w:eastAsia="en-US"/>
        </w:rPr>
        <w:t xml:space="preserve"> Едином государственном реестре недвижимости (далее – ЕГРН</w:t>
      </w:r>
      <w:r w:rsidR="00107389" w:rsidRPr="00502C57">
        <w:rPr>
          <w:rFonts w:ascii="Arial" w:eastAsia="Calibri" w:hAnsi="Arial" w:cs="Arial"/>
          <w:color w:val="000000"/>
          <w:sz w:val="24"/>
          <w:szCs w:val="24"/>
          <w:lang w:eastAsia="en-US"/>
        </w:rPr>
        <w:t>)</w:t>
      </w:r>
      <w:r w:rsidR="00DF7429" w:rsidRPr="00502C57">
        <w:rPr>
          <w:rFonts w:ascii="Arial" w:eastAsia="Calibri" w:hAnsi="Arial" w:cs="Arial"/>
          <w:color w:val="000000"/>
          <w:sz w:val="24"/>
          <w:szCs w:val="24"/>
          <w:lang w:eastAsia="en-US"/>
        </w:rPr>
        <w:t>)</w:t>
      </w:r>
      <w:r w:rsidR="002B5B2D" w:rsidRPr="00502C57">
        <w:rPr>
          <w:rFonts w:ascii="Arial" w:eastAsia="Calibri" w:hAnsi="Arial" w:cs="Arial"/>
          <w:color w:val="000000"/>
          <w:sz w:val="24"/>
          <w:szCs w:val="24"/>
          <w:lang w:eastAsia="en-US"/>
        </w:rPr>
        <w:t>.</w:t>
      </w:r>
    </w:p>
    <w:p w:rsidR="00034406" w:rsidRPr="00502C57" w:rsidRDefault="00034406" w:rsidP="00034406">
      <w:pPr>
        <w:autoSpaceDE w:val="0"/>
        <w:autoSpaceDN w:val="0"/>
        <w:spacing w:after="0" w:line="240" w:lineRule="auto"/>
        <w:ind w:firstLine="709"/>
        <w:rPr>
          <w:rFonts w:ascii="Arial" w:hAnsi="Arial" w:cs="Arial"/>
          <w:color w:val="000000"/>
          <w:sz w:val="24"/>
          <w:szCs w:val="24"/>
        </w:rPr>
      </w:pPr>
      <w:bookmarkStart w:id="7" w:name="P128"/>
      <w:bookmarkEnd w:id="7"/>
      <w:r w:rsidRPr="00502C57">
        <w:rPr>
          <w:rFonts w:ascii="Arial" w:hAnsi="Arial" w:cs="Arial"/>
          <w:color w:val="000000"/>
          <w:sz w:val="24"/>
          <w:szCs w:val="24"/>
        </w:rPr>
        <w:t xml:space="preserve">Документы, указанные в настоящем пункте, предоставляются Заявителем: </w:t>
      </w:r>
    </w:p>
    <w:p w:rsidR="00034406" w:rsidRPr="00502C57" w:rsidRDefault="00034406" w:rsidP="00034406">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в оригиналах (документы, указанные в пунктах «а» - «в», «д» настоящего пункта), в копиях, заверенных в установленном порядке (документы, указанные в пункте «г», «</w:t>
      </w:r>
      <w:r w:rsidR="002F7F0E" w:rsidRPr="00502C57">
        <w:rPr>
          <w:rFonts w:ascii="Arial" w:hAnsi="Arial" w:cs="Arial"/>
          <w:color w:val="000000"/>
          <w:sz w:val="24"/>
          <w:szCs w:val="24"/>
        </w:rPr>
        <w:t>е</w:t>
      </w:r>
      <w:r w:rsidR="00CC2E09" w:rsidRPr="00502C57">
        <w:rPr>
          <w:rFonts w:ascii="Arial" w:hAnsi="Arial" w:cs="Arial"/>
          <w:color w:val="000000"/>
          <w:sz w:val="24"/>
          <w:szCs w:val="24"/>
        </w:rPr>
        <w:t>»</w:t>
      </w:r>
      <w:r w:rsidRPr="00502C57">
        <w:rPr>
          <w:rFonts w:ascii="Arial" w:hAnsi="Arial" w:cs="Arial"/>
          <w:color w:val="000000"/>
          <w:sz w:val="24"/>
          <w:szCs w:val="24"/>
        </w:rPr>
        <w:t xml:space="preserve"> настоящего пункта) - при личном обращении Заявителя в Управление;</w:t>
      </w:r>
    </w:p>
    <w:p w:rsidR="00034406" w:rsidRPr="00502C57" w:rsidRDefault="00034406" w:rsidP="00034406">
      <w:pPr>
        <w:autoSpaceDE w:val="0"/>
        <w:autoSpaceDN w:val="0"/>
        <w:spacing w:after="0" w:line="240" w:lineRule="auto"/>
        <w:ind w:firstLine="708"/>
        <w:rPr>
          <w:rFonts w:ascii="Arial" w:hAnsi="Arial" w:cs="Arial"/>
          <w:color w:val="000000"/>
          <w:sz w:val="24"/>
          <w:szCs w:val="24"/>
        </w:rPr>
      </w:pPr>
      <w:r w:rsidRPr="00502C57">
        <w:rPr>
          <w:rFonts w:ascii="Arial" w:hAnsi="Arial" w:cs="Arial"/>
          <w:color w:val="000000"/>
          <w:sz w:val="24"/>
          <w:szCs w:val="24"/>
        </w:rPr>
        <w:t xml:space="preserve">- в оригиналах </w:t>
      </w:r>
      <w:r w:rsidR="002F7F0E" w:rsidRPr="00502C57">
        <w:rPr>
          <w:rFonts w:ascii="Arial" w:hAnsi="Arial" w:cs="Arial"/>
          <w:color w:val="000000"/>
          <w:sz w:val="24"/>
          <w:szCs w:val="24"/>
        </w:rPr>
        <w:t>(</w:t>
      </w:r>
      <w:r w:rsidR="001F7BF4" w:rsidRPr="00502C57">
        <w:rPr>
          <w:rFonts w:ascii="Arial" w:hAnsi="Arial" w:cs="Arial"/>
          <w:color w:val="000000"/>
          <w:sz w:val="24"/>
          <w:szCs w:val="24"/>
        </w:rPr>
        <w:t xml:space="preserve">документы, указанные в пунктах «а», </w:t>
      </w:r>
      <w:r w:rsidR="002F7F0E" w:rsidRPr="00502C57">
        <w:rPr>
          <w:rFonts w:ascii="Arial" w:hAnsi="Arial" w:cs="Arial"/>
          <w:color w:val="000000"/>
          <w:sz w:val="24"/>
          <w:szCs w:val="24"/>
        </w:rPr>
        <w:t>«д</w:t>
      </w:r>
      <w:r w:rsidRPr="00502C57">
        <w:rPr>
          <w:rFonts w:ascii="Arial" w:hAnsi="Arial" w:cs="Arial"/>
          <w:color w:val="000000"/>
          <w:sz w:val="24"/>
          <w:szCs w:val="24"/>
        </w:rPr>
        <w:t>» настоящего пункта), в копиях, заверенных в установленном порядке (документы, указанные в пункте «</w:t>
      </w:r>
      <w:r w:rsidR="001F7BF4" w:rsidRPr="00502C57">
        <w:rPr>
          <w:rFonts w:ascii="Arial" w:hAnsi="Arial" w:cs="Arial"/>
          <w:color w:val="000000"/>
          <w:sz w:val="24"/>
          <w:szCs w:val="24"/>
        </w:rPr>
        <w:t>б</w:t>
      </w:r>
      <w:r w:rsidRPr="00502C57">
        <w:rPr>
          <w:rFonts w:ascii="Arial" w:hAnsi="Arial" w:cs="Arial"/>
          <w:color w:val="000000"/>
          <w:sz w:val="24"/>
          <w:szCs w:val="24"/>
        </w:rPr>
        <w:t>»</w:t>
      </w:r>
      <w:r w:rsidR="002F7F0E" w:rsidRPr="00502C57">
        <w:rPr>
          <w:rFonts w:ascii="Arial" w:hAnsi="Arial" w:cs="Arial"/>
          <w:color w:val="000000"/>
          <w:sz w:val="24"/>
          <w:szCs w:val="24"/>
        </w:rPr>
        <w:t xml:space="preserve"> - «г», «е</w:t>
      </w:r>
      <w:r w:rsidR="00CC2E09" w:rsidRPr="00502C57">
        <w:rPr>
          <w:rFonts w:ascii="Arial" w:hAnsi="Arial" w:cs="Arial"/>
          <w:color w:val="000000"/>
          <w:sz w:val="24"/>
          <w:szCs w:val="24"/>
        </w:rPr>
        <w:t>»</w:t>
      </w:r>
      <w:r w:rsidRPr="00502C57">
        <w:rPr>
          <w:rFonts w:ascii="Arial" w:hAnsi="Arial" w:cs="Arial"/>
          <w:color w:val="000000"/>
          <w:sz w:val="24"/>
          <w:szCs w:val="24"/>
        </w:rPr>
        <w:t xml:space="preserve"> настоящего пункта) - при направлении Заявителем документов посредством почтового отправления;</w:t>
      </w:r>
    </w:p>
    <w:p w:rsidR="00034406" w:rsidRPr="00502C57" w:rsidRDefault="00034406" w:rsidP="00034406">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rsidR="00811F33" w:rsidRPr="00502C57" w:rsidRDefault="00811F33" w:rsidP="00034406">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При предоставлении муниципальной услуги запрещается требовать от Заявителя: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документы, не предусмотренные настоящим пунктом;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11F33" w:rsidRPr="00502C57" w:rsidRDefault="00811F33" w:rsidP="0009630A">
      <w:pPr>
        <w:autoSpaceDE w:val="0"/>
        <w:autoSpaceDN w:val="0"/>
        <w:adjustRightInd/>
        <w:spacing w:after="0" w:line="240" w:lineRule="auto"/>
        <w:ind w:firstLine="709"/>
        <w:contextualSpacing/>
        <w:textAlignment w:val="auto"/>
        <w:rPr>
          <w:rFonts w:ascii="Arial" w:eastAsia="Calibri" w:hAnsi="Arial" w:cs="Arial"/>
          <w:iCs/>
          <w:color w:val="000000"/>
          <w:sz w:val="24"/>
          <w:szCs w:val="24"/>
          <w:lang w:eastAsia="en-US"/>
        </w:rPr>
      </w:pPr>
      <w:r w:rsidRPr="00502C57">
        <w:rPr>
          <w:rFonts w:ascii="Arial" w:eastAsia="Calibri" w:hAnsi="Arial" w:cs="Arial"/>
          <w:color w:val="000000"/>
          <w:sz w:val="24"/>
          <w:szCs w:val="24"/>
          <w:lang w:eastAsia="en-US"/>
        </w:rPr>
        <w:t xml:space="preserve">2.9.1. </w:t>
      </w:r>
      <w:r w:rsidRPr="00502C57">
        <w:rPr>
          <w:rFonts w:ascii="Arial" w:eastAsia="Calibri" w:hAnsi="Arial" w:cs="Arial"/>
          <w:iCs/>
          <w:color w:val="000000"/>
          <w:sz w:val="24"/>
          <w:szCs w:val="24"/>
          <w:lang w:eastAsia="en-US"/>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C332A" w:rsidRPr="00502C57" w:rsidRDefault="00811F33" w:rsidP="00D2320F">
      <w:pPr>
        <w:autoSpaceDE w:val="0"/>
        <w:autoSpaceDN w:val="0"/>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iCs/>
          <w:color w:val="000000"/>
          <w:sz w:val="24"/>
          <w:szCs w:val="24"/>
          <w:lang w:eastAsia="en-US"/>
        </w:rPr>
        <w:t>1)</w:t>
      </w:r>
      <w:r w:rsidRPr="00502C57">
        <w:rPr>
          <w:rFonts w:ascii="Arial" w:eastAsia="Calibri" w:hAnsi="Arial" w:cs="Arial"/>
          <w:color w:val="000000"/>
          <w:sz w:val="24"/>
          <w:szCs w:val="24"/>
          <w:lang w:eastAsia="en-US"/>
        </w:rPr>
        <w:t xml:space="preserve"> выписк</w:t>
      </w:r>
      <w:r w:rsidR="001955D6" w:rsidRPr="00502C57">
        <w:rPr>
          <w:rFonts w:ascii="Arial" w:eastAsia="Calibri" w:hAnsi="Arial" w:cs="Arial"/>
          <w:color w:val="000000"/>
          <w:sz w:val="24"/>
          <w:szCs w:val="24"/>
          <w:lang w:eastAsia="en-US"/>
        </w:rPr>
        <w:t>а</w:t>
      </w:r>
      <w:r w:rsidRPr="00502C57">
        <w:rPr>
          <w:rFonts w:ascii="Arial" w:eastAsia="Calibri" w:hAnsi="Arial" w:cs="Arial"/>
          <w:color w:val="000000"/>
          <w:sz w:val="24"/>
          <w:szCs w:val="24"/>
          <w:lang w:eastAsia="en-US"/>
        </w:rPr>
        <w:t xml:space="preserve"> из Единого государственного реестра юридических лиц, в случае, если Заявителем является юридическое лицо;</w:t>
      </w:r>
    </w:p>
    <w:p w:rsidR="00490F9F" w:rsidRPr="00502C57" w:rsidRDefault="00490F9F" w:rsidP="00490F9F">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BC332A" w:rsidRPr="00502C57" w:rsidRDefault="00490F9F" w:rsidP="00BC332A">
      <w:pPr>
        <w:autoSpaceDE w:val="0"/>
        <w:autoSpaceDN w:val="0"/>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w:t>
      </w:r>
      <w:r w:rsidR="00BC332A" w:rsidRPr="00502C57">
        <w:rPr>
          <w:rFonts w:ascii="Arial" w:eastAsia="Calibri" w:hAnsi="Arial" w:cs="Arial"/>
          <w:color w:val="000000"/>
          <w:sz w:val="24"/>
          <w:szCs w:val="24"/>
          <w:lang w:eastAsia="en-US"/>
        </w:rPr>
        <w:t>)</w:t>
      </w:r>
      <w:r w:rsidR="00CC2E09" w:rsidRPr="00502C57">
        <w:rPr>
          <w:rFonts w:ascii="Arial" w:eastAsia="Calibri" w:hAnsi="Arial" w:cs="Arial"/>
          <w:color w:val="000000"/>
          <w:sz w:val="24"/>
          <w:szCs w:val="24"/>
          <w:lang w:eastAsia="en-US"/>
        </w:rPr>
        <w:t xml:space="preserve"> </w:t>
      </w:r>
      <w:r w:rsidR="001955D6" w:rsidRPr="00502C57">
        <w:rPr>
          <w:rFonts w:ascii="Arial" w:eastAsia="Calibri" w:hAnsi="Arial" w:cs="Arial"/>
          <w:color w:val="000000"/>
          <w:sz w:val="24"/>
          <w:szCs w:val="24"/>
          <w:lang w:eastAsia="en-US"/>
        </w:rPr>
        <w:t>выписка</w:t>
      </w:r>
      <w:r w:rsidR="00BC332A" w:rsidRPr="00502C57">
        <w:rPr>
          <w:rFonts w:ascii="Arial" w:eastAsia="Calibri" w:hAnsi="Arial" w:cs="Arial"/>
          <w:color w:val="000000"/>
          <w:sz w:val="24"/>
          <w:szCs w:val="24"/>
          <w:lang w:eastAsia="en-US"/>
        </w:rPr>
        <w:t xml:space="preserve"> из ЕГРН на земельный участок, на котором планируется размещение малой архитектурной формы, водного устройства;</w:t>
      </w:r>
    </w:p>
    <w:p w:rsidR="00D81993" w:rsidRPr="00502C57" w:rsidRDefault="00490F9F" w:rsidP="002F7F0E">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eastAsia="Calibri" w:hAnsi="Arial" w:cs="Arial"/>
          <w:color w:val="000000"/>
          <w:sz w:val="24"/>
          <w:szCs w:val="24"/>
          <w:lang w:eastAsia="en-US"/>
        </w:rPr>
        <w:t>4</w:t>
      </w:r>
      <w:r w:rsidR="00811F33" w:rsidRPr="00502C57">
        <w:rPr>
          <w:rFonts w:ascii="Arial" w:eastAsia="Calibri" w:hAnsi="Arial" w:cs="Arial"/>
          <w:color w:val="000000"/>
          <w:sz w:val="24"/>
          <w:szCs w:val="24"/>
          <w:lang w:eastAsia="en-US"/>
        </w:rPr>
        <w:t xml:space="preserve">) </w:t>
      </w:r>
      <w:r w:rsidR="002F7F0E" w:rsidRPr="00502C57">
        <w:rPr>
          <w:rFonts w:ascii="Arial" w:hAnsi="Arial" w:cs="Arial"/>
          <w:color w:val="000000"/>
          <w:sz w:val="24"/>
          <w:szCs w:val="24"/>
        </w:rPr>
        <w:t xml:space="preserve">правоустанавливающие документы, подтверждающие право на использование земельного участка, </w:t>
      </w:r>
      <w:r w:rsidR="002F7F0E" w:rsidRPr="00502C57">
        <w:rPr>
          <w:rFonts w:ascii="Arial" w:eastAsia="Calibri" w:hAnsi="Arial" w:cs="Arial"/>
          <w:color w:val="000000"/>
          <w:sz w:val="24"/>
          <w:szCs w:val="24"/>
          <w:lang w:eastAsia="en-US"/>
        </w:rPr>
        <w:t>находящегося в федеральной собственности, в собственности субъекта Российской Федерации</w:t>
      </w:r>
      <w:r w:rsidR="002F7F0E" w:rsidRPr="00502C57">
        <w:rPr>
          <w:rFonts w:ascii="Arial" w:hAnsi="Arial" w:cs="Arial"/>
          <w:color w:val="000000"/>
          <w:sz w:val="24"/>
          <w:szCs w:val="24"/>
        </w:rPr>
        <w:t xml:space="preserve">, </w:t>
      </w:r>
      <w:r w:rsidR="002F7F0E" w:rsidRPr="00502C57">
        <w:rPr>
          <w:rFonts w:ascii="Arial" w:eastAsia="Calibri" w:hAnsi="Arial" w:cs="Arial"/>
          <w:color w:val="000000"/>
          <w:sz w:val="24"/>
          <w:szCs w:val="24"/>
          <w:lang w:eastAsia="en-US"/>
        </w:rPr>
        <w:t>либо земельного участка муниципальной собственности, а та</w:t>
      </w:r>
      <w:r w:rsidR="00DF7429" w:rsidRPr="00502C57">
        <w:rPr>
          <w:rFonts w:ascii="Arial" w:eastAsia="Calibri" w:hAnsi="Arial" w:cs="Arial"/>
          <w:color w:val="000000"/>
          <w:sz w:val="24"/>
          <w:szCs w:val="24"/>
          <w:lang w:eastAsia="en-US"/>
        </w:rPr>
        <w:t>кже</w:t>
      </w:r>
      <w:r w:rsidR="002F7F0E" w:rsidRPr="00502C57">
        <w:rPr>
          <w:rFonts w:ascii="Arial" w:eastAsia="Calibri" w:hAnsi="Arial" w:cs="Arial"/>
          <w:color w:val="000000"/>
          <w:sz w:val="24"/>
          <w:szCs w:val="24"/>
          <w:lang w:eastAsia="en-US"/>
        </w:rPr>
        <w:t xml:space="preserve"> земельного участка государственная </w:t>
      </w:r>
      <w:r w:rsidR="002F7F0E" w:rsidRPr="00502C57">
        <w:rPr>
          <w:rFonts w:ascii="Arial" w:eastAsia="Calibri" w:hAnsi="Arial" w:cs="Arial"/>
          <w:color w:val="000000"/>
          <w:sz w:val="24"/>
          <w:szCs w:val="24"/>
          <w:lang w:eastAsia="en-US"/>
        </w:rPr>
        <w:lastRenderedPageBreak/>
        <w:t>собственность на которые не разграничена,</w:t>
      </w:r>
      <w:r w:rsidR="002F7F0E" w:rsidRPr="00502C57">
        <w:rPr>
          <w:rFonts w:ascii="Arial" w:hAnsi="Arial" w:cs="Arial"/>
          <w:color w:val="000000"/>
          <w:sz w:val="24"/>
          <w:szCs w:val="24"/>
        </w:rPr>
        <w:t xml:space="preserve"> </w:t>
      </w:r>
      <w:r w:rsidR="002F7F0E" w:rsidRPr="00502C57">
        <w:rPr>
          <w:rFonts w:ascii="Arial" w:eastAsia="Calibri" w:hAnsi="Arial" w:cs="Arial"/>
          <w:color w:val="000000"/>
          <w:sz w:val="24"/>
          <w:szCs w:val="24"/>
          <w:lang w:eastAsia="en-US"/>
        </w:rPr>
        <w:t>на котором планируется размещение малой архитектурной формы, водного устройства</w:t>
      </w:r>
      <w:r w:rsidR="00D81993" w:rsidRPr="00502C57">
        <w:rPr>
          <w:rFonts w:ascii="Arial" w:eastAsia="Calibri" w:hAnsi="Arial" w:cs="Arial"/>
          <w:color w:val="000000"/>
          <w:sz w:val="24"/>
          <w:szCs w:val="24"/>
          <w:lang w:eastAsia="en-US"/>
        </w:rPr>
        <w:t xml:space="preserve"> </w:t>
      </w:r>
      <w:r w:rsidR="00D81993" w:rsidRPr="00502C57">
        <w:rPr>
          <w:rFonts w:ascii="Arial" w:hAnsi="Arial" w:cs="Arial"/>
          <w:color w:val="000000"/>
          <w:sz w:val="24"/>
          <w:szCs w:val="24"/>
        </w:rPr>
        <w:t>(если сведения об этом документе отсутствуют в ЕГРН) или разрешение на использование земель или земельного участка для размещения элементов благоустройства территории, в</w:t>
      </w:r>
      <w:r w:rsidR="00195B55" w:rsidRPr="00502C57">
        <w:rPr>
          <w:rFonts w:ascii="Arial" w:hAnsi="Arial" w:cs="Arial"/>
          <w:color w:val="000000"/>
          <w:sz w:val="24"/>
          <w:szCs w:val="24"/>
        </w:rPr>
        <w:t>ыданные в установленном порядке;</w:t>
      </w:r>
    </w:p>
    <w:p w:rsidR="00811F33" w:rsidRPr="00502C57" w:rsidRDefault="00490F9F" w:rsidP="0009630A">
      <w:pPr>
        <w:autoSpaceDE w:val="0"/>
        <w:autoSpaceDN w:val="0"/>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w:t>
      </w:r>
      <w:r w:rsidR="00811F33" w:rsidRPr="00502C57">
        <w:rPr>
          <w:rFonts w:ascii="Arial" w:eastAsia="Calibri" w:hAnsi="Arial" w:cs="Arial"/>
          <w:color w:val="000000"/>
          <w:sz w:val="24"/>
          <w:szCs w:val="24"/>
          <w:lang w:eastAsia="en-US"/>
        </w:rPr>
        <w:t>) разрешение на проведение земляных работ (в случае выполнения работ, связанных со вскрытием грунта и нарушением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rsidR="00811F33" w:rsidRPr="00502C57" w:rsidRDefault="00490F9F" w:rsidP="0009630A">
      <w:pPr>
        <w:autoSpaceDE w:val="0"/>
        <w:autoSpaceDN w:val="0"/>
        <w:adjustRightInd/>
        <w:spacing w:after="0" w:line="240" w:lineRule="auto"/>
        <w:ind w:firstLine="709"/>
        <w:contextualSpacing/>
        <w:textAlignment w:val="auto"/>
        <w:rPr>
          <w:rFonts w:ascii="Arial" w:eastAsia="Calibri" w:hAnsi="Arial" w:cs="Arial"/>
          <w:iCs/>
          <w:color w:val="000000"/>
          <w:sz w:val="24"/>
          <w:szCs w:val="24"/>
          <w:lang w:eastAsia="en-US"/>
        </w:rPr>
      </w:pPr>
      <w:r w:rsidRPr="00502C57">
        <w:rPr>
          <w:rFonts w:ascii="Arial" w:eastAsia="Calibri" w:hAnsi="Arial" w:cs="Arial"/>
          <w:color w:val="000000"/>
          <w:sz w:val="24"/>
          <w:szCs w:val="24"/>
          <w:lang w:eastAsia="en-US"/>
        </w:rPr>
        <w:t>6</w:t>
      </w:r>
      <w:r w:rsidR="00811F33" w:rsidRPr="00502C57">
        <w:rPr>
          <w:rFonts w:ascii="Arial" w:eastAsia="Calibri" w:hAnsi="Arial" w:cs="Arial"/>
          <w:color w:val="000000"/>
          <w:sz w:val="24"/>
          <w:szCs w:val="24"/>
          <w:lang w:eastAsia="en-US"/>
        </w:rPr>
        <w:t>) разрешение на уничтожение (вырубку) зеленых насаждений (в случае выполнения работ, связанных с уничтожением (вырубкой) зеленых насаждений при размещении малой архитектурной формы, водного устройства на земельных участках (за исключением расположенных на земельных участках частной собственности).</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2.10. Общие требования к документам, представляемым для предоставления муниципальной услуги:</w:t>
      </w:r>
    </w:p>
    <w:p w:rsidR="00811F33" w:rsidRPr="00502C57" w:rsidRDefault="00EB7A18"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д</w:t>
      </w:r>
      <w:r w:rsidR="00811F33" w:rsidRPr="00502C57">
        <w:rPr>
          <w:rFonts w:ascii="Arial" w:hAnsi="Arial" w:cs="Arial"/>
          <w:color w:val="000000"/>
          <w:sz w:val="24"/>
          <w:szCs w:val="24"/>
        </w:rPr>
        <w:t>окументы должны быть представлены на русском языке либо иметь нотариально заверенный перевод на русский язык.</w:t>
      </w:r>
    </w:p>
    <w:p w:rsidR="00811F33" w:rsidRPr="00502C57" w:rsidRDefault="00EB7A18"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8" w:name="P141"/>
      <w:bookmarkEnd w:id="8"/>
      <w:r w:rsidRPr="00502C57">
        <w:rPr>
          <w:rFonts w:ascii="Arial" w:hAnsi="Arial" w:cs="Arial"/>
          <w:color w:val="000000"/>
          <w:sz w:val="24"/>
          <w:szCs w:val="24"/>
        </w:rPr>
        <w:t>- в</w:t>
      </w:r>
      <w:r w:rsidR="00811F33" w:rsidRPr="00502C57">
        <w:rPr>
          <w:rFonts w:ascii="Arial" w:hAnsi="Arial" w:cs="Arial"/>
          <w:color w:val="000000"/>
          <w:sz w:val="24"/>
          <w:szCs w:val="24"/>
        </w:rPr>
        <w:t xml:space="preserve"> Заявлении в обязательном порядке должны быть указаны: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наименование Управления;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фамилия, имя, отчество (последнее - при наличии) Заявителя; наименование, местонахождение юридического лица;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изложение сути Заявления;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наименование малой архитектурной формы, водного объекта и информацию о их месте нахождения;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способ получения результата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личная подпись Заявителя (представителя Заявителя); печать (при наличии);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дата Заявления.</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Документы, представляемые в электронной форме, направляются в следующих форматах:</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 - для формализованных документов;</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doc, docx, odt - для документов с текстовым содержанием;</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pdf, jpg, jpeg - для документов с графическим содержанием.</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«черно-белый» (при отсутствии в документе графических изображений и (или) цветного текста);</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«оттенки серого» (при наличии в документе графических изображений, отличных от цветного графического изображения);</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«цветной» или «режим полной цветопередачи» (при наличии в документе цветных графических изображений либо цветного текста);</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с сохранением всех аутентичных признаков подлинности, а именно графической подписи лица, печати, углового штампа бланка.</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Электронные документы должны обеспечивать:</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возможность идентифицировать документ и количество листов в </w:t>
      </w:r>
      <w:r w:rsidRPr="00502C57">
        <w:rPr>
          <w:rFonts w:ascii="Arial" w:hAnsi="Arial" w:cs="Arial"/>
          <w:color w:val="000000"/>
          <w:sz w:val="24"/>
          <w:szCs w:val="24"/>
        </w:rPr>
        <w:lastRenderedPageBreak/>
        <w:t>документе;</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B7A18" w:rsidRPr="00502C57" w:rsidRDefault="00EB7A18" w:rsidP="00EB7A18">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bookmarkStart w:id="9" w:name="P129"/>
      <w:bookmarkEnd w:id="9"/>
    </w:p>
    <w:p w:rsidR="00EB7A18" w:rsidRPr="00502C57" w:rsidRDefault="00EB7A18" w:rsidP="00EB7A18">
      <w:pPr>
        <w:spacing w:after="0" w:line="240" w:lineRule="auto"/>
        <w:ind w:firstLine="709"/>
        <w:rPr>
          <w:rFonts w:ascii="Arial" w:hAnsi="Arial" w:cs="Arial"/>
          <w:color w:val="000000"/>
          <w:sz w:val="24"/>
          <w:szCs w:val="24"/>
        </w:rPr>
      </w:pPr>
      <w:r w:rsidRPr="00502C57">
        <w:rPr>
          <w:rFonts w:ascii="Arial" w:hAnsi="Arial" w:cs="Arial"/>
          <w:color w:val="000000"/>
          <w:sz w:val="24"/>
          <w:szCs w:val="24"/>
        </w:rPr>
        <w:t xml:space="preserve">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EB7A18" w:rsidRPr="00502C57" w:rsidRDefault="00EB7A18" w:rsidP="00D95893">
      <w:pPr>
        <w:contextualSpacing/>
        <w:jc w:val="center"/>
        <w:rPr>
          <w:rFonts w:ascii="Arial" w:hAnsi="Arial" w:cs="Arial"/>
          <w:b/>
          <w:color w:val="000000"/>
          <w:sz w:val="24"/>
          <w:szCs w:val="24"/>
        </w:rPr>
      </w:pPr>
    </w:p>
    <w:p w:rsidR="00EB7A18" w:rsidRPr="00502C57" w:rsidRDefault="00EB7A18" w:rsidP="00D95893">
      <w:pPr>
        <w:contextualSpacing/>
        <w:jc w:val="center"/>
        <w:rPr>
          <w:rFonts w:ascii="Arial" w:hAnsi="Arial" w:cs="Arial"/>
          <w:b/>
          <w:color w:val="000000"/>
          <w:sz w:val="24"/>
          <w:szCs w:val="24"/>
        </w:rPr>
      </w:pPr>
      <w:bookmarkStart w:id="10" w:name="P168"/>
      <w:bookmarkEnd w:id="10"/>
      <w:r w:rsidRPr="00502C57">
        <w:rPr>
          <w:rFonts w:ascii="Arial" w:hAnsi="Arial" w:cs="Arial"/>
          <w:b/>
          <w:color w:val="000000"/>
          <w:sz w:val="24"/>
          <w:szCs w:val="24"/>
        </w:rPr>
        <w:t>Исчерпывающий перечень оснований для отказа в приеме</w:t>
      </w:r>
    </w:p>
    <w:p w:rsidR="00EB7A18" w:rsidRPr="00502C57" w:rsidRDefault="00EB7A18" w:rsidP="00D95893">
      <w:pPr>
        <w:contextualSpacing/>
        <w:jc w:val="center"/>
        <w:rPr>
          <w:rFonts w:ascii="Arial" w:hAnsi="Arial" w:cs="Arial"/>
          <w:b/>
          <w:color w:val="000000"/>
          <w:sz w:val="24"/>
          <w:szCs w:val="24"/>
        </w:rPr>
      </w:pPr>
      <w:r w:rsidRPr="00502C57">
        <w:rPr>
          <w:rFonts w:ascii="Arial" w:hAnsi="Arial" w:cs="Arial"/>
          <w:b/>
          <w:color w:val="000000"/>
          <w:sz w:val="24"/>
          <w:szCs w:val="24"/>
        </w:rPr>
        <w:t>документов, необходимых для предоставления</w:t>
      </w:r>
    </w:p>
    <w:p w:rsidR="00EB7A18" w:rsidRPr="00502C57" w:rsidRDefault="00EB7A18" w:rsidP="00D95893">
      <w:pPr>
        <w:contextualSpacing/>
        <w:jc w:val="center"/>
        <w:rPr>
          <w:rFonts w:ascii="Arial" w:hAnsi="Arial" w:cs="Arial"/>
          <w:b/>
          <w:color w:val="000000"/>
          <w:sz w:val="24"/>
          <w:szCs w:val="24"/>
        </w:rPr>
      </w:pPr>
      <w:r w:rsidRPr="00502C57">
        <w:rPr>
          <w:rFonts w:ascii="Arial" w:hAnsi="Arial" w:cs="Arial"/>
          <w:b/>
          <w:color w:val="000000"/>
          <w:sz w:val="24"/>
          <w:szCs w:val="24"/>
        </w:rPr>
        <w:t>муниципальной услуги</w:t>
      </w:r>
    </w:p>
    <w:p w:rsidR="00EB7A18" w:rsidRPr="00502C57" w:rsidRDefault="00EB7A18" w:rsidP="00D95893">
      <w:pPr>
        <w:ind w:firstLine="709"/>
        <w:contextualSpacing/>
        <w:jc w:val="center"/>
        <w:rPr>
          <w:rFonts w:ascii="Arial" w:hAnsi="Arial" w:cs="Arial"/>
          <w:color w:val="000000"/>
          <w:sz w:val="24"/>
          <w:szCs w:val="24"/>
        </w:rPr>
      </w:pPr>
    </w:p>
    <w:p w:rsidR="00811F33" w:rsidRPr="00502C57" w:rsidRDefault="00811F33" w:rsidP="00D95893">
      <w:pPr>
        <w:ind w:firstLine="709"/>
        <w:contextualSpacing/>
        <w:rPr>
          <w:rFonts w:ascii="Arial" w:hAnsi="Arial" w:cs="Arial"/>
          <w:color w:val="000000"/>
          <w:sz w:val="24"/>
          <w:szCs w:val="24"/>
        </w:rPr>
      </w:pPr>
      <w:r w:rsidRPr="00502C57">
        <w:rPr>
          <w:rFonts w:ascii="Arial" w:hAnsi="Arial" w:cs="Arial"/>
          <w:color w:val="000000"/>
          <w:sz w:val="24"/>
          <w:szCs w:val="24"/>
        </w:rPr>
        <w:t>2.12. Перечень оснований для отказа в приеме документов, необходимых для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2.12.1. Заявление о предоставлении услуги подано в орган местного самоуправления, в полномочия которого не входит предоставление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2.12.2. Заявление не соответствует требованиям, предъявляемым к форме Заявления, приведенной в Приложении № 2 к настоящему Административному регламенту, либо требованиям к содержанию Заявлен</w:t>
      </w:r>
      <w:r w:rsidR="001F7BF4" w:rsidRPr="00502C57">
        <w:rPr>
          <w:rFonts w:ascii="Arial" w:hAnsi="Arial" w:cs="Arial"/>
          <w:color w:val="000000"/>
          <w:sz w:val="24"/>
          <w:szCs w:val="24"/>
        </w:rPr>
        <w:t>ия, установленным пунктом 2.10</w:t>
      </w:r>
      <w:r w:rsidRPr="00502C57">
        <w:rPr>
          <w:rFonts w:ascii="Arial" w:hAnsi="Arial" w:cs="Arial"/>
          <w:color w:val="000000"/>
          <w:sz w:val="24"/>
          <w:szCs w:val="24"/>
        </w:rPr>
        <w:t xml:space="preserve"> настоящего Административного регламента.</w:t>
      </w:r>
    </w:p>
    <w:p w:rsidR="00EB7A18"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2.12.3. Предоставлен не полный перечень документов, предусмотренных пунктом 2.9 настоящего Админ</w:t>
      </w:r>
      <w:r w:rsidR="00EB7A18" w:rsidRPr="00502C57">
        <w:rPr>
          <w:rFonts w:ascii="Arial" w:hAnsi="Arial" w:cs="Arial"/>
          <w:color w:val="000000"/>
          <w:sz w:val="24"/>
          <w:szCs w:val="24"/>
        </w:rPr>
        <w:t>истративного регламента.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2.12.4.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2.12.5. Заявление подано лицом, не имеющим полномочий представлять интересы Заявителя.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2.12.6. Основания (случаи), указанные в пункте 2.15 Административного регламента.</w:t>
      </w:r>
    </w:p>
    <w:p w:rsidR="00811F33" w:rsidRPr="00502C57" w:rsidRDefault="00811F33" w:rsidP="00D95893">
      <w:pPr>
        <w:contextualSpacing/>
        <w:jc w:val="center"/>
        <w:rPr>
          <w:rFonts w:ascii="Arial" w:hAnsi="Arial" w:cs="Arial"/>
          <w:b/>
          <w:color w:val="000000"/>
          <w:sz w:val="24"/>
          <w:szCs w:val="24"/>
        </w:rPr>
      </w:pPr>
    </w:p>
    <w:p w:rsidR="00EB7A18" w:rsidRPr="00502C57" w:rsidRDefault="00EB7A18" w:rsidP="00D95893">
      <w:pPr>
        <w:contextualSpacing/>
        <w:jc w:val="center"/>
        <w:rPr>
          <w:rFonts w:ascii="Arial" w:hAnsi="Arial" w:cs="Arial"/>
          <w:b/>
          <w:color w:val="000000"/>
          <w:sz w:val="24"/>
          <w:szCs w:val="24"/>
        </w:rPr>
      </w:pPr>
      <w:bookmarkStart w:id="11" w:name="P179"/>
      <w:bookmarkEnd w:id="11"/>
      <w:r w:rsidRPr="00502C57">
        <w:rPr>
          <w:rFonts w:ascii="Arial" w:hAnsi="Arial" w:cs="Arial"/>
          <w:b/>
          <w:color w:val="000000"/>
          <w:sz w:val="24"/>
          <w:szCs w:val="24"/>
        </w:rPr>
        <w:t>Исчерпывающий перечень оснований для приостановления</w:t>
      </w:r>
    </w:p>
    <w:p w:rsidR="00EB7A18" w:rsidRPr="00502C57" w:rsidRDefault="00EB7A18" w:rsidP="00D95893">
      <w:pPr>
        <w:contextualSpacing/>
        <w:jc w:val="center"/>
        <w:rPr>
          <w:rFonts w:ascii="Arial" w:hAnsi="Arial" w:cs="Arial"/>
          <w:b/>
          <w:color w:val="000000"/>
          <w:sz w:val="24"/>
          <w:szCs w:val="24"/>
        </w:rPr>
      </w:pPr>
      <w:r w:rsidRPr="00502C57">
        <w:rPr>
          <w:rFonts w:ascii="Arial" w:hAnsi="Arial" w:cs="Arial"/>
          <w:b/>
          <w:color w:val="000000"/>
          <w:sz w:val="24"/>
          <w:szCs w:val="24"/>
        </w:rPr>
        <w:t>или отказа в предоставлении муниципальной услуги</w:t>
      </w:r>
    </w:p>
    <w:p w:rsidR="00EB7A18" w:rsidRPr="00502C57" w:rsidRDefault="00EB7A18" w:rsidP="00D95893">
      <w:pPr>
        <w:contextualSpacing/>
        <w:jc w:val="center"/>
        <w:rPr>
          <w:rFonts w:ascii="Arial" w:hAnsi="Arial" w:cs="Arial"/>
          <w:b/>
          <w:color w:val="000000"/>
          <w:sz w:val="24"/>
          <w:szCs w:val="24"/>
        </w:rPr>
      </w:pPr>
    </w:p>
    <w:p w:rsidR="00811F33" w:rsidRPr="00502C57" w:rsidRDefault="00811F33" w:rsidP="00D95893">
      <w:pPr>
        <w:ind w:firstLine="284"/>
        <w:contextualSpacing/>
        <w:jc w:val="center"/>
        <w:rPr>
          <w:rFonts w:ascii="Arial" w:hAnsi="Arial" w:cs="Arial"/>
          <w:color w:val="000000"/>
          <w:sz w:val="24"/>
          <w:szCs w:val="24"/>
        </w:rPr>
      </w:pPr>
      <w:r w:rsidRPr="00502C57">
        <w:rPr>
          <w:rFonts w:ascii="Arial" w:hAnsi="Arial" w:cs="Arial"/>
          <w:color w:val="000000"/>
          <w:sz w:val="24"/>
          <w:szCs w:val="24"/>
        </w:rPr>
        <w:t>2.13. Перечень оснований для отказа в предоставлении муниципальной услуги:</w:t>
      </w:r>
    </w:p>
    <w:p w:rsidR="00811F33" w:rsidRPr="00502C57" w:rsidRDefault="00811F33" w:rsidP="00D95893">
      <w:pPr>
        <w:autoSpaceDE w:val="0"/>
        <w:autoSpaceDN w:val="0"/>
        <w:adjustRightInd/>
        <w:spacing w:before="220" w:after="0" w:line="240" w:lineRule="auto"/>
        <w:ind w:firstLine="284"/>
        <w:contextualSpacing/>
        <w:textAlignment w:val="auto"/>
        <w:rPr>
          <w:rFonts w:ascii="Arial" w:hAnsi="Arial" w:cs="Arial"/>
          <w:color w:val="000000"/>
          <w:sz w:val="24"/>
          <w:szCs w:val="24"/>
        </w:rPr>
      </w:pPr>
      <w:bookmarkStart w:id="12" w:name="P180"/>
      <w:bookmarkEnd w:id="12"/>
      <w:r w:rsidRPr="00502C57">
        <w:rPr>
          <w:rFonts w:ascii="Arial" w:hAnsi="Arial" w:cs="Arial"/>
          <w:color w:val="000000"/>
          <w:sz w:val="24"/>
          <w:szCs w:val="24"/>
        </w:rPr>
        <w:t xml:space="preserve">2.13.1. Несоответствие представленного на согласование паспорта размещения малой архитектурной формы требованиям к форме и содержанию, установленным приложением № 3 к настоящему Административному регламенту (в случае, если Заявитель обращается с запросом о согласовании паспорта размещения малой архитектурной формы), несоответствие представленного на </w:t>
      </w:r>
      <w:r w:rsidRPr="00502C57">
        <w:rPr>
          <w:rFonts w:ascii="Arial" w:hAnsi="Arial" w:cs="Arial"/>
          <w:color w:val="000000"/>
          <w:sz w:val="24"/>
          <w:szCs w:val="24"/>
        </w:rPr>
        <w:lastRenderedPageBreak/>
        <w:t>согласование паспорта водного устройства требованиям к форме и содержанию, установленным приложением № 4 к настоящему Административному регламенту (в случае, если Заявитель обращается с запросом о согласовании паспорта водного устройства).</w:t>
      </w:r>
    </w:p>
    <w:p w:rsidR="009C7261" w:rsidRPr="00502C57" w:rsidRDefault="00811F33" w:rsidP="009C7261">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2.13.2. </w:t>
      </w:r>
      <w:r w:rsidR="009C7261" w:rsidRPr="00502C57">
        <w:rPr>
          <w:rFonts w:ascii="Arial" w:hAnsi="Arial" w:cs="Arial"/>
          <w:color w:val="000000"/>
          <w:sz w:val="24"/>
          <w:szCs w:val="24"/>
        </w:rPr>
        <w:t xml:space="preserve">Отсутствие права пользования земельным участком или разрешения на использование земель/земельного участка, на котором планируется размещение малой архитектурной формы, водного устройства. </w:t>
      </w:r>
    </w:p>
    <w:p w:rsidR="00811F33" w:rsidRPr="00502C57" w:rsidRDefault="00811F33" w:rsidP="009C7261">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2.13.3. Отсутствие разрешения на земляные работы (в случае согласования паспорта размещения малой архитектурной форме, водного устройства, требующих при установке выполнения работ вскрытие грунта и нарушение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3" w:name="P183"/>
      <w:bookmarkEnd w:id="13"/>
      <w:r w:rsidRPr="00502C57">
        <w:rPr>
          <w:rFonts w:ascii="Arial" w:hAnsi="Arial" w:cs="Arial"/>
          <w:color w:val="000000"/>
          <w:sz w:val="24"/>
          <w:szCs w:val="24"/>
        </w:rPr>
        <w:t>2.13.4. Отсутствие разрешения на уничтожение (вырубку) зеленых насаждений (в случае выполнения работ, связанных с уничтожением (вырубкой) зеленых насаждений при размещении малой архитектурной формы, водного устройства) (за исключением расположенных на земельных участках частной собственности).</w:t>
      </w:r>
    </w:p>
    <w:p w:rsidR="00395267" w:rsidRPr="00502C57" w:rsidRDefault="00395267" w:rsidP="00395267">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4" w:name="P184"/>
      <w:bookmarkEnd w:id="14"/>
      <w:r w:rsidRPr="00502C57">
        <w:rPr>
          <w:rFonts w:ascii="Arial" w:hAnsi="Arial" w:cs="Arial"/>
          <w:color w:val="000000"/>
          <w:sz w:val="24"/>
          <w:szCs w:val="24"/>
        </w:rPr>
        <w:t>2.13.5. Документы (сведения), представленные Заявителем, противоречат документам (сведениям), полученным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2.13.</w:t>
      </w:r>
      <w:r w:rsidR="00395267" w:rsidRPr="00502C57">
        <w:rPr>
          <w:rFonts w:ascii="Arial" w:hAnsi="Arial" w:cs="Arial"/>
          <w:color w:val="000000"/>
          <w:sz w:val="24"/>
          <w:szCs w:val="24"/>
        </w:rPr>
        <w:t>6</w:t>
      </w:r>
      <w:r w:rsidRPr="00502C57">
        <w:rPr>
          <w:rFonts w:ascii="Arial" w:hAnsi="Arial" w:cs="Arial"/>
          <w:color w:val="000000"/>
          <w:sz w:val="24"/>
          <w:szCs w:val="24"/>
        </w:rPr>
        <w:t>. Несоответствие места размещения, объемного и цветового решения малой архитектурной формы, водного устройства Правилам благоустройства</w:t>
      </w:r>
      <w:r w:rsidR="009C7261"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5" w:name="P185"/>
      <w:bookmarkEnd w:id="15"/>
      <w:r w:rsidRPr="00502C57">
        <w:rPr>
          <w:rFonts w:ascii="Arial" w:hAnsi="Arial" w:cs="Arial"/>
          <w:color w:val="000000"/>
          <w:sz w:val="24"/>
          <w:szCs w:val="24"/>
        </w:rPr>
        <w:t>2.13.</w:t>
      </w:r>
      <w:r w:rsidR="00395267" w:rsidRPr="00502C57">
        <w:rPr>
          <w:rFonts w:ascii="Arial" w:hAnsi="Arial" w:cs="Arial"/>
          <w:color w:val="000000"/>
          <w:sz w:val="24"/>
          <w:szCs w:val="24"/>
        </w:rPr>
        <w:t>7</w:t>
      </w:r>
      <w:r w:rsidRPr="00502C57">
        <w:rPr>
          <w:rFonts w:ascii="Arial" w:hAnsi="Arial" w:cs="Arial"/>
          <w:color w:val="000000"/>
          <w:sz w:val="24"/>
          <w:szCs w:val="24"/>
        </w:rPr>
        <w:t>. Основания (случаи), указанные в пункте 2.15 Административного регламента.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6" w:name="P186"/>
      <w:bookmarkEnd w:id="16"/>
      <w:r w:rsidRPr="00502C57">
        <w:rPr>
          <w:rFonts w:ascii="Arial" w:hAnsi="Arial" w:cs="Arial"/>
          <w:color w:val="000000"/>
          <w:sz w:val="24"/>
          <w:szCs w:val="24"/>
        </w:rPr>
        <w:t>2.14. Основаниями для приостановления предоставления муниципальной услуги Заявителю являются: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2.14.1. Наличие ошибок в документах, полученных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2.14.2. Истечение срока действия документов, полученных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17" w:name="P189"/>
      <w:bookmarkEnd w:id="17"/>
      <w:r w:rsidRPr="00502C57">
        <w:rPr>
          <w:rFonts w:ascii="Arial" w:hAnsi="Arial" w:cs="Arial"/>
          <w:color w:val="000000"/>
          <w:sz w:val="24"/>
          <w:szCs w:val="24"/>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EB7A18" w:rsidRPr="00502C57" w:rsidRDefault="00EB7A18"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и</w:t>
      </w:r>
      <w:r w:rsidR="00811F33" w:rsidRPr="00502C57">
        <w:rPr>
          <w:rFonts w:ascii="Arial" w:hAnsi="Arial" w:cs="Arial"/>
          <w:color w:val="000000"/>
          <w:sz w:val="24"/>
          <w:szCs w:val="24"/>
        </w:rPr>
        <w:t xml:space="preserve">зменение требований нормативных правовых актов, касающихся предоставления муниципальной услуги, после первоначальной подачи </w:t>
      </w:r>
      <w:r w:rsidRPr="00502C57">
        <w:rPr>
          <w:rFonts w:ascii="Arial" w:hAnsi="Arial" w:cs="Arial"/>
          <w:color w:val="000000"/>
          <w:sz w:val="24"/>
          <w:szCs w:val="24"/>
        </w:rPr>
        <w:t>Заявления;</w:t>
      </w:r>
    </w:p>
    <w:p w:rsidR="00704320" w:rsidRPr="00502C57" w:rsidRDefault="00704320" w:rsidP="00704320">
      <w:pPr>
        <w:autoSpaceDE w:val="0"/>
        <w:autoSpaceDN w:val="0"/>
        <w:adjustRightInd/>
        <w:spacing w:after="0" w:line="240" w:lineRule="auto"/>
        <w:ind w:firstLine="709"/>
        <w:textAlignment w:val="auto"/>
        <w:rPr>
          <w:rFonts w:ascii="Arial" w:hAnsi="Arial" w:cs="Arial"/>
          <w:color w:val="000000"/>
          <w:sz w:val="24"/>
          <w:szCs w:val="24"/>
        </w:rPr>
      </w:pPr>
      <w:r w:rsidRPr="00502C57">
        <w:rPr>
          <w:rFonts w:ascii="Arial" w:hAnsi="Arial" w:cs="Arial"/>
          <w:color w:val="000000"/>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4320" w:rsidRPr="00502C57" w:rsidRDefault="00704320" w:rsidP="00704320">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4320" w:rsidRPr="00502C57" w:rsidRDefault="00704320" w:rsidP="00704320">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w:t>
      </w:r>
      <w:r w:rsidRPr="00502C57">
        <w:rPr>
          <w:rFonts w:ascii="Arial" w:hAnsi="Arial" w:cs="Arial"/>
          <w:color w:val="000000"/>
          <w:sz w:val="24"/>
          <w:szCs w:val="24"/>
        </w:rPr>
        <w:lastRenderedPageBreak/>
        <w:t>уведомляется Заявитель, а также приносятся извинения за доставленные неудобства.</w:t>
      </w:r>
    </w:p>
    <w:p w:rsidR="00704320" w:rsidRPr="00502C57" w:rsidRDefault="00704320" w:rsidP="00D95893">
      <w:pPr>
        <w:contextualSpacing/>
        <w:jc w:val="center"/>
        <w:rPr>
          <w:rFonts w:ascii="Arial" w:hAnsi="Arial" w:cs="Arial"/>
          <w:b/>
          <w:color w:val="000000"/>
          <w:sz w:val="24"/>
          <w:szCs w:val="24"/>
        </w:rPr>
      </w:pPr>
    </w:p>
    <w:p w:rsidR="00704320" w:rsidRPr="00502C57" w:rsidRDefault="00704320" w:rsidP="00D95893">
      <w:pPr>
        <w:contextualSpacing/>
        <w:jc w:val="center"/>
        <w:rPr>
          <w:rFonts w:ascii="Arial" w:hAnsi="Arial" w:cs="Arial"/>
          <w:b/>
          <w:color w:val="000000"/>
          <w:sz w:val="24"/>
          <w:szCs w:val="24"/>
        </w:rPr>
      </w:pPr>
      <w:r w:rsidRPr="00502C57">
        <w:rPr>
          <w:rFonts w:ascii="Arial" w:hAnsi="Arial" w:cs="Arial"/>
          <w:b/>
          <w:color w:val="000000"/>
          <w:sz w:val="24"/>
          <w:szCs w:val="24"/>
        </w:rPr>
        <w:t>Размер платы, взимаемой с Заявителя при предоставлении муниципальной услуги, и способы ее взимания</w:t>
      </w:r>
    </w:p>
    <w:p w:rsidR="00704320" w:rsidRPr="00502C57" w:rsidRDefault="00704320"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2.16. Муниципальная услуга предоставляется Заявителю на бесплатной основе.</w:t>
      </w:r>
    </w:p>
    <w:p w:rsidR="00811F33" w:rsidRPr="00502C57" w:rsidRDefault="00811F33" w:rsidP="00D95893">
      <w:pPr>
        <w:contextualSpacing/>
        <w:jc w:val="center"/>
        <w:rPr>
          <w:rFonts w:ascii="Arial" w:hAnsi="Arial" w:cs="Arial"/>
          <w:b/>
          <w:color w:val="000000"/>
          <w:sz w:val="24"/>
          <w:szCs w:val="24"/>
        </w:rPr>
      </w:pPr>
    </w:p>
    <w:p w:rsidR="00704320" w:rsidRPr="00502C57" w:rsidRDefault="00704320" w:rsidP="00D95893">
      <w:pPr>
        <w:contextualSpacing/>
        <w:jc w:val="center"/>
        <w:rPr>
          <w:rFonts w:ascii="Arial" w:hAnsi="Arial" w:cs="Arial"/>
          <w:b/>
          <w:color w:val="000000"/>
          <w:sz w:val="24"/>
          <w:szCs w:val="24"/>
        </w:rPr>
      </w:pPr>
      <w:r w:rsidRPr="00502C57">
        <w:rPr>
          <w:rFonts w:ascii="Arial" w:hAnsi="Arial" w:cs="Arial"/>
          <w:b/>
          <w:color w:val="000000"/>
          <w:sz w:val="24"/>
          <w:szCs w:val="24"/>
        </w:rPr>
        <w:t>Максимальный срок ожидания в очереди при подаче Заявителем Заявления и при получении результата предоставления 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color w:val="000000"/>
        </w:rPr>
      </w:pPr>
      <w:r w:rsidRPr="00502C57">
        <w:rPr>
          <w:rFonts w:ascii="Arial" w:hAnsi="Arial" w:cs="Arial"/>
          <w:b/>
          <w:color w:val="000000"/>
          <w:sz w:val="24"/>
          <w:szCs w:val="24"/>
        </w:rPr>
        <w:t>2.17. Время ожидания в очереди</w:t>
      </w:r>
      <w:r w:rsidRPr="00502C57">
        <w:rPr>
          <w:color w:val="000000"/>
        </w:rPr>
        <w:t xml:space="preserve">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Срок регистрации Заявления</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502C57">
        <w:rPr>
          <w:rFonts w:ascii="Arial" w:eastAsia="Calibri" w:hAnsi="Arial" w:cs="Arial"/>
          <w:color w:val="000000"/>
          <w:sz w:val="24"/>
          <w:szCs w:val="24"/>
          <w:lang w:eastAsia="en-US"/>
        </w:rPr>
        <w:t>при личном приеме</w:t>
      </w:r>
      <w:r w:rsidRPr="00502C57">
        <w:rPr>
          <w:rFonts w:ascii="Arial" w:hAnsi="Arial" w:cs="Arial"/>
          <w:color w:val="000000"/>
          <w:sz w:val="24"/>
          <w:szCs w:val="24"/>
        </w:rPr>
        <w:t xml:space="preserve"> Заявителя, посредством почтовой связи, либо по электронной почте, через </w:t>
      </w:r>
      <w:r w:rsidRPr="00502C57">
        <w:rPr>
          <w:rFonts w:ascii="Arial" w:eastAsia="Calibri" w:hAnsi="Arial" w:cs="Arial"/>
          <w:color w:val="000000"/>
          <w:sz w:val="24"/>
          <w:szCs w:val="24"/>
          <w:lang w:eastAsia="en-US"/>
        </w:rPr>
        <w:t>ЕПГУ, РПГУ, через многофункциональный центр,</w:t>
      </w:r>
      <w:r w:rsidRPr="00502C57">
        <w:rPr>
          <w:rFonts w:ascii="Arial" w:hAnsi="Arial" w:cs="Arial"/>
          <w:color w:val="000000"/>
          <w:sz w:val="24"/>
          <w:szCs w:val="24"/>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Требования к помещениям, в которых предоставляется</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муниципальная услуга</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2.19. Требования к удобству и комфорту мест предоставления муниципальной услуги</w:t>
      </w:r>
      <w:r w:rsidR="00704320"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Центральный вход в здание Управления должен быть оборудован информационной табличкой (вывеской), содержащей информацию:</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наименование;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местонахождение и юридический адрес;</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режим работы;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график приема;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номера телефонов для справок.</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lastRenderedPageBreak/>
        <w:t>Помещения, в которых предоставляется муниципальная услуга, оснащаются:</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противопожарной системой и средствами пожаротушения;</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системой оповещения о возникновении чрезвычайной ситуации;</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средствами оказания первой медицинской помощи;</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туалетными комнатами для посетителей.</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1F33" w:rsidRPr="00502C57" w:rsidRDefault="00704320"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Места для заполнения З</w:t>
      </w:r>
      <w:r w:rsidR="00811F33" w:rsidRPr="00502C57">
        <w:rPr>
          <w:rFonts w:ascii="Arial" w:eastAsia="Calibri" w:hAnsi="Arial" w:cs="Arial"/>
          <w:color w:val="000000"/>
          <w:sz w:val="24"/>
          <w:szCs w:val="24"/>
          <w:lang w:eastAsia="en-US"/>
        </w:rPr>
        <w:t>аявлений оборудуются стульями</w:t>
      </w:r>
      <w:r w:rsidRPr="00502C57">
        <w:rPr>
          <w:rFonts w:ascii="Arial" w:eastAsia="Calibri" w:hAnsi="Arial" w:cs="Arial"/>
          <w:color w:val="000000"/>
          <w:sz w:val="24"/>
          <w:szCs w:val="24"/>
          <w:lang w:eastAsia="en-US"/>
        </w:rPr>
        <w:t>, столами (стойками), бланками З</w:t>
      </w:r>
      <w:r w:rsidR="00811F33" w:rsidRPr="00502C57">
        <w:rPr>
          <w:rFonts w:ascii="Arial" w:eastAsia="Calibri" w:hAnsi="Arial" w:cs="Arial"/>
          <w:color w:val="000000"/>
          <w:sz w:val="24"/>
          <w:szCs w:val="24"/>
          <w:lang w:eastAsia="en-US"/>
        </w:rPr>
        <w:t>аявлений, письменными принадлежностями.</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Места приема Заявителей оборудуются информационными табличками (вывесками) с указанием:</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номера кабинета и наименования отдела;</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фамилии, имени и отчества (последнее - при наличии), должности ответственного лица за прием документов;</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графика приема Заявителей.</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1F33" w:rsidRPr="00502C57" w:rsidRDefault="00811F33" w:rsidP="0009630A">
      <w:pPr>
        <w:tabs>
          <w:tab w:val="left" w:pos="567"/>
          <w:tab w:val="left" w:pos="1134"/>
        </w:tabs>
        <w:adjustRightInd/>
        <w:spacing w:after="0" w:line="240" w:lineRule="auto"/>
        <w:ind w:firstLine="709"/>
        <w:contextualSpacing/>
        <w:textAlignment w:val="auto"/>
        <w:rPr>
          <w:rFonts w:ascii="Arial" w:hAnsi="Arial" w:cs="Arial"/>
          <w:color w:val="000000"/>
          <w:sz w:val="24"/>
          <w:szCs w:val="24"/>
        </w:rPr>
      </w:pPr>
      <w:r w:rsidRPr="00502C57">
        <w:rPr>
          <w:rFonts w:ascii="Arial" w:eastAsia="Calibri" w:hAnsi="Arial" w:cs="Arial"/>
          <w:color w:val="000000"/>
          <w:sz w:val="24"/>
          <w:szCs w:val="24"/>
          <w:lang w:eastAsia="en-US"/>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w:t>
      </w:r>
      <w:r w:rsidR="00560494" w:rsidRPr="00502C57">
        <w:rPr>
          <w:rFonts w:ascii="Arial" w:eastAsia="Calibri" w:hAnsi="Arial" w:cs="Arial"/>
          <w:color w:val="000000"/>
          <w:sz w:val="24"/>
          <w:szCs w:val="24"/>
          <w:lang w:eastAsia="en-US"/>
        </w:rPr>
        <w:t>вержденными п</w:t>
      </w:r>
      <w:r w:rsidRPr="00502C57">
        <w:rPr>
          <w:rFonts w:ascii="Arial" w:eastAsia="Calibri" w:hAnsi="Arial" w:cs="Arial"/>
          <w:color w:val="000000"/>
          <w:sz w:val="24"/>
          <w:szCs w:val="24"/>
          <w:lang w:eastAsia="en-US"/>
        </w:rPr>
        <w:t>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60494" w:rsidRPr="00502C57" w:rsidRDefault="00560494" w:rsidP="00D95893">
      <w:pPr>
        <w:contextualSpacing/>
        <w:jc w:val="center"/>
        <w:rPr>
          <w:rFonts w:ascii="Arial" w:hAnsi="Arial" w:cs="Arial"/>
          <w:b/>
          <w:color w:val="000000"/>
          <w:sz w:val="24"/>
          <w:szCs w:val="24"/>
        </w:rPr>
      </w:pPr>
    </w:p>
    <w:p w:rsidR="00560494" w:rsidRPr="00502C57" w:rsidRDefault="00560494" w:rsidP="00D95893">
      <w:pPr>
        <w:contextualSpacing/>
        <w:jc w:val="center"/>
        <w:rPr>
          <w:rFonts w:ascii="Arial" w:hAnsi="Arial" w:cs="Arial"/>
          <w:b/>
          <w:color w:val="000000"/>
          <w:sz w:val="24"/>
          <w:szCs w:val="24"/>
        </w:rPr>
      </w:pPr>
      <w:r w:rsidRPr="00502C57">
        <w:rPr>
          <w:rFonts w:ascii="Arial" w:hAnsi="Arial" w:cs="Arial"/>
          <w:b/>
          <w:color w:val="000000"/>
          <w:sz w:val="24"/>
          <w:szCs w:val="24"/>
        </w:rPr>
        <w:t>Показатели доступности и качества муниципальной услуги</w:t>
      </w:r>
    </w:p>
    <w:p w:rsidR="00560494" w:rsidRPr="00502C57" w:rsidRDefault="00560494"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2.21. Показателями, характеризующими доступность и качество муниципальной услуги, являются: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w:t>
      </w:r>
      <w:r w:rsidR="00560494" w:rsidRPr="00502C57">
        <w:rPr>
          <w:rFonts w:ascii="Arial" w:hAnsi="Arial" w:cs="Arial"/>
          <w:color w:val="000000"/>
          <w:sz w:val="24"/>
          <w:szCs w:val="24"/>
        </w:rPr>
        <w:t>«</w:t>
      </w:r>
      <w:r w:rsidRPr="00502C57">
        <w:rPr>
          <w:rFonts w:ascii="Arial" w:hAnsi="Arial" w:cs="Arial"/>
          <w:color w:val="000000"/>
          <w:sz w:val="24"/>
          <w:szCs w:val="24"/>
        </w:rPr>
        <w:t>Интернет</w:t>
      </w:r>
      <w:r w:rsidR="00560494" w:rsidRPr="00502C57">
        <w:rPr>
          <w:rFonts w:ascii="Arial" w:hAnsi="Arial" w:cs="Arial"/>
          <w:color w:val="000000"/>
          <w:sz w:val="24"/>
          <w:szCs w:val="24"/>
        </w:rPr>
        <w:t>»</w:t>
      </w:r>
      <w:r w:rsidRPr="00502C57">
        <w:rPr>
          <w:rFonts w:ascii="Arial" w:hAnsi="Arial" w:cs="Arial"/>
          <w:color w:val="000000"/>
          <w:sz w:val="24"/>
          <w:szCs w:val="24"/>
        </w:rPr>
        <w:t>), средствах массовой информации;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возможность подачи Заявления и документов в электронной форме с использованием информационно-телекоммуникационных технологий;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отсутствие нарушений установленных сроков в процессе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своевременность предоставления муниципальной услуги в соответствии со стандартом ее предоставления;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доля обоснованных жалоб Заявителей, поступивших в Управление и (или) </w:t>
      </w:r>
      <w:r w:rsidRPr="00502C57">
        <w:rPr>
          <w:rFonts w:ascii="Arial" w:hAnsi="Arial" w:cs="Arial"/>
          <w:color w:val="000000"/>
          <w:sz w:val="24"/>
          <w:szCs w:val="24"/>
        </w:rPr>
        <w:lastRenderedPageBreak/>
        <w:t>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Иные требования к предоставлению муниципальной услуги</w:t>
      </w:r>
    </w:p>
    <w:p w:rsidR="00811F33" w:rsidRPr="00502C57" w:rsidRDefault="00811F33" w:rsidP="00D95893">
      <w:pPr>
        <w:contextualSpacing/>
        <w:jc w:val="center"/>
        <w:rPr>
          <w:rFonts w:ascii="Arial" w:hAnsi="Arial" w:cs="Arial"/>
          <w:b/>
          <w:color w:val="000000"/>
          <w:sz w:val="24"/>
          <w:szCs w:val="24"/>
        </w:rPr>
      </w:pPr>
    </w:p>
    <w:p w:rsidR="00560494" w:rsidRPr="00502C57" w:rsidRDefault="00560494" w:rsidP="00560494">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2.22. Услуги, необходимые и обязательные для предоставления муниципальной услуги, определены в Перечне услуг, которые являются необходимыми и обязательными для предоставления муниципальных услуг Администрацией города Норильска, утвержденном решением Норильского городского Совета депутатов от 26.06.2012 № 4/4-56.</w:t>
      </w:r>
    </w:p>
    <w:p w:rsidR="00560494" w:rsidRPr="00502C57" w:rsidRDefault="00560494" w:rsidP="00560494">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95267" w:rsidRPr="00502C57">
        <w:rPr>
          <w:rFonts w:ascii="Arial" w:hAnsi="Arial" w:cs="Arial"/>
          <w:color w:val="000000"/>
          <w:sz w:val="24"/>
          <w:szCs w:val="24"/>
        </w:rPr>
        <w:t>,</w:t>
      </w:r>
      <w:r w:rsidRPr="00502C57">
        <w:rPr>
          <w:rFonts w:ascii="Arial" w:hAnsi="Arial" w:cs="Arial"/>
          <w:color w:val="000000"/>
          <w:sz w:val="24"/>
          <w:szCs w:val="24"/>
        </w:rPr>
        <w:t xml:space="preserve"> по адресам: </w:t>
      </w:r>
    </w:p>
    <w:p w:rsidR="00560494" w:rsidRPr="00502C57" w:rsidRDefault="00560494" w:rsidP="00560494">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Красноярский край, г. Норильск, район Центральный, ул. Нансена, 69 (телефоны: (3919) 22-35-72; 22-35-55));</w:t>
      </w:r>
    </w:p>
    <w:p w:rsidR="00560494" w:rsidRPr="00502C57" w:rsidRDefault="00560494" w:rsidP="00560494">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Красноярский край, г. Норильск, район Талнах, ул. Бауманская, д. 10;</w:t>
      </w:r>
    </w:p>
    <w:p w:rsidR="00560494" w:rsidRPr="00502C57" w:rsidRDefault="00560494" w:rsidP="00560494">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Красноярский край, г. Норильск, район Талнах, ул. Рудная, д. 3;</w:t>
      </w:r>
    </w:p>
    <w:p w:rsidR="00560494" w:rsidRPr="00502C57" w:rsidRDefault="00560494" w:rsidP="00560494">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Красноярский край, г. Норильск, район Кайеркан, ул. Шахтерская, д. 4, пом. 1;</w:t>
      </w:r>
    </w:p>
    <w:p w:rsidR="00560494" w:rsidRPr="00502C57" w:rsidRDefault="00560494" w:rsidP="00560494">
      <w:pPr>
        <w:autoSpaceDE w:val="0"/>
        <w:autoSpaceDN w:val="0"/>
        <w:spacing w:after="0" w:line="240" w:lineRule="auto"/>
        <w:ind w:firstLine="709"/>
        <w:rPr>
          <w:rFonts w:ascii="Arial" w:hAnsi="Arial" w:cs="Arial"/>
          <w:color w:val="000000"/>
          <w:sz w:val="24"/>
          <w:szCs w:val="24"/>
        </w:rPr>
      </w:pPr>
      <w:r w:rsidRPr="00502C57">
        <w:rPr>
          <w:rFonts w:ascii="Arial" w:hAnsi="Arial" w:cs="Arial"/>
          <w:color w:val="000000"/>
          <w:sz w:val="24"/>
          <w:szCs w:val="24"/>
        </w:rPr>
        <w:t xml:space="preserve">- Красноярский край, г. Норильск, п. Снежногорск, ул. Хантайская Набережная, д. 10, каб. 66). </w:t>
      </w:r>
    </w:p>
    <w:p w:rsidR="00560494" w:rsidRPr="00502C57" w:rsidRDefault="00560494" w:rsidP="00560494">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2.24. Предоставление муниципальной услуги в упреждающем (проактивном) режиме не осуществляется.</w:t>
      </w:r>
    </w:p>
    <w:p w:rsidR="00560494" w:rsidRPr="00502C57" w:rsidRDefault="00560494" w:rsidP="00560494">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2.25. Использование информационных систем при предоставлении муниципальной услуги не предусмотрено.</w:t>
      </w:r>
    </w:p>
    <w:p w:rsidR="00560494" w:rsidRPr="00502C57" w:rsidRDefault="00560494" w:rsidP="00D95893">
      <w:pPr>
        <w:contextualSpacing/>
        <w:jc w:val="center"/>
        <w:rPr>
          <w:rFonts w:ascii="Arial" w:hAnsi="Arial" w:cs="Arial"/>
          <w:b/>
          <w:color w:val="000000"/>
          <w:sz w:val="24"/>
          <w:szCs w:val="24"/>
        </w:rPr>
      </w:pPr>
    </w:p>
    <w:p w:rsidR="00560494" w:rsidRPr="00502C57" w:rsidRDefault="00560494" w:rsidP="00D95893">
      <w:pPr>
        <w:contextualSpacing/>
        <w:jc w:val="center"/>
        <w:rPr>
          <w:rFonts w:ascii="Arial" w:eastAsia="Calibri" w:hAnsi="Arial" w:cs="Arial"/>
          <w:b/>
          <w:color w:val="000000"/>
          <w:sz w:val="24"/>
          <w:szCs w:val="24"/>
          <w:lang w:eastAsia="en-US"/>
        </w:rPr>
      </w:pPr>
      <w:r w:rsidRPr="00502C57">
        <w:rPr>
          <w:rFonts w:ascii="Arial" w:hAnsi="Arial" w:cs="Arial"/>
          <w:b/>
          <w:color w:val="000000"/>
          <w:sz w:val="24"/>
          <w:szCs w:val="24"/>
        </w:rPr>
        <w:t xml:space="preserve">3. </w:t>
      </w:r>
      <w:r w:rsidRPr="00502C57">
        <w:rPr>
          <w:rFonts w:ascii="Arial" w:eastAsia="Calibri" w:hAnsi="Arial" w:cs="Arial"/>
          <w:b/>
          <w:color w:val="000000"/>
          <w:sz w:val="24"/>
          <w:szCs w:val="24"/>
          <w:lang w:eastAsia="en-U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502C57">
        <w:rPr>
          <w:rFonts w:ascii="Arial" w:eastAsia="Calibri" w:hAnsi="Arial" w:cs="Arial"/>
          <w:b/>
          <w:color w:val="000000"/>
          <w:sz w:val="24"/>
          <w:szCs w:val="24"/>
          <w:lang w:eastAsia="en-US"/>
        </w:rPr>
        <w:br/>
        <w:t>в многофункциональных центрах</w:t>
      </w:r>
    </w:p>
    <w:p w:rsidR="00811F33" w:rsidRPr="00502C57" w:rsidRDefault="00811F33" w:rsidP="00D95893">
      <w:pPr>
        <w:contextualSpacing/>
        <w:jc w:val="center"/>
        <w:rPr>
          <w:rFonts w:ascii="Arial" w:hAnsi="Arial" w:cs="Arial"/>
          <w:b/>
          <w:color w:val="000000"/>
          <w:sz w:val="24"/>
          <w:szCs w:val="24"/>
          <w:lang w:val="en-US"/>
        </w:rPr>
      </w:pPr>
    </w:p>
    <w:p w:rsidR="00811F33" w:rsidRPr="00502C57" w:rsidRDefault="00811F33" w:rsidP="00D95893">
      <w:pPr>
        <w:ind w:firstLine="709"/>
        <w:contextualSpacing/>
        <w:rPr>
          <w:rFonts w:ascii="Arial" w:hAnsi="Arial" w:cs="Arial"/>
          <w:color w:val="000000"/>
          <w:sz w:val="24"/>
          <w:szCs w:val="24"/>
        </w:rPr>
      </w:pPr>
      <w:r w:rsidRPr="00502C57">
        <w:rPr>
          <w:rFonts w:ascii="Arial" w:hAnsi="Arial" w:cs="Arial"/>
          <w:color w:val="000000"/>
          <w:sz w:val="24"/>
          <w:szCs w:val="24"/>
        </w:rPr>
        <w:t>3.1. Предоставление муниципальной услуги включает в себя следующие административные процедуры: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прием Заявления и документов и (или) информации, необходимых для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 запрос документов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7A3419" w:rsidRPr="00502C57" w:rsidRDefault="00490F9F" w:rsidP="007A3419">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lastRenderedPageBreak/>
        <w:t>5</w:t>
      </w:r>
      <w:r w:rsidR="007A3419" w:rsidRPr="00502C57">
        <w:rPr>
          <w:rFonts w:ascii="Arial" w:eastAsia="Calibri" w:hAnsi="Arial" w:cs="Arial"/>
          <w:color w:val="000000"/>
          <w:sz w:val="24"/>
          <w:szCs w:val="24"/>
          <w:lang w:eastAsia="en-US"/>
        </w:rPr>
        <w:t xml:space="preserve"> 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 либо об отказе в предоставлении муниципальной услуги;</w:t>
      </w:r>
    </w:p>
    <w:p w:rsidR="00490F9F" w:rsidRPr="00502C57" w:rsidRDefault="00490F9F" w:rsidP="00490F9F">
      <w:pPr>
        <w:autoSpaceDE w:val="0"/>
        <w:autoSpaceDN w:val="0"/>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xml:space="preserve">6) рассмотрение рекомендаций Совета по вопросу согласования (отклонения предложения по согласованию) </w:t>
      </w:r>
      <w:r w:rsidR="00B31D77" w:rsidRPr="00502C57">
        <w:rPr>
          <w:rFonts w:ascii="Arial" w:eastAsia="Calibri" w:hAnsi="Arial" w:cs="Arial"/>
          <w:color w:val="000000"/>
          <w:sz w:val="24"/>
          <w:szCs w:val="24"/>
          <w:lang w:eastAsia="en-US"/>
        </w:rPr>
        <w:t>паспорта размещения малой архитектурной формы</w:t>
      </w:r>
      <w:r w:rsidR="007A3419" w:rsidRPr="00502C57">
        <w:rPr>
          <w:rFonts w:ascii="Arial" w:eastAsia="Calibri" w:hAnsi="Arial" w:cs="Arial"/>
          <w:color w:val="000000"/>
          <w:sz w:val="24"/>
          <w:szCs w:val="24"/>
          <w:lang w:eastAsia="en-US"/>
        </w:rPr>
        <w:t>, паспорта водного устройства</w:t>
      </w:r>
      <w:r w:rsidR="00B31D77" w:rsidRPr="00502C57">
        <w:rPr>
          <w:rFonts w:ascii="Arial" w:eastAsia="Calibri" w:hAnsi="Arial" w:cs="Arial"/>
          <w:color w:val="000000"/>
          <w:sz w:val="24"/>
          <w:szCs w:val="24"/>
          <w:lang w:eastAsia="en-US"/>
        </w:rPr>
        <w:t xml:space="preserve"> </w:t>
      </w:r>
      <w:r w:rsidRPr="00502C57">
        <w:rPr>
          <w:rFonts w:ascii="Arial" w:eastAsia="Calibri" w:hAnsi="Arial" w:cs="Arial"/>
          <w:color w:val="000000"/>
          <w:sz w:val="24"/>
          <w:szCs w:val="24"/>
          <w:lang w:eastAsia="en-US"/>
        </w:rPr>
        <w:t>и принятие решения о предоставлении или об отказе в предоставлении муниципальной услуги;</w:t>
      </w:r>
    </w:p>
    <w:p w:rsidR="00811F33" w:rsidRPr="00502C57" w:rsidRDefault="00490F9F"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7</w:t>
      </w:r>
      <w:r w:rsidR="00811F33" w:rsidRPr="00502C57">
        <w:rPr>
          <w:rFonts w:ascii="Arial" w:hAnsi="Arial" w:cs="Arial"/>
          <w:color w:val="000000"/>
          <w:sz w:val="24"/>
          <w:szCs w:val="24"/>
        </w:rPr>
        <w:t>) предоставление результата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Последовательность выполнения действий по предоставлению муниципальной услуги отражена в блок-схеме (приложение № 1 к настоящему Административному регламенту).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 Прием Заявления и документов и (или) информации, необходимых для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пунктами 2.9, 2.9.1 настоящего Административного регламента</w:t>
      </w:r>
      <w:r w:rsidR="00490F9F" w:rsidRPr="00502C57">
        <w:rPr>
          <w:rFonts w:ascii="Arial" w:hAnsi="Arial" w:cs="Arial"/>
          <w:color w:val="000000"/>
          <w:sz w:val="24"/>
          <w:szCs w:val="24"/>
        </w:rPr>
        <w:t xml:space="preserve"> (в случае их самостоятельного предоставления Заявителем)</w:t>
      </w:r>
      <w:r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C72CBD" w:rsidRPr="00502C57" w:rsidRDefault="00C72CBD" w:rsidP="00C72CBD">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Интересы Заявителя могут представлять лица, обладающие соответствующими полномочиями.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Способами установления личности Заявителя </w:t>
      </w:r>
      <w:r w:rsidR="00F10B35" w:rsidRPr="00502C57">
        <w:rPr>
          <w:rFonts w:ascii="Arial" w:hAnsi="Arial" w:cs="Arial"/>
          <w:color w:val="000000"/>
          <w:sz w:val="24"/>
          <w:szCs w:val="24"/>
        </w:rPr>
        <w:t>(уполномоченного представителя)</w:t>
      </w:r>
      <w:r w:rsidRPr="00502C57">
        <w:rPr>
          <w:rFonts w:ascii="Arial" w:hAnsi="Arial" w:cs="Arial"/>
          <w:color w:val="000000"/>
          <w:sz w:val="24"/>
          <w:szCs w:val="24"/>
        </w:rPr>
        <w:t xml:space="preserve"> являются: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при подаче Заявления непосредственно при личном приеме - паспорт или иной документ, удостоверяющий личность Заявителя </w:t>
      </w:r>
      <w:r w:rsidR="00F10B35" w:rsidRPr="00502C57">
        <w:rPr>
          <w:rFonts w:ascii="Arial" w:hAnsi="Arial" w:cs="Arial"/>
          <w:color w:val="000000"/>
          <w:sz w:val="24"/>
          <w:szCs w:val="24"/>
        </w:rPr>
        <w:t>(уполномоченного представителя)</w:t>
      </w:r>
      <w:r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при направлении Заявления через ЕПГУ, РПГУ - сведения из документа, удостоверяющего личность Заявителя </w:t>
      </w:r>
      <w:r w:rsidR="00F10B35" w:rsidRPr="00502C57">
        <w:rPr>
          <w:rFonts w:ascii="Arial" w:hAnsi="Arial" w:cs="Arial"/>
          <w:color w:val="000000"/>
          <w:sz w:val="24"/>
          <w:szCs w:val="24"/>
        </w:rPr>
        <w:t>(уполномоченного представителя)</w:t>
      </w:r>
      <w:r w:rsidRPr="00502C57">
        <w:rPr>
          <w:rFonts w:ascii="Arial" w:hAnsi="Arial" w:cs="Arial"/>
          <w:color w:val="000000"/>
          <w:sz w:val="24"/>
          <w:szCs w:val="24"/>
        </w:rPr>
        <w:t>, проверяются при подтверждении учетной записи в Единой системе идентификации и аутентификации (далее – ЕСИА);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при направлении Заявления почтовой связью, по электронной почте - копия паспорта или иного документа, удостоверяющего личность Заявителя </w:t>
      </w:r>
      <w:r w:rsidR="00F10B35" w:rsidRPr="00502C57">
        <w:rPr>
          <w:rFonts w:ascii="Arial" w:hAnsi="Arial" w:cs="Arial"/>
          <w:color w:val="000000"/>
          <w:sz w:val="24"/>
          <w:szCs w:val="24"/>
        </w:rPr>
        <w:t>(уполномоченного представителя)</w:t>
      </w:r>
      <w:r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 прием Заявления и документов, предусмотренных пунктами 2.9, </w:t>
      </w:r>
      <w:r w:rsidR="00D81993" w:rsidRPr="00502C57">
        <w:rPr>
          <w:rFonts w:ascii="Arial" w:hAnsi="Arial" w:cs="Arial"/>
          <w:color w:val="000000"/>
          <w:sz w:val="24"/>
          <w:szCs w:val="24"/>
        </w:rPr>
        <w:t>2.9.1 настоящего</w:t>
      </w:r>
      <w:r w:rsidRPr="00502C57">
        <w:rPr>
          <w:rFonts w:ascii="Arial" w:hAnsi="Arial" w:cs="Arial"/>
          <w:color w:val="000000"/>
          <w:sz w:val="24"/>
          <w:szCs w:val="24"/>
        </w:rPr>
        <w:t xml:space="preserve"> Административного регламента</w:t>
      </w:r>
      <w:r w:rsidR="00490F9F" w:rsidRPr="00502C57">
        <w:rPr>
          <w:rFonts w:ascii="Arial" w:hAnsi="Arial" w:cs="Arial"/>
          <w:color w:val="000000"/>
          <w:sz w:val="24"/>
          <w:szCs w:val="24"/>
        </w:rPr>
        <w:t xml:space="preserve"> (в случае их самостоятельного предоставления Заявителем)</w:t>
      </w:r>
      <w:r w:rsidRPr="00502C57">
        <w:rPr>
          <w:rFonts w:ascii="Arial" w:hAnsi="Arial" w:cs="Arial"/>
          <w:color w:val="000000"/>
          <w:sz w:val="24"/>
          <w:szCs w:val="24"/>
        </w:rPr>
        <w:t xml:space="preserve">, поступивших в адрес Управления при личном приеме Заявителя, почтовой связью, а также направленных по электронной почте или через ЕПГУ, РПГУ, </w:t>
      </w:r>
      <w:r w:rsidR="00DF7429" w:rsidRPr="00502C57">
        <w:rPr>
          <w:rFonts w:ascii="Arial" w:hAnsi="Arial" w:cs="Arial"/>
          <w:color w:val="000000"/>
          <w:sz w:val="24"/>
          <w:szCs w:val="24"/>
        </w:rPr>
        <w:t>регистрируется специалистом, ответственным за документооборот в Управлении, в журнале регистрации</w:t>
      </w:r>
      <w:r w:rsidRPr="00502C57">
        <w:rPr>
          <w:rFonts w:ascii="Arial" w:hAnsi="Arial" w:cs="Arial"/>
          <w:color w:val="000000"/>
          <w:sz w:val="24"/>
          <w:szCs w:val="24"/>
        </w:rPr>
        <w:t xml:space="preserve"> (далее -</w:t>
      </w:r>
      <w:r w:rsidR="00195B55" w:rsidRPr="00502C57">
        <w:rPr>
          <w:rFonts w:ascii="Arial" w:hAnsi="Arial" w:cs="Arial"/>
          <w:color w:val="000000"/>
          <w:sz w:val="24"/>
          <w:szCs w:val="24"/>
        </w:rPr>
        <w:t xml:space="preserve"> </w:t>
      </w:r>
      <w:r w:rsidR="00F10B35" w:rsidRPr="00502C57">
        <w:rPr>
          <w:rFonts w:ascii="Arial" w:hAnsi="Arial" w:cs="Arial"/>
          <w:color w:val="000000"/>
          <w:sz w:val="24"/>
          <w:szCs w:val="24"/>
        </w:rPr>
        <w:t>Специалист</w:t>
      </w:r>
      <w:r w:rsidR="00195B55"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случае обращения Заявителя в многофункциональный центр Заявление и документы, предусмотренные пунктами 2.9, 2.9.1 настоящего Административного регламента</w:t>
      </w:r>
      <w:r w:rsidR="00490F9F" w:rsidRPr="00502C57">
        <w:rPr>
          <w:rFonts w:ascii="Arial" w:hAnsi="Arial" w:cs="Arial"/>
          <w:color w:val="000000"/>
          <w:sz w:val="24"/>
          <w:szCs w:val="24"/>
        </w:rPr>
        <w:t xml:space="preserve"> (в случае их самостоятельного предоставления Заявителем)</w:t>
      </w:r>
      <w:r w:rsidRPr="00502C57">
        <w:rPr>
          <w:rFonts w:ascii="Arial" w:hAnsi="Arial" w:cs="Arial"/>
          <w:color w:val="000000"/>
          <w:sz w:val="24"/>
          <w:szCs w:val="24"/>
        </w:rPr>
        <w:t>, регистрируются специалистом многофункционального центра и передаются в срок не позднее чем через 1 (один) рабочий день в Управление;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3) при наличии оснований для отказа в приеме документов, указанных в </w:t>
      </w:r>
      <w:r w:rsidRPr="00502C57">
        <w:rPr>
          <w:rFonts w:ascii="Arial" w:hAnsi="Arial" w:cs="Arial"/>
          <w:color w:val="000000"/>
          <w:sz w:val="24"/>
          <w:szCs w:val="24"/>
        </w:rPr>
        <w:lastRenderedPageBreak/>
        <w:t>пункте 2.12 и 2.15 настоящего Административного регламента, Заявление с документами возвращается Заявителю:</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4) ответственными за выполнение административной процедуры являются </w:t>
      </w:r>
      <w:r w:rsidR="00F10B35" w:rsidRPr="00502C57">
        <w:rPr>
          <w:rFonts w:ascii="Arial" w:hAnsi="Arial" w:cs="Arial"/>
          <w:color w:val="000000"/>
          <w:sz w:val="24"/>
          <w:szCs w:val="24"/>
        </w:rPr>
        <w:t>С</w:t>
      </w:r>
      <w:r w:rsidRPr="00502C57">
        <w:rPr>
          <w:rFonts w:ascii="Arial" w:hAnsi="Arial" w:cs="Arial"/>
          <w:color w:val="000000"/>
          <w:sz w:val="24"/>
          <w:szCs w:val="24"/>
        </w:rPr>
        <w:t>пециалист, начальник Управления;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 максимальный срок выполнения административной процедуры: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при личном приеме время ожидания в очереди не должно занимать более 15 минут. Продолжительность приема </w:t>
      </w:r>
      <w:r w:rsidR="00F10B35" w:rsidRPr="00502C57">
        <w:rPr>
          <w:rFonts w:ascii="Arial" w:hAnsi="Arial" w:cs="Arial"/>
          <w:color w:val="000000"/>
          <w:sz w:val="24"/>
          <w:szCs w:val="24"/>
        </w:rPr>
        <w:t xml:space="preserve">у Специалиста </w:t>
      </w:r>
      <w:r w:rsidRPr="00502C57">
        <w:rPr>
          <w:rFonts w:ascii="Arial" w:hAnsi="Arial" w:cs="Arial"/>
          <w:color w:val="000000"/>
          <w:sz w:val="24"/>
          <w:szCs w:val="24"/>
        </w:rPr>
        <w:t>при личном приеме не должна превышать 15 минут;</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при поступлении Заявления, направленного посредством почтовой связи, по электронной почте или через ЕПГУ, РПГУ - в день поступления.</w:t>
      </w:r>
    </w:p>
    <w:p w:rsidR="00F10B35" w:rsidRPr="00502C57" w:rsidRDefault="00F10B35" w:rsidP="00F10B35">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6) результатом выполнения административной процедуры является регистрация Заявления.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3.3. Запрос документов в рамках межведомственного взаимодействия:</w:t>
      </w:r>
    </w:p>
    <w:p w:rsidR="00F10B35" w:rsidRPr="00502C57" w:rsidRDefault="00F10B35" w:rsidP="00F10B35">
      <w:pPr>
        <w:autoSpaceDE w:val="0"/>
        <w:autoSpaceDN w:val="0"/>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t>1) основанием для начала административной процедуры является регистрация Заявления без предоставления Заявителем документов, указанных в пункте 2.9.1</w:t>
      </w:r>
      <w:hyperlink w:anchor="P72"/>
      <w:r w:rsidRPr="00502C57">
        <w:rPr>
          <w:rFonts w:ascii="Arial" w:hAnsi="Arial" w:cs="Arial"/>
          <w:color w:val="000000"/>
          <w:sz w:val="24"/>
          <w:szCs w:val="24"/>
        </w:rPr>
        <w:t xml:space="preserve"> настоящего Административного регламента, по собственной инициативе</w:t>
      </w:r>
      <w:r w:rsidRPr="00502C57">
        <w:rPr>
          <w:rFonts w:ascii="Arial" w:eastAsia="Calibri" w:hAnsi="Arial" w:cs="Arial"/>
          <w:color w:val="000000"/>
          <w:sz w:val="24"/>
          <w:szCs w:val="24"/>
          <w:lang w:eastAsia="en-US"/>
        </w:rPr>
        <w:t>;</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 </w:t>
      </w:r>
      <w:r w:rsidR="00D81993" w:rsidRPr="00502C57">
        <w:rPr>
          <w:rFonts w:ascii="Arial" w:hAnsi="Arial" w:cs="Arial"/>
          <w:color w:val="000000"/>
          <w:sz w:val="24"/>
          <w:szCs w:val="24"/>
        </w:rPr>
        <w:t>с</w:t>
      </w:r>
      <w:r w:rsidRPr="00502C57">
        <w:rPr>
          <w:rFonts w:ascii="Arial" w:hAnsi="Arial" w:cs="Arial"/>
          <w:color w:val="000000"/>
          <w:sz w:val="24"/>
          <w:szCs w:val="24"/>
        </w:rPr>
        <w:t xml:space="preserve">пециалист </w:t>
      </w:r>
      <w:r w:rsidR="00831441" w:rsidRPr="00502C57">
        <w:rPr>
          <w:rFonts w:ascii="Arial" w:hAnsi="Arial" w:cs="Arial"/>
          <w:color w:val="000000"/>
          <w:sz w:val="24"/>
          <w:szCs w:val="24"/>
        </w:rPr>
        <w:t xml:space="preserve">отдела дизайна городской среды </w:t>
      </w:r>
      <w:r w:rsidR="00831441" w:rsidRPr="00502C57">
        <w:rPr>
          <w:rFonts w:ascii="Arial" w:eastAsia="Calibri" w:hAnsi="Arial" w:cs="Arial"/>
          <w:color w:val="000000"/>
          <w:sz w:val="24"/>
          <w:szCs w:val="24"/>
          <w:lang w:eastAsia="en-US"/>
        </w:rPr>
        <w:t xml:space="preserve">Управления (далее – Ответственный специалист) </w:t>
      </w:r>
      <w:r w:rsidRPr="00502C57">
        <w:rPr>
          <w:rFonts w:ascii="Arial" w:hAnsi="Arial" w:cs="Arial"/>
          <w:color w:val="000000"/>
          <w:sz w:val="24"/>
          <w:szCs w:val="24"/>
        </w:rPr>
        <w:t>в рамках межведомственного взаимодействия запрашивает следующие сведения с указанием в запросе цели их использования: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а) из Федеральной налоговой службы:</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выписку из Единого государственного реестра юридических лиц - в случае, если Заявителем является юридическое лицо;</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б) из Федеральной службы государственной регистрации, кадастра и картографии: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выписку из Е</w:t>
      </w:r>
      <w:r w:rsidR="00831441" w:rsidRPr="00502C57">
        <w:rPr>
          <w:rFonts w:ascii="Arial" w:hAnsi="Arial" w:cs="Arial"/>
          <w:color w:val="000000"/>
          <w:sz w:val="24"/>
          <w:szCs w:val="24"/>
        </w:rPr>
        <w:t>ГРН</w:t>
      </w:r>
      <w:r w:rsidRPr="00502C57">
        <w:rPr>
          <w:rFonts w:ascii="Arial" w:hAnsi="Arial" w:cs="Arial"/>
          <w:color w:val="000000"/>
          <w:sz w:val="24"/>
          <w:szCs w:val="24"/>
        </w:rPr>
        <w:t xml:space="preserve"> на земельный участок, на котором планируется размещение малой архитектурной формы, водного устройства;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из Федерального агентства по управлению государственным имуществом: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правоустанавливающие (правоудостоверяющие) документы на земельный </w:t>
      </w:r>
      <w:r w:rsidRPr="00502C57">
        <w:rPr>
          <w:rFonts w:ascii="Arial" w:hAnsi="Arial" w:cs="Arial"/>
          <w:color w:val="000000"/>
          <w:sz w:val="24"/>
          <w:szCs w:val="24"/>
        </w:rPr>
        <w:lastRenderedPageBreak/>
        <w:t>участок, на котором планируется размещение малой архитектурной формы, водного устройства (если сведения об этом документе отсутствуют в</w:t>
      </w:r>
      <w:r w:rsidR="009962BC" w:rsidRPr="00502C57">
        <w:rPr>
          <w:rFonts w:ascii="Arial" w:hAnsi="Arial" w:cs="Arial"/>
          <w:color w:val="000000"/>
          <w:sz w:val="24"/>
          <w:szCs w:val="24"/>
        </w:rPr>
        <w:t xml:space="preserve"> ЕГРН</w:t>
      </w:r>
      <w:r w:rsidRPr="00502C57">
        <w:rPr>
          <w:rFonts w:ascii="Arial" w:hAnsi="Arial" w:cs="Arial"/>
          <w:color w:val="000000"/>
          <w:sz w:val="24"/>
          <w:szCs w:val="24"/>
        </w:rPr>
        <w:t>) или разрешение на использование земель или земельного участка для размещения элементов благоустройства территории, выданные в установленном порядке, - в случае, если земельный участок находится в федеральной собственности;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г) из Агентства по управлению государственным имуществом Красноярского края: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правоустанавливающие (правоудостоверяющие) документы на земельный участок, на котором планируется размещение малой архитектурной формы, водного устройства (если сведения об этом документе отсутствуют в Е</w:t>
      </w:r>
      <w:r w:rsidR="009962BC" w:rsidRPr="00502C57">
        <w:rPr>
          <w:rFonts w:ascii="Arial" w:hAnsi="Arial" w:cs="Arial"/>
          <w:color w:val="000000"/>
          <w:sz w:val="24"/>
          <w:szCs w:val="24"/>
        </w:rPr>
        <w:t>ГРН</w:t>
      </w:r>
      <w:r w:rsidRPr="00502C57">
        <w:rPr>
          <w:rFonts w:ascii="Arial" w:hAnsi="Arial" w:cs="Arial"/>
          <w:color w:val="000000"/>
          <w:sz w:val="24"/>
          <w:szCs w:val="24"/>
        </w:rPr>
        <w:t>) или разрешение на использование земель или земельного участка для размещения элементов благоустройства территории, выданные в установленном порядке, - в случае, если земельный участок находится в государственной собственности Красноярского края;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д) из Управления имущества Администрации города Норильска:</w:t>
      </w:r>
    </w:p>
    <w:p w:rsidR="00D81993" w:rsidRPr="00502C57" w:rsidRDefault="00811F33" w:rsidP="00D81993">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правоустанавливающие (правоудостоверяющие) документы на земельный участок, на котором планируется размещение малой архитектурной формы, водного устройства (если сведения об этом документе отсутствуют в </w:t>
      </w:r>
      <w:r w:rsidR="00D81993" w:rsidRPr="00502C57">
        <w:rPr>
          <w:rFonts w:ascii="Arial" w:hAnsi="Arial" w:cs="Arial"/>
          <w:color w:val="000000"/>
          <w:sz w:val="24"/>
          <w:szCs w:val="24"/>
        </w:rPr>
        <w:t>ЕГРН</w:t>
      </w:r>
      <w:r w:rsidRPr="00502C57">
        <w:rPr>
          <w:rFonts w:ascii="Arial" w:hAnsi="Arial" w:cs="Arial"/>
          <w:color w:val="000000"/>
          <w:sz w:val="24"/>
          <w:szCs w:val="24"/>
        </w:rPr>
        <w:t xml:space="preserve">) или разрешение на использование земель или земельного участка для размещения элементов благоустройства территории, выданные в установленном порядке, - в случае, если земельный участок находится в муниципальной собственности или государственная собственность </w:t>
      </w:r>
      <w:r w:rsidR="00D81993" w:rsidRPr="00502C57">
        <w:rPr>
          <w:rFonts w:ascii="Arial" w:hAnsi="Arial" w:cs="Arial"/>
          <w:color w:val="000000"/>
          <w:sz w:val="24"/>
          <w:szCs w:val="24"/>
        </w:rPr>
        <w:t>на который не разграничена;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е) из Управления городского хозяйства Администрации города Норильска: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разрешение на проведение земляных работ (в случае выполнения работ, связанных со вскрытием грунта и нарушением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rsidR="00DF7429" w:rsidRPr="00502C57" w:rsidRDefault="00DF7429"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ж) из Управления дорожно-транспортной инфраструктуры Администрации города Норильска: </w:t>
      </w:r>
    </w:p>
    <w:p w:rsidR="00DF7429" w:rsidRPr="00502C57" w:rsidRDefault="00DF7429" w:rsidP="00DF7429">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разрешение на уничтожение (вырубку) зеленых насаждений (в случае выполнения работ, связанных с уничтожением (вырубкой) зеленых насаждений при размещении малой архитектурной формы, водного устройства на земельных участках (за исключением расположенных на земельных участках частной собственности);</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ответственным за выполнение административной процедуры является Ответственный специалист;</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срок выполнения административной процедуры составляет не более 3 рабочих дней со дня регистрации Заявления;</w:t>
      </w:r>
    </w:p>
    <w:p w:rsidR="0048696A" w:rsidRPr="00502C57" w:rsidRDefault="00811F33" w:rsidP="0048696A">
      <w:pPr>
        <w:autoSpaceDE w:val="0"/>
        <w:autoSpaceDN w:val="0"/>
        <w:spacing w:after="0" w:line="240" w:lineRule="auto"/>
        <w:ind w:firstLine="709"/>
        <w:rPr>
          <w:rFonts w:ascii="Arial" w:hAnsi="Arial" w:cs="Arial"/>
          <w:color w:val="000000"/>
          <w:sz w:val="24"/>
          <w:szCs w:val="24"/>
        </w:rPr>
      </w:pPr>
      <w:r w:rsidRPr="00502C57">
        <w:rPr>
          <w:rFonts w:ascii="Arial" w:eastAsia="Calibri" w:hAnsi="Arial" w:cs="Arial"/>
          <w:color w:val="000000"/>
          <w:sz w:val="24"/>
          <w:szCs w:val="24"/>
          <w:lang w:eastAsia="en-US"/>
        </w:rPr>
        <w:t xml:space="preserve">5) </w:t>
      </w:r>
      <w:r w:rsidR="0048696A" w:rsidRPr="00502C57">
        <w:rPr>
          <w:rFonts w:ascii="Arial" w:hAnsi="Arial" w:cs="Arial"/>
          <w:color w:val="000000"/>
          <w:sz w:val="24"/>
          <w:szCs w:val="24"/>
        </w:rPr>
        <w:t>результатом выполнения административной процедуры является запрос документов, указанных в пункте 2.9.1</w:t>
      </w:r>
      <w:hyperlink w:anchor="P72"/>
      <w:r w:rsidR="0048696A" w:rsidRPr="00502C57">
        <w:rPr>
          <w:rFonts w:ascii="Arial" w:hAnsi="Arial" w:cs="Arial"/>
          <w:color w:val="000000"/>
          <w:sz w:val="24"/>
          <w:szCs w:val="24"/>
        </w:rPr>
        <w:t xml:space="preserve"> настоящего Административного регламента, в рамках межведомственного взаимодействия;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6) срок, в течение которого результат запроса должен поступить в Управление - не должен превышать 3 рабочих дня.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bookmarkStart w:id="18" w:name="P306"/>
      <w:bookmarkEnd w:id="18"/>
      <w:r w:rsidRPr="00502C57">
        <w:rPr>
          <w:rFonts w:ascii="Arial" w:hAnsi="Arial" w:cs="Arial"/>
          <w:color w:val="000000"/>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основанием для начала административной процедуры является рассмотрение документов, указанных в подпунктах 1 - 5 пункта 2.9.1 настоящего Административного регламента, полученных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lastRenderedPageBreak/>
        <w:t>2) если при рассмотрении документов, указанных в подпунктах 1 - 5 пункта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615BB0" w:rsidRPr="00502C57" w:rsidRDefault="00811F33" w:rsidP="00615BB0">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 </w:t>
      </w:r>
      <w:r w:rsidR="00615BB0" w:rsidRPr="00502C57">
        <w:rPr>
          <w:rFonts w:ascii="Arial" w:hAnsi="Arial" w:cs="Arial"/>
          <w:color w:val="000000"/>
          <w:sz w:val="24"/>
          <w:szCs w:val="24"/>
        </w:rPr>
        <w:t>Ответственный специалист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подпункте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4669BF" w:rsidRPr="00502C57" w:rsidRDefault="00811F33" w:rsidP="004669BF">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t xml:space="preserve">3.6. </w:t>
      </w:r>
      <w:r w:rsidR="004669BF" w:rsidRPr="00502C57">
        <w:rPr>
          <w:rFonts w:ascii="Arial" w:eastAsia="Calibri" w:hAnsi="Arial" w:cs="Arial"/>
          <w:color w:val="000000"/>
          <w:sz w:val="24"/>
          <w:szCs w:val="24"/>
          <w:lang w:eastAsia="en-US"/>
        </w:rPr>
        <w:t>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муниципальной услуги:</w:t>
      </w:r>
    </w:p>
    <w:p w:rsidR="00811F33" w:rsidRPr="00502C57" w:rsidRDefault="00811F33" w:rsidP="004669BF">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lastRenderedPageBreak/>
        <w:t>1) основанием для исполнения административной процедуры является регистрация заявления о согласовании паспорта размещения малой архитектурной формы</w:t>
      </w:r>
      <w:r w:rsidR="004669BF" w:rsidRPr="00502C57">
        <w:rPr>
          <w:rFonts w:ascii="Arial" w:hAnsi="Arial" w:cs="Arial"/>
          <w:color w:val="000000"/>
          <w:sz w:val="24"/>
          <w:szCs w:val="24"/>
        </w:rPr>
        <w:t>, паспорта водного устройства и документов, предусмотренных</w:t>
      </w:r>
      <w:r w:rsidR="00A53C6E" w:rsidRPr="00502C57">
        <w:rPr>
          <w:rFonts w:ascii="Arial" w:hAnsi="Arial" w:cs="Arial"/>
          <w:color w:val="000000"/>
          <w:sz w:val="24"/>
          <w:szCs w:val="24"/>
        </w:rPr>
        <w:t xml:space="preserve"> пунктами</w:t>
      </w:r>
      <w:r w:rsidRPr="00502C57">
        <w:rPr>
          <w:rFonts w:ascii="Arial" w:hAnsi="Arial" w:cs="Arial"/>
          <w:color w:val="000000"/>
          <w:sz w:val="24"/>
          <w:szCs w:val="24"/>
        </w:rPr>
        <w:t xml:space="preserve"> 2.9, 2.9.1 Административного регламента</w:t>
      </w:r>
      <w:r w:rsidR="00615BB0" w:rsidRPr="00502C57">
        <w:rPr>
          <w:rFonts w:ascii="Arial" w:hAnsi="Arial" w:cs="Arial"/>
          <w:color w:val="000000"/>
          <w:sz w:val="24"/>
          <w:szCs w:val="24"/>
        </w:rPr>
        <w:t xml:space="preserve"> (в случае их самостоятельного предоставления Заявителем)</w:t>
      </w:r>
      <w:r w:rsidRPr="00502C57">
        <w:rPr>
          <w:rFonts w:ascii="Arial" w:hAnsi="Arial" w:cs="Arial"/>
          <w:color w:val="000000"/>
          <w:sz w:val="24"/>
          <w:szCs w:val="24"/>
        </w:rPr>
        <w:t>, Ответственным специалистом;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 не позднее 5 рабочих дней со дня поступления документов, указанных в пунктах 2.9, 2.9.1 Административного регламента</w:t>
      </w:r>
      <w:r w:rsidR="00615BB0" w:rsidRPr="00502C57">
        <w:rPr>
          <w:rFonts w:ascii="Arial" w:hAnsi="Arial" w:cs="Arial"/>
          <w:color w:val="000000"/>
          <w:sz w:val="24"/>
          <w:szCs w:val="24"/>
        </w:rPr>
        <w:t xml:space="preserve"> (в случае их самостоятельного предоставления Заявителем)</w:t>
      </w:r>
      <w:r w:rsidRPr="00502C57">
        <w:rPr>
          <w:rFonts w:ascii="Arial" w:hAnsi="Arial" w:cs="Arial"/>
          <w:color w:val="000000"/>
          <w:sz w:val="24"/>
          <w:szCs w:val="24"/>
        </w:rPr>
        <w:t>, начальник Управления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2.13.1 - 2.13.</w:t>
      </w:r>
      <w:r w:rsidR="00615BB0" w:rsidRPr="00502C57">
        <w:rPr>
          <w:rFonts w:ascii="Arial" w:hAnsi="Arial" w:cs="Arial"/>
          <w:color w:val="000000"/>
          <w:sz w:val="24"/>
          <w:szCs w:val="24"/>
        </w:rPr>
        <w:t>5</w:t>
      </w:r>
      <w:r w:rsidRPr="00502C57">
        <w:rPr>
          <w:rFonts w:ascii="Arial" w:hAnsi="Arial" w:cs="Arial"/>
          <w:color w:val="000000"/>
          <w:sz w:val="24"/>
          <w:szCs w:val="24"/>
        </w:rPr>
        <w:t>, 2.13.</w:t>
      </w:r>
      <w:r w:rsidR="005F7F19" w:rsidRPr="00502C57">
        <w:rPr>
          <w:rFonts w:ascii="Arial" w:hAnsi="Arial" w:cs="Arial"/>
          <w:color w:val="000000"/>
          <w:sz w:val="24"/>
          <w:szCs w:val="24"/>
        </w:rPr>
        <w:t>7</w:t>
      </w:r>
      <w:r w:rsidRPr="00502C57">
        <w:rPr>
          <w:rFonts w:ascii="Arial" w:hAnsi="Arial" w:cs="Arial"/>
          <w:color w:val="000000"/>
          <w:sz w:val="24"/>
          <w:szCs w:val="24"/>
        </w:rPr>
        <w:t>, 2.15 настоящего Административного регламента.</w:t>
      </w:r>
    </w:p>
    <w:p w:rsidR="005F7F19" w:rsidRPr="00502C57" w:rsidRDefault="005F7F19" w:rsidP="005F7F19">
      <w:pPr>
        <w:widowControl/>
        <w:autoSpaceDE w:val="0"/>
        <w:autoSpaceDN w:val="0"/>
        <w:spacing w:before="24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t xml:space="preserve">3) если при рассмотрении Заявления выявляются </w:t>
      </w:r>
      <w:r w:rsidR="00F53E2B" w:rsidRPr="00502C57">
        <w:rPr>
          <w:rFonts w:ascii="Arial" w:hAnsi="Arial" w:cs="Arial"/>
          <w:color w:val="000000"/>
          <w:sz w:val="24"/>
          <w:szCs w:val="24"/>
        </w:rPr>
        <w:t>обстоятельства,</w:t>
      </w:r>
      <w:r w:rsidRPr="00502C57">
        <w:rPr>
          <w:rFonts w:ascii="Arial" w:hAnsi="Arial" w:cs="Arial"/>
          <w:color w:val="000000"/>
          <w:sz w:val="24"/>
          <w:szCs w:val="24"/>
        </w:rPr>
        <w:t xml:space="preserve"> препятствующие предоставлению муниципальной услуги, указанные</w:t>
      </w:r>
      <w:r w:rsidRPr="00502C57">
        <w:rPr>
          <w:rFonts w:ascii="Arial" w:eastAsia="Calibri" w:hAnsi="Arial" w:cs="Arial"/>
          <w:color w:val="000000"/>
          <w:sz w:val="24"/>
          <w:szCs w:val="24"/>
          <w:lang w:eastAsia="en-US"/>
        </w:rPr>
        <w:t xml:space="preserve"> в пунктах </w:t>
      </w:r>
      <w:r w:rsidRPr="00502C57">
        <w:rPr>
          <w:rFonts w:ascii="Arial" w:hAnsi="Arial" w:cs="Arial"/>
          <w:color w:val="000000"/>
          <w:sz w:val="24"/>
          <w:szCs w:val="24"/>
        </w:rPr>
        <w:t>2.13.1 - 2.13.5, 2.13.7, 2.15</w:t>
      </w:r>
      <w:r w:rsidRPr="00502C57">
        <w:rPr>
          <w:rFonts w:ascii="Arial" w:eastAsia="Calibri" w:hAnsi="Arial" w:cs="Arial"/>
          <w:color w:val="000000"/>
          <w:sz w:val="24"/>
          <w:szCs w:val="24"/>
          <w:lang w:eastAsia="en-US"/>
        </w:rPr>
        <w:t xml:space="preserve"> настоящего Административного регламента, Ответственный специалист в срок не позднее 25 дней с даты регистрации в Управлении Заявления подготавливает уведомление об отказе в предоставлении муниципальной услуги за подписью начальника Управления.</w:t>
      </w:r>
    </w:p>
    <w:p w:rsidR="005F7F19" w:rsidRPr="00502C57" w:rsidRDefault="005F7F19" w:rsidP="005F7F19">
      <w:pPr>
        <w:widowControl/>
        <w:autoSpaceDE w:val="0"/>
        <w:autoSpaceDN w:val="0"/>
        <w:spacing w:before="24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Уведомление об отказе в предоставлении муниципальной услуги направляется Заявителю способом, определенным в Заявлении, в порядке и ср</w:t>
      </w:r>
      <w:r w:rsidR="00F53E2B" w:rsidRPr="00502C57">
        <w:rPr>
          <w:rFonts w:ascii="Arial" w:eastAsia="Calibri" w:hAnsi="Arial" w:cs="Arial"/>
          <w:color w:val="000000"/>
          <w:sz w:val="24"/>
          <w:szCs w:val="24"/>
          <w:lang w:eastAsia="en-US"/>
        </w:rPr>
        <w:t>оки, предусмотренном пунктом 3.</w:t>
      </w:r>
      <w:r w:rsidR="00F010FE" w:rsidRPr="00502C57">
        <w:rPr>
          <w:rFonts w:ascii="Arial" w:eastAsia="Calibri" w:hAnsi="Arial" w:cs="Arial"/>
          <w:color w:val="000000"/>
          <w:sz w:val="24"/>
          <w:szCs w:val="24"/>
          <w:lang w:eastAsia="en-US"/>
        </w:rPr>
        <w:t>8</w:t>
      </w:r>
      <w:r w:rsidRPr="00502C57">
        <w:rPr>
          <w:rFonts w:ascii="Arial" w:eastAsia="Calibri" w:hAnsi="Arial" w:cs="Arial"/>
          <w:color w:val="000000"/>
          <w:sz w:val="24"/>
          <w:szCs w:val="24"/>
          <w:lang w:eastAsia="en-US"/>
        </w:rPr>
        <w:t xml:space="preserve"> настоящего Административного регламента;</w:t>
      </w:r>
    </w:p>
    <w:p w:rsidR="005F7F19" w:rsidRPr="00502C57" w:rsidRDefault="005F7F19" w:rsidP="0009630A">
      <w:pPr>
        <w:autoSpaceDE w:val="0"/>
        <w:autoSpaceDN w:val="0"/>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t>4</w:t>
      </w:r>
      <w:r w:rsidR="00811F33" w:rsidRPr="00502C57">
        <w:rPr>
          <w:rFonts w:ascii="Arial" w:hAnsi="Arial" w:cs="Arial"/>
          <w:color w:val="000000"/>
          <w:sz w:val="24"/>
          <w:szCs w:val="24"/>
        </w:rPr>
        <w:t xml:space="preserve">) в случае отсутствия оснований для отказа в предоставлении муниципальной услуги, указанных в пунктах </w:t>
      </w:r>
      <w:r w:rsidRPr="00502C57">
        <w:rPr>
          <w:rFonts w:ascii="Arial" w:hAnsi="Arial" w:cs="Arial"/>
          <w:color w:val="000000"/>
          <w:sz w:val="24"/>
          <w:szCs w:val="24"/>
        </w:rPr>
        <w:t xml:space="preserve">2.13.1 - 2.13.5, 2.13.7, 2.15 </w:t>
      </w:r>
      <w:r w:rsidR="00811F33" w:rsidRPr="00502C57">
        <w:rPr>
          <w:rFonts w:ascii="Arial" w:hAnsi="Arial" w:cs="Arial"/>
          <w:color w:val="000000"/>
          <w:sz w:val="24"/>
          <w:szCs w:val="24"/>
        </w:rPr>
        <w:t xml:space="preserve">настоящего Административного регламента, </w:t>
      </w:r>
      <w:r w:rsidRPr="00502C57">
        <w:rPr>
          <w:rFonts w:ascii="Arial" w:hAnsi="Arial" w:cs="Arial"/>
          <w:color w:val="000000"/>
          <w:sz w:val="24"/>
          <w:szCs w:val="24"/>
        </w:rPr>
        <w:t xml:space="preserve">Ответственный специалист осуществляет сбор, анализ, обобщение информации по вопросам, указанным в Заявлении, и в срок не позднее 7 рабочих дней </w:t>
      </w:r>
      <w:r w:rsidRPr="00502C57">
        <w:rPr>
          <w:rFonts w:ascii="Arial" w:eastAsia="Calibri" w:hAnsi="Arial" w:cs="Arial"/>
          <w:color w:val="000000"/>
          <w:sz w:val="24"/>
          <w:szCs w:val="24"/>
          <w:lang w:eastAsia="en-US"/>
        </w:rPr>
        <w:t xml:space="preserve">со дня поступления в Управление документов, предусмотренных </w:t>
      </w:r>
      <w:hyperlink w:anchor="P114">
        <w:r w:rsidRPr="00502C57">
          <w:rPr>
            <w:rFonts w:ascii="Arial" w:eastAsia="Calibri" w:hAnsi="Arial" w:cs="Arial"/>
            <w:color w:val="000000"/>
            <w:sz w:val="24"/>
            <w:szCs w:val="24"/>
            <w:lang w:eastAsia="en-US"/>
          </w:rPr>
          <w:t>пунктами 2.9</w:t>
        </w:r>
      </w:hyperlink>
      <w:r w:rsidRPr="00502C57">
        <w:rPr>
          <w:rFonts w:ascii="Arial" w:eastAsia="Calibri" w:hAnsi="Arial" w:cs="Arial"/>
          <w:color w:val="000000"/>
          <w:sz w:val="24"/>
          <w:szCs w:val="24"/>
          <w:lang w:eastAsia="en-US"/>
        </w:rPr>
        <w:t>, 2.9.1 настоящего Административного регламента</w:t>
      </w:r>
      <w:r w:rsidRPr="00502C57">
        <w:rPr>
          <w:rFonts w:ascii="Arial" w:hAnsi="Arial" w:cs="Arial"/>
          <w:color w:val="000000"/>
          <w:sz w:val="24"/>
          <w:szCs w:val="24"/>
        </w:rPr>
        <w:t xml:space="preserve"> передает</w:t>
      </w:r>
      <w:r w:rsidRPr="00502C57">
        <w:rPr>
          <w:rFonts w:ascii="Arial" w:eastAsia="Calibri" w:hAnsi="Arial" w:cs="Arial"/>
          <w:color w:val="000000"/>
          <w:sz w:val="24"/>
          <w:szCs w:val="24"/>
          <w:lang w:eastAsia="en-US"/>
        </w:rPr>
        <w:t xml:space="preserve"> документы на рассмотрение Совета; </w:t>
      </w:r>
    </w:p>
    <w:p w:rsidR="005F7F19" w:rsidRPr="00502C57" w:rsidRDefault="005F7F19" w:rsidP="005F7F19">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 ответственным за выполнение административной процедуры является Ответственный специалист, начальник Управления;</w:t>
      </w:r>
    </w:p>
    <w:p w:rsidR="005F7F19" w:rsidRPr="00502C57" w:rsidRDefault="005F7F19" w:rsidP="005F7F19">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6) срок выполнения административной процедуры составляет 30 календарных дней со дня регистрации Заявления;</w:t>
      </w:r>
    </w:p>
    <w:p w:rsidR="005F7F19" w:rsidRPr="00502C57" w:rsidRDefault="005F7F19" w:rsidP="005F7F19">
      <w:pPr>
        <w:autoSpaceDE w:val="0"/>
        <w:autoSpaceDN w:val="0"/>
        <w:spacing w:after="0" w:line="240" w:lineRule="auto"/>
        <w:ind w:firstLine="709"/>
        <w:rPr>
          <w:rFonts w:ascii="Arial" w:hAnsi="Arial" w:cs="Arial"/>
          <w:color w:val="000000"/>
          <w:sz w:val="24"/>
          <w:szCs w:val="24"/>
        </w:rPr>
      </w:pPr>
      <w:r w:rsidRPr="00502C57">
        <w:rPr>
          <w:rFonts w:ascii="Arial" w:eastAsia="Calibri" w:hAnsi="Arial" w:cs="Arial"/>
          <w:color w:val="000000"/>
          <w:sz w:val="24"/>
          <w:szCs w:val="24"/>
          <w:lang w:eastAsia="en-US"/>
        </w:rPr>
        <w:t xml:space="preserve">7) </w:t>
      </w:r>
      <w:r w:rsidRPr="00502C57">
        <w:rPr>
          <w:rFonts w:ascii="Arial" w:hAnsi="Arial" w:cs="Arial"/>
          <w:color w:val="000000"/>
          <w:sz w:val="24"/>
          <w:szCs w:val="24"/>
        </w:rPr>
        <w:t xml:space="preserve">результатом выполнения административной процедуры является принятие решения о направлении Заявления и документов на рассмотрение Совета </w:t>
      </w:r>
      <w:r w:rsidR="00F53E2B" w:rsidRPr="00502C57">
        <w:rPr>
          <w:rFonts w:ascii="Arial" w:hAnsi="Arial" w:cs="Arial"/>
          <w:color w:val="000000"/>
          <w:sz w:val="24"/>
          <w:szCs w:val="24"/>
        </w:rPr>
        <w:t>либо принятие</w:t>
      </w:r>
      <w:r w:rsidRPr="00502C57">
        <w:rPr>
          <w:rFonts w:ascii="Arial" w:hAnsi="Arial" w:cs="Arial"/>
          <w:color w:val="000000"/>
          <w:sz w:val="24"/>
          <w:szCs w:val="24"/>
        </w:rPr>
        <w:t xml:space="preserve"> решения об отказе в предоставлении муниципальной услуги. </w:t>
      </w:r>
    </w:p>
    <w:p w:rsidR="00F53E2B" w:rsidRPr="00502C57" w:rsidRDefault="00F010FE" w:rsidP="00F53E2B">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3.7.</w:t>
      </w:r>
      <w:r w:rsidR="00F53E2B" w:rsidRPr="00502C57">
        <w:rPr>
          <w:rFonts w:ascii="Arial" w:eastAsia="Calibri" w:hAnsi="Arial" w:cs="Arial"/>
          <w:color w:val="000000"/>
          <w:sz w:val="24"/>
          <w:szCs w:val="24"/>
          <w:lang w:eastAsia="en-US"/>
        </w:rPr>
        <w:t xml:space="preserve"> Рассмотрение рекомендаций Совета по вопросу согласования (отклонения предложения по согласованию) паспорта размещения малой архитектурной формы</w:t>
      </w:r>
      <w:r w:rsidRPr="00502C57">
        <w:rPr>
          <w:rFonts w:ascii="Arial" w:eastAsia="Calibri" w:hAnsi="Arial" w:cs="Arial"/>
          <w:color w:val="000000"/>
          <w:sz w:val="24"/>
          <w:szCs w:val="24"/>
          <w:lang w:eastAsia="en-US"/>
        </w:rPr>
        <w:t>, паспорта водного устройства</w:t>
      </w:r>
      <w:r w:rsidR="00F53E2B" w:rsidRPr="00502C57">
        <w:rPr>
          <w:rFonts w:ascii="Arial" w:eastAsia="Calibri" w:hAnsi="Arial" w:cs="Arial"/>
          <w:color w:val="000000"/>
          <w:sz w:val="24"/>
          <w:szCs w:val="24"/>
          <w:lang w:eastAsia="en-US"/>
        </w:rPr>
        <w:t xml:space="preserve"> и принятие решения о предоставлении или об отказе в предоставлении муниципальной услуги:</w:t>
      </w:r>
    </w:p>
    <w:p w:rsidR="00F53E2B" w:rsidRPr="00502C57" w:rsidRDefault="00F53E2B" w:rsidP="00F53E2B">
      <w:pPr>
        <w:widowControl/>
        <w:adjustRightInd/>
        <w:spacing w:after="0" w:line="288" w:lineRule="atLeast"/>
        <w:ind w:firstLine="709"/>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1) основанием для начала административной процедуры является поступление в Управление выписки из протокола заседания Совета, содержащей рекомендации по вопросу согласования (отклонения предложения по согласованию) паспорта размещ</w:t>
      </w:r>
      <w:r w:rsidR="00381949" w:rsidRPr="00502C57">
        <w:rPr>
          <w:rFonts w:ascii="Arial" w:eastAsia="Calibri" w:hAnsi="Arial" w:cs="Arial"/>
          <w:color w:val="000000"/>
          <w:sz w:val="24"/>
          <w:szCs w:val="24"/>
          <w:lang w:eastAsia="en-US"/>
        </w:rPr>
        <w:t>ения малой архитектурной формы</w:t>
      </w:r>
      <w:r w:rsidR="00F010FE" w:rsidRPr="00502C57">
        <w:rPr>
          <w:rFonts w:ascii="Arial" w:eastAsia="Calibri" w:hAnsi="Arial" w:cs="Arial"/>
          <w:color w:val="000000"/>
          <w:sz w:val="24"/>
          <w:szCs w:val="24"/>
          <w:lang w:eastAsia="en-US"/>
        </w:rPr>
        <w:t>, паспорта водного устройства</w:t>
      </w:r>
      <w:r w:rsidR="00381949" w:rsidRPr="00502C57">
        <w:rPr>
          <w:rFonts w:ascii="Arial" w:eastAsia="Calibri" w:hAnsi="Arial" w:cs="Arial"/>
          <w:color w:val="000000"/>
          <w:sz w:val="24"/>
          <w:szCs w:val="24"/>
          <w:lang w:eastAsia="en-US"/>
        </w:rPr>
        <w:t xml:space="preserve"> </w:t>
      </w:r>
      <w:r w:rsidRPr="00502C57">
        <w:rPr>
          <w:rFonts w:ascii="Arial" w:eastAsia="Calibri" w:hAnsi="Arial" w:cs="Arial"/>
          <w:color w:val="000000"/>
          <w:sz w:val="24"/>
          <w:szCs w:val="24"/>
          <w:lang w:eastAsia="en-US"/>
        </w:rPr>
        <w:t>с указанием причин принятого решения;</w:t>
      </w:r>
    </w:p>
    <w:p w:rsidR="00F53E2B" w:rsidRPr="00502C57" w:rsidRDefault="00F53E2B" w:rsidP="00F53E2B">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xml:space="preserve">2) начальник Управления рассматривает Заявление и приложенные к нему документы и с учетом рекомендаций Совета определяет отсутствие либо наличие оснований для отказа в предоставлении муниципальной услуги, предусмотренных пунктами </w:t>
      </w:r>
      <w:r w:rsidR="00305143" w:rsidRPr="00502C57">
        <w:rPr>
          <w:rFonts w:ascii="Arial" w:eastAsia="Calibri" w:hAnsi="Arial" w:cs="Arial"/>
          <w:color w:val="000000"/>
          <w:sz w:val="24"/>
          <w:szCs w:val="24"/>
          <w:lang w:eastAsia="en-US"/>
        </w:rPr>
        <w:t>2.</w:t>
      </w:r>
      <w:r w:rsidRPr="00502C57">
        <w:rPr>
          <w:rFonts w:ascii="Arial" w:eastAsia="Calibri" w:hAnsi="Arial" w:cs="Arial"/>
          <w:color w:val="000000"/>
          <w:sz w:val="24"/>
          <w:szCs w:val="24"/>
          <w:lang w:eastAsia="en-US"/>
        </w:rPr>
        <w:t>13.6 настоящего Административного регламента.</w:t>
      </w:r>
    </w:p>
    <w:p w:rsidR="00F53E2B" w:rsidRPr="00502C57" w:rsidRDefault="00F53E2B" w:rsidP="00F53E2B">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hAnsi="Arial" w:cs="Arial"/>
          <w:color w:val="000000"/>
          <w:sz w:val="24"/>
          <w:szCs w:val="24"/>
        </w:rPr>
        <w:t xml:space="preserve">Если при рассмотрении Заявления выявляются обстоятельства, препятствующие предоставлению муниципальной услуги, указанные в </w:t>
      </w:r>
      <w:r w:rsidRPr="00502C57">
        <w:rPr>
          <w:rFonts w:ascii="Arial" w:eastAsia="Calibri" w:hAnsi="Arial" w:cs="Arial"/>
          <w:color w:val="000000"/>
          <w:sz w:val="24"/>
          <w:szCs w:val="24"/>
          <w:lang w:eastAsia="en-US"/>
        </w:rPr>
        <w:t>2.13.6 настоящего Административного регламента, Ответственный специалист осуществляет</w:t>
      </w:r>
      <w:r w:rsidRPr="00502C57">
        <w:rPr>
          <w:rFonts w:ascii="Arial" w:hAnsi="Arial" w:cs="Arial"/>
          <w:color w:val="000000"/>
          <w:sz w:val="24"/>
          <w:szCs w:val="24"/>
        </w:rPr>
        <w:t xml:space="preserve"> подготовку </w:t>
      </w:r>
      <w:r w:rsidRPr="00502C57">
        <w:rPr>
          <w:rFonts w:ascii="Arial" w:eastAsia="Calibri" w:hAnsi="Arial" w:cs="Arial"/>
          <w:color w:val="000000"/>
          <w:sz w:val="24"/>
          <w:szCs w:val="24"/>
          <w:lang w:eastAsia="en-US"/>
        </w:rPr>
        <w:t xml:space="preserve">уведомление об отказе в предоставлении </w:t>
      </w:r>
      <w:r w:rsidRPr="00502C57">
        <w:rPr>
          <w:rFonts w:ascii="Arial" w:eastAsia="Calibri" w:hAnsi="Arial" w:cs="Arial"/>
          <w:color w:val="000000"/>
          <w:sz w:val="24"/>
          <w:szCs w:val="24"/>
          <w:lang w:eastAsia="en-US"/>
        </w:rPr>
        <w:lastRenderedPageBreak/>
        <w:t xml:space="preserve">муниципальной услуги </w:t>
      </w:r>
      <w:r w:rsidRPr="00502C57">
        <w:rPr>
          <w:rFonts w:ascii="Arial" w:hAnsi="Arial" w:cs="Arial"/>
          <w:color w:val="000000"/>
          <w:sz w:val="24"/>
          <w:szCs w:val="24"/>
        </w:rPr>
        <w:t>(с указанием причин отказа) и передает его на подпись начальнику Управления</w:t>
      </w:r>
      <w:r w:rsidRPr="00502C57">
        <w:rPr>
          <w:rFonts w:ascii="Arial" w:eastAsia="Calibri" w:hAnsi="Arial" w:cs="Arial"/>
          <w:color w:val="000000"/>
          <w:sz w:val="24"/>
          <w:szCs w:val="24"/>
          <w:lang w:eastAsia="en-US"/>
        </w:rPr>
        <w:t>;</w:t>
      </w:r>
    </w:p>
    <w:p w:rsidR="00F53E2B" w:rsidRPr="00502C57" w:rsidRDefault="00DF7429" w:rsidP="00F53E2B">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 п</w:t>
      </w:r>
      <w:r w:rsidR="00F53E2B" w:rsidRPr="00502C57">
        <w:rPr>
          <w:rFonts w:ascii="Arial" w:eastAsia="Calibri" w:hAnsi="Arial" w:cs="Arial"/>
          <w:color w:val="000000"/>
          <w:sz w:val="24"/>
          <w:szCs w:val="24"/>
          <w:lang w:eastAsia="en-US"/>
        </w:rPr>
        <w:t xml:space="preserve">ри отсутствии оснований для отказа в предоставлении муниципальной услуги, указанных в пунктах </w:t>
      </w:r>
      <w:r w:rsidR="00022F37" w:rsidRPr="00502C57">
        <w:rPr>
          <w:rFonts w:ascii="Arial" w:eastAsia="Calibri" w:hAnsi="Arial" w:cs="Arial"/>
          <w:color w:val="000000"/>
          <w:sz w:val="24"/>
          <w:szCs w:val="24"/>
          <w:lang w:eastAsia="en-US"/>
        </w:rPr>
        <w:t>2.13.6</w:t>
      </w:r>
      <w:r w:rsidR="00F53E2B" w:rsidRPr="00502C57">
        <w:rPr>
          <w:rFonts w:ascii="Arial" w:eastAsia="Calibri" w:hAnsi="Arial" w:cs="Arial"/>
          <w:color w:val="000000"/>
          <w:sz w:val="24"/>
          <w:szCs w:val="24"/>
          <w:lang w:eastAsia="en-US"/>
        </w:rPr>
        <w:t xml:space="preserve"> настоящего Административного регламента, и с учетом рекомендаций Совета, в срок не позднее 30 дней с даты регистрации в Управлении Заявления, Ответственный специалист передает </w:t>
      </w:r>
      <w:r w:rsidR="00022F37" w:rsidRPr="00502C57">
        <w:rPr>
          <w:rFonts w:ascii="Arial" w:eastAsia="Calibri" w:hAnsi="Arial" w:cs="Arial"/>
          <w:color w:val="000000"/>
          <w:sz w:val="24"/>
          <w:szCs w:val="24"/>
          <w:lang w:eastAsia="en-US"/>
        </w:rPr>
        <w:t>паспорт размещения малой архитектурной группы</w:t>
      </w:r>
      <w:r w:rsidR="00F010FE" w:rsidRPr="00502C57">
        <w:rPr>
          <w:rFonts w:ascii="Arial" w:eastAsia="Calibri" w:hAnsi="Arial" w:cs="Arial"/>
          <w:color w:val="000000"/>
          <w:sz w:val="24"/>
          <w:szCs w:val="24"/>
          <w:lang w:eastAsia="en-US"/>
        </w:rPr>
        <w:t>, паспорт водного устройства</w:t>
      </w:r>
      <w:r w:rsidR="00F53E2B" w:rsidRPr="00502C57">
        <w:rPr>
          <w:rFonts w:ascii="Arial" w:eastAsia="Calibri" w:hAnsi="Arial" w:cs="Arial"/>
          <w:color w:val="000000"/>
          <w:sz w:val="24"/>
          <w:szCs w:val="24"/>
          <w:lang w:eastAsia="en-US"/>
        </w:rPr>
        <w:t xml:space="preserve"> на согласование начальнику Управления;</w:t>
      </w:r>
    </w:p>
    <w:p w:rsidR="00F53E2B" w:rsidRPr="00502C57" w:rsidRDefault="00F53E2B" w:rsidP="00F53E2B">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 ответственным за выполнение административной процедуры является Ответственный специалист, начальник Управления;</w:t>
      </w:r>
    </w:p>
    <w:p w:rsidR="00F53E2B" w:rsidRPr="00502C57" w:rsidRDefault="00F53E2B" w:rsidP="00F53E2B">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 срок выполнения административной процедуры составляет 30 календарных дней со дня регистрации Заявления;</w:t>
      </w:r>
    </w:p>
    <w:p w:rsidR="00F53E2B" w:rsidRPr="00502C57" w:rsidRDefault="00F53E2B" w:rsidP="00F53E2B">
      <w:pPr>
        <w:autoSpaceDE w:val="0"/>
        <w:autoSpaceDN w:val="0"/>
        <w:spacing w:after="0" w:line="240" w:lineRule="auto"/>
        <w:ind w:firstLine="709"/>
        <w:rPr>
          <w:rFonts w:ascii="Arial" w:hAnsi="Arial" w:cs="Arial"/>
          <w:color w:val="000000"/>
          <w:sz w:val="24"/>
          <w:szCs w:val="24"/>
        </w:rPr>
      </w:pPr>
      <w:r w:rsidRPr="00502C57">
        <w:rPr>
          <w:rFonts w:ascii="Arial" w:eastAsia="Calibri" w:hAnsi="Arial" w:cs="Arial"/>
          <w:color w:val="000000"/>
          <w:sz w:val="24"/>
          <w:szCs w:val="24"/>
          <w:lang w:eastAsia="en-US"/>
        </w:rPr>
        <w:t xml:space="preserve">6) </w:t>
      </w:r>
      <w:r w:rsidRPr="00502C57">
        <w:rPr>
          <w:rFonts w:ascii="Arial" w:hAnsi="Arial" w:cs="Arial"/>
          <w:color w:val="000000"/>
          <w:sz w:val="24"/>
          <w:szCs w:val="24"/>
        </w:rPr>
        <w:t xml:space="preserve">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811F33" w:rsidRPr="00502C57" w:rsidRDefault="008E1FEB" w:rsidP="008E1FEB">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3.8</w:t>
      </w:r>
      <w:r w:rsidR="00381949" w:rsidRPr="00502C57">
        <w:rPr>
          <w:rFonts w:ascii="Arial" w:hAnsi="Arial" w:cs="Arial"/>
          <w:color w:val="000000"/>
          <w:sz w:val="24"/>
          <w:szCs w:val="24"/>
        </w:rPr>
        <w:t xml:space="preserve">. </w:t>
      </w:r>
      <w:r w:rsidR="00811F33" w:rsidRPr="00502C57">
        <w:rPr>
          <w:rFonts w:ascii="Arial" w:hAnsi="Arial" w:cs="Arial"/>
          <w:color w:val="000000"/>
          <w:sz w:val="24"/>
          <w:szCs w:val="24"/>
        </w:rPr>
        <w:t>Предоставление результата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w:t>
      </w:r>
      <w:r w:rsidR="00022F37" w:rsidRPr="00502C57">
        <w:rPr>
          <w:rFonts w:ascii="Arial" w:hAnsi="Arial" w:cs="Arial"/>
          <w:color w:val="000000"/>
          <w:sz w:val="24"/>
          <w:szCs w:val="24"/>
        </w:rPr>
        <w:t xml:space="preserve">(согласованный) </w:t>
      </w:r>
      <w:r w:rsidRPr="00502C57">
        <w:rPr>
          <w:rFonts w:ascii="Arial" w:hAnsi="Arial" w:cs="Arial"/>
          <w:color w:val="000000"/>
          <w:sz w:val="24"/>
          <w:szCs w:val="24"/>
        </w:rPr>
        <w:t>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ответственным за выполнение административной процедуры является Ответственный специалист;</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срок выполнения административной процедуры составляет не более 30 календарных дней со дня регистрации Заявления;</w:t>
      </w:r>
    </w:p>
    <w:p w:rsidR="00692C37" w:rsidRPr="00502C57" w:rsidRDefault="00811F33" w:rsidP="00692C37">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5) </w:t>
      </w:r>
      <w:r w:rsidR="00692C37" w:rsidRPr="00502C57">
        <w:rPr>
          <w:rFonts w:ascii="Arial" w:hAnsi="Arial" w:cs="Arial"/>
          <w:color w:val="000000"/>
          <w:sz w:val="24"/>
          <w:szCs w:val="24"/>
        </w:rPr>
        <w:t>результатом выполнения административной процедуры является направление (выдача) Заявителю согласованного начальником Управления паспорт</w:t>
      </w:r>
      <w:r w:rsidR="00022F37" w:rsidRPr="00502C57">
        <w:rPr>
          <w:rFonts w:ascii="Arial" w:hAnsi="Arial" w:cs="Arial"/>
          <w:color w:val="000000"/>
          <w:sz w:val="24"/>
          <w:szCs w:val="24"/>
        </w:rPr>
        <w:t>а</w:t>
      </w:r>
      <w:r w:rsidR="00692C37" w:rsidRPr="00502C57">
        <w:rPr>
          <w:rFonts w:ascii="Arial" w:hAnsi="Arial" w:cs="Arial"/>
          <w:color w:val="000000"/>
          <w:sz w:val="24"/>
          <w:szCs w:val="24"/>
        </w:rPr>
        <w:t xml:space="preserve"> размещения малой архитектурной формы, паспорт</w:t>
      </w:r>
      <w:r w:rsidR="00022F37" w:rsidRPr="00502C57">
        <w:rPr>
          <w:rFonts w:ascii="Arial" w:hAnsi="Arial" w:cs="Arial"/>
          <w:color w:val="000000"/>
          <w:sz w:val="24"/>
          <w:szCs w:val="24"/>
        </w:rPr>
        <w:t>а</w:t>
      </w:r>
      <w:r w:rsidR="00692C37" w:rsidRPr="00502C57">
        <w:rPr>
          <w:rFonts w:ascii="Arial" w:hAnsi="Arial" w:cs="Arial"/>
          <w:color w:val="000000"/>
          <w:sz w:val="24"/>
          <w:szCs w:val="24"/>
        </w:rPr>
        <w:t xml:space="preserve"> водного устройства</w:t>
      </w:r>
      <w:r w:rsidR="00107389" w:rsidRPr="00502C57">
        <w:rPr>
          <w:rFonts w:ascii="Arial" w:hAnsi="Arial" w:cs="Arial"/>
          <w:color w:val="000000"/>
          <w:sz w:val="24"/>
          <w:szCs w:val="24"/>
        </w:rPr>
        <w:t xml:space="preserve"> либо уведомление об отказе в предоставлении муниципальной услуги.</w:t>
      </w:r>
    </w:p>
    <w:p w:rsidR="00811F33" w:rsidRPr="00502C57" w:rsidRDefault="00811F33" w:rsidP="00692C37">
      <w:pPr>
        <w:autoSpaceDE w:val="0"/>
        <w:autoSpaceDN w:val="0"/>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w:t>
      </w:r>
      <w:r w:rsidR="008E1FEB" w:rsidRPr="00502C57">
        <w:rPr>
          <w:rFonts w:ascii="Arial" w:eastAsia="Calibri" w:hAnsi="Arial" w:cs="Arial"/>
          <w:color w:val="000000"/>
          <w:sz w:val="24"/>
          <w:szCs w:val="24"/>
          <w:lang w:eastAsia="en-US"/>
        </w:rPr>
        <w:t>9</w:t>
      </w:r>
      <w:r w:rsidRPr="00502C57">
        <w:rPr>
          <w:rFonts w:ascii="Arial" w:eastAsia="Calibri" w:hAnsi="Arial" w:cs="Arial"/>
          <w:color w:val="000000"/>
          <w:sz w:val="24"/>
          <w:szCs w:val="24"/>
          <w:lang w:eastAsia="en-US"/>
        </w:rPr>
        <w:t>. Исправление допущенных опечаток и (или) ошибок в выданных в результате предоставления муниципальной услуги документах:</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4) в случае отсутствия опечаток и (или) ошибок в документах, выданных по </w:t>
      </w:r>
      <w:r w:rsidRPr="00502C57">
        <w:rPr>
          <w:rFonts w:ascii="Arial" w:hAnsi="Arial" w:cs="Arial"/>
          <w:color w:val="000000"/>
          <w:sz w:val="24"/>
          <w:szCs w:val="24"/>
        </w:rPr>
        <w:lastRenderedPageBreak/>
        <w:t>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w:t>
      </w:r>
      <w:r w:rsidR="00836924" w:rsidRPr="00502C57">
        <w:rPr>
          <w:rFonts w:ascii="Arial" w:hAnsi="Arial" w:cs="Arial"/>
          <w:color w:val="000000"/>
          <w:sz w:val="24"/>
          <w:szCs w:val="24"/>
        </w:rPr>
        <w:t>10</w:t>
      </w:r>
      <w:r w:rsidRPr="00502C57">
        <w:rPr>
          <w:rFonts w:ascii="Arial" w:hAnsi="Arial" w:cs="Arial"/>
          <w:color w:val="000000"/>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3.1</w:t>
      </w:r>
      <w:r w:rsidR="00836924" w:rsidRPr="00502C57">
        <w:rPr>
          <w:rFonts w:ascii="Arial" w:eastAsia="Calibri" w:hAnsi="Arial" w:cs="Arial"/>
          <w:color w:val="000000"/>
          <w:sz w:val="24"/>
          <w:szCs w:val="24"/>
          <w:lang w:eastAsia="en-US"/>
        </w:rPr>
        <w:t>1</w:t>
      </w:r>
      <w:r w:rsidRPr="00502C57">
        <w:rPr>
          <w:rFonts w:ascii="Arial" w:eastAsia="Calibri" w:hAnsi="Arial" w:cs="Arial"/>
          <w:color w:val="000000"/>
          <w:sz w:val="24"/>
          <w:szCs w:val="24"/>
          <w:lang w:eastAsia="en-US"/>
        </w:rPr>
        <w:t>. Информирование о порядке предоставления муниципальной услуги осуществляется:</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1) непосредственно при личном приеме Заявителя в Управлении или многофункциональном центре;</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2) по телефону Управления или многофункционального центра;</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 письменно, в том числе посредством электронной почты, факсимильной связи;</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 посредством размещения в открытой и доступной форме информации:</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в региональной государственной информационной системе «Портал государственных услуг Красноярского края» (https://gosuslugi.krskstate.ru/);</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на официальном сайте муниципального образования город Норильск в информационно-телекоммуникационной сети Интернет https://норильск.рф (далее - официальный сайт муниципального образования город Норильск);</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 посредством размещения информации на информационных стендах Управления или многофункционального центра.</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3.1</w:t>
      </w:r>
      <w:r w:rsidR="00836924" w:rsidRPr="00502C57">
        <w:rPr>
          <w:rFonts w:ascii="Arial" w:eastAsia="Calibri" w:hAnsi="Arial" w:cs="Arial"/>
          <w:color w:val="000000"/>
          <w:sz w:val="24"/>
          <w:szCs w:val="24"/>
          <w:lang w:eastAsia="en-US"/>
        </w:rPr>
        <w:t>2</w:t>
      </w:r>
      <w:r w:rsidRPr="00502C57">
        <w:rPr>
          <w:rFonts w:ascii="Arial" w:eastAsia="Calibri" w:hAnsi="Arial" w:cs="Arial"/>
          <w:color w:val="000000"/>
          <w:sz w:val="24"/>
          <w:szCs w:val="24"/>
          <w:lang w:eastAsia="en-US"/>
        </w:rPr>
        <w:t>. Информирование осуществляется по вопросам, касающимся:</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способов подачи Заявления;</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адресов Управления и многофункционального центра;</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справочной информации о работе Управления;</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документов, необходимых для предоставления муниципальной услуги;</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порядка и сроков предоставления муниципальной услуги;</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порядка получения сведений о ходе рассмотрения Заявления и о результатах предоставления муниципальной услуги;</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Получение информации по вопросам предоставления муниципальной услуги осуществляется бесплатно.</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836924" w:rsidRPr="00502C57">
        <w:rPr>
          <w:rFonts w:ascii="Arial" w:hAnsi="Arial" w:cs="Arial"/>
          <w:color w:val="000000"/>
          <w:sz w:val="24"/>
          <w:szCs w:val="24"/>
        </w:rPr>
        <w:t>3</w:t>
      </w:r>
      <w:r w:rsidRPr="00502C57">
        <w:rPr>
          <w:rFonts w:ascii="Arial" w:hAnsi="Arial" w:cs="Arial"/>
          <w:color w:val="000000"/>
          <w:sz w:val="24"/>
          <w:szCs w:val="24"/>
        </w:rPr>
        <w:t>.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lastRenderedPageBreak/>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изложить обращение в письменной форме;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назначить другое время для консультаций.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Продолжительность информирования по телефону не должна превышать 10 минут.</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Информирование (при личном приеме или по телефону) осуществляется в соответствии с графиком приема граждан.</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285714" w:rsidRPr="00502C57">
        <w:rPr>
          <w:rFonts w:ascii="Arial" w:hAnsi="Arial" w:cs="Arial"/>
          <w:color w:val="000000"/>
          <w:sz w:val="24"/>
          <w:szCs w:val="24"/>
        </w:rPr>
        <w:t>4</w:t>
      </w:r>
      <w:r w:rsidRPr="00502C57">
        <w:rPr>
          <w:rFonts w:ascii="Arial" w:hAnsi="Arial" w:cs="Arial"/>
          <w:color w:val="000000"/>
          <w:sz w:val="24"/>
          <w:szCs w:val="24"/>
        </w:rPr>
        <w:t xml:space="preserve">. </w:t>
      </w:r>
      <w:r w:rsidR="008B0718" w:rsidRPr="00502C57">
        <w:rPr>
          <w:rFonts w:ascii="Arial" w:hAnsi="Arial" w:cs="Arial"/>
          <w:color w:val="000000"/>
          <w:sz w:val="24"/>
          <w:szCs w:val="24"/>
        </w:rPr>
        <w:t>На ЕПГУ и РПГУ</w:t>
      </w:r>
      <w:r w:rsidRPr="00502C57">
        <w:rPr>
          <w:rFonts w:ascii="Arial" w:hAnsi="Arial" w:cs="Arial"/>
          <w:color w:val="000000"/>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285714" w:rsidRPr="00502C57">
        <w:rPr>
          <w:rFonts w:ascii="Arial" w:hAnsi="Arial" w:cs="Arial"/>
          <w:color w:val="000000"/>
          <w:sz w:val="24"/>
          <w:szCs w:val="24"/>
        </w:rPr>
        <w:t>5</w:t>
      </w:r>
      <w:r w:rsidRPr="00502C57">
        <w:rPr>
          <w:rFonts w:ascii="Arial" w:hAnsi="Arial" w:cs="Arial"/>
          <w:color w:val="000000"/>
          <w:sz w:val="24"/>
          <w:szCs w:val="24"/>
        </w:rPr>
        <w:t>. На официальном сайте муниципального образования город Норильск, на стендах в местах предоставления муниципальной услуги размещается следующая справочная информация: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 месте нахождения и график работы (в том числе личного приема) Управления;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справочные телефоны Управления, в том числе номер телефона-автоинформатора (при наличии);</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на официальном сайте муниципального образования город Норильск в информационно-телекоммуникационной сети Интернет https://норильск.рф;</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адрес электронной почты Управления: arhitektura@</w:t>
      </w:r>
      <w:r w:rsidRPr="00502C57">
        <w:rPr>
          <w:rFonts w:ascii="Arial" w:hAnsi="Arial" w:cs="Arial"/>
          <w:color w:val="000000"/>
          <w:sz w:val="24"/>
          <w:szCs w:val="24"/>
          <w:lang w:val="en-US"/>
        </w:rPr>
        <w:t>n</w:t>
      </w:r>
      <w:r w:rsidRPr="00502C57">
        <w:rPr>
          <w:rFonts w:ascii="Arial" w:hAnsi="Arial" w:cs="Arial"/>
          <w:color w:val="000000"/>
          <w:sz w:val="24"/>
          <w:szCs w:val="24"/>
        </w:rPr>
        <w:t>orilsk-city.ru;</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порядок получения информации Заявителями по вопросам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описание процедур предоставления муниципальной услуги в текстовом виде (приложение № 1 к настоящему Административному регламенту);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образцы документов, в том числе форма Заявления (приложение № 2 к настоящему Административному регламенту), перечень документов и (или) информации, необходимых для получения муниципальной услуги, и требования к ним;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форма паспорта размещения малой архитектурной формы (приложение № 3 к настоящему Административному регламенту);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форма паспорта водного устройства (приложение № 4 к настоящем</w:t>
      </w:r>
      <w:r w:rsidR="005D572E" w:rsidRPr="00502C57">
        <w:rPr>
          <w:rFonts w:ascii="Arial" w:hAnsi="Arial" w:cs="Arial"/>
          <w:color w:val="000000"/>
          <w:sz w:val="24"/>
          <w:szCs w:val="24"/>
        </w:rPr>
        <w:t>у Административному регламенту).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285714" w:rsidRPr="00502C57">
        <w:rPr>
          <w:rFonts w:ascii="Arial" w:hAnsi="Arial" w:cs="Arial"/>
          <w:color w:val="000000"/>
          <w:sz w:val="24"/>
          <w:szCs w:val="24"/>
        </w:rPr>
        <w:t>6</w:t>
      </w:r>
      <w:r w:rsidRPr="00502C57">
        <w:rPr>
          <w:rFonts w:ascii="Arial" w:hAnsi="Arial" w:cs="Arial"/>
          <w:color w:val="000000"/>
          <w:sz w:val="24"/>
          <w:szCs w:val="24"/>
        </w:rPr>
        <w:t xml:space="preserve">. В залах ожидания Управления размещаются нормативные правовые </w:t>
      </w:r>
      <w:r w:rsidRPr="00502C57">
        <w:rPr>
          <w:rFonts w:ascii="Arial" w:hAnsi="Arial" w:cs="Arial"/>
          <w:color w:val="000000"/>
          <w:sz w:val="24"/>
          <w:szCs w:val="24"/>
        </w:rPr>
        <w:lastRenderedPageBreak/>
        <w:t>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285714" w:rsidRPr="00502C57">
        <w:rPr>
          <w:rFonts w:ascii="Arial" w:hAnsi="Arial" w:cs="Arial"/>
          <w:color w:val="000000"/>
          <w:sz w:val="24"/>
          <w:szCs w:val="24"/>
        </w:rPr>
        <w:t>7</w:t>
      </w:r>
      <w:r w:rsidRPr="00502C57">
        <w:rPr>
          <w:rFonts w:ascii="Arial" w:hAnsi="Arial" w:cs="Arial"/>
          <w:color w:val="000000"/>
          <w:sz w:val="24"/>
          <w:szCs w:val="24"/>
        </w:rPr>
        <w:t>.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285714" w:rsidRPr="00502C57">
        <w:rPr>
          <w:rFonts w:ascii="Arial" w:hAnsi="Arial" w:cs="Arial"/>
          <w:color w:val="000000"/>
          <w:sz w:val="24"/>
          <w:szCs w:val="24"/>
        </w:rPr>
        <w:t>8</w:t>
      </w:r>
      <w:r w:rsidRPr="00502C57">
        <w:rPr>
          <w:rFonts w:ascii="Arial" w:hAnsi="Arial" w:cs="Arial"/>
          <w:color w:val="000000"/>
          <w:sz w:val="24"/>
          <w:szCs w:val="24"/>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3.1</w:t>
      </w:r>
      <w:r w:rsidR="00285714" w:rsidRPr="00502C57">
        <w:rPr>
          <w:rFonts w:ascii="Arial" w:hAnsi="Arial" w:cs="Arial"/>
          <w:color w:val="000000"/>
          <w:sz w:val="24"/>
          <w:szCs w:val="24"/>
        </w:rPr>
        <w:t>9</w:t>
      </w:r>
      <w:r w:rsidRPr="00502C57">
        <w:rPr>
          <w:rFonts w:ascii="Arial" w:hAnsi="Arial" w:cs="Arial"/>
          <w:color w:val="000000"/>
          <w:sz w:val="24"/>
          <w:szCs w:val="24"/>
        </w:rPr>
        <w:t>.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каб. 108.</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w:t>
      </w:r>
      <w:r w:rsidR="00285714" w:rsidRPr="00502C57">
        <w:rPr>
          <w:rFonts w:ascii="Arial" w:hAnsi="Arial" w:cs="Arial"/>
          <w:color w:val="000000"/>
          <w:sz w:val="24"/>
          <w:szCs w:val="24"/>
        </w:rPr>
        <w:t>20</w:t>
      </w:r>
      <w:r w:rsidRPr="00502C57">
        <w:rPr>
          <w:rFonts w:ascii="Arial" w:hAnsi="Arial" w:cs="Arial"/>
          <w:color w:val="000000"/>
          <w:sz w:val="24"/>
          <w:szCs w:val="24"/>
        </w:rPr>
        <w:t>. Дни и время приема Заявлений: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понедельник - с 09.30 до 17.30,</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обеденный перерыв - с 13.00 до 14.00,</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технические перерывы - с 11.00 до 11.30 и с 15.30 до 16.00.</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1</w:t>
      </w:r>
      <w:r w:rsidRPr="00502C57">
        <w:rPr>
          <w:rFonts w:ascii="Arial" w:hAnsi="Arial" w:cs="Arial"/>
          <w:color w:val="000000"/>
          <w:sz w:val="24"/>
          <w:szCs w:val="24"/>
        </w:rPr>
        <w:t>. Телефоны Управления: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приемная Управления: (3919) 43-70-20;</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отдел дизайна городской среды Управления: (3919) 43-70-20, добавочный 1322, 1324.</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2</w:t>
      </w:r>
      <w:r w:rsidRPr="00502C57">
        <w:rPr>
          <w:rFonts w:ascii="Arial" w:hAnsi="Arial" w:cs="Arial"/>
          <w:color w:val="000000"/>
          <w:sz w:val="24"/>
          <w:szCs w:val="24"/>
        </w:rPr>
        <w:t>. Прием Заявителей ведется в порядке общей очереди.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3</w:t>
      </w:r>
      <w:r w:rsidRPr="00502C57">
        <w:rPr>
          <w:rFonts w:ascii="Arial" w:hAnsi="Arial" w:cs="Arial"/>
          <w:color w:val="000000"/>
          <w:sz w:val="24"/>
          <w:szCs w:val="24"/>
        </w:rPr>
        <w:t>. Особенности осуществления административных процедур в электронной форме.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3</w:t>
      </w:r>
      <w:r w:rsidRPr="00502C57">
        <w:rPr>
          <w:rFonts w:ascii="Arial" w:hAnsi="Arial" w:cs="Arial"/>
          <w:color w:val="000000"/>
          <w:sz w:val="24"/>
          <w:szCs w:val="24"/>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этом случае Заявитель (представитель Заявителя)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(представителя Заявителя) на подписание Заявления.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Результат предоставления муниципальной услуги, указанный в пункте 2.4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 Особенности выполнения административных процедур в многофункциональных центрах.</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.1. Многофункциональный центр осуществляет:</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.1.2. прием Заявлений и выдачу Заявителю результата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lastRenderedPageBreak/>
        <w:t>3.2</w:t>
      </w:r>
      <w:r w:rsidR="00285714" w:rsidRPr="00502C57">
        <w:rPr>
          <w:rFonts w:ascii="Arial" w:hAnsi="Arial" w:cs="Arial"/>
          <w:color w:val="000000"/>
          <w:sz w:val="24"/>
          <w:szCs w:val="24"/>
        </w:rPr>
        <w:t>4</w:t>
      </w:r>
      <w:r w:rsidRPr="00502C57">
        <w:rPr>
          <w:rFonts w:ascii="Arial" w:hAnsi="Arial" w:cs="Arial"/>
          <w:color w:val="000000"/>
          <w:sz w:val="24"/>
          <w:szCs w:val="24"/>
        </w:rPr>
        <w:t>.1.3. иные процедуры и действия, предусмотренные Федеральным законом № 210-ФЗ.</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.3. Информирование Заявителя многофункциональными центрами осуществляется следующими способами: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изложить обращение в письменной форме (ответ направляется Заявителю в соответствии со способом, указанным в обращении);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назначить другое время для консультаций.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3.2</w:t>
      </w:r>
      <w:r w:rsidR="00285714" w:rsidRPr="00502C57">
        <w:rPr>
          <w:rFonts w:ascii="Arial" w:hAnsi="Arial" w:cs="Arial"/>
          <w:color w:val="000000"/>
          <w:sz w:val="24"/>
          <w:szCs w:val="24"/>
        </w:rPr>
        <w:t>4</w:t>
      </w:r>
      <w:r w:rsidRPr="00502C57">
        <w:rPr>
          <w:rFonts w:ascii="Arial" w:hAnsi="Arial" w:cs="Arial"/>
          <w:color w:val="000000"/>
          <w:sz w:val="24"/>
          <w:szCs w:val="24"/>
        </w:rPr>
        <w:t>.4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811F33" w:rsidRPr="00502C57" w:rsidRDefault="00811F33" w:rsidP="00D95893">
      <w:pPr>
        <w:contextualSpacing/>
        <w:jc w:val="center"/>
        <w:rPr>
          <w:rFonts w:ascii="Arial" w:hAnsi="Arial" w:cs="Arial"/>
          <w:b/>
          <w:color w:val="000000"/>
          <w:sz w:val="24"/>
          <w:szCs w:val="24"/>
        </w:rPr>
      </w:pPr>
    </w:p>
    <w:p w:rsidR="00D2320F"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 xml:space="preserve">4. </w:t>
      </w:r>
      <w:r w:rsidR="00D2320F" w:rsidRPr="00502C57">
        <w:rPr>
          <w:rFonts w:ascii="Arial" w:hAnsi="Arial" w:cs="Arial"/>
          <w:b/>
          <w:color w:val="000000"/>
          <w:sz w:val="24"/>
          <w:szCs w:val="24"/>
        </w:rPr>
        <w:t>Формы контроля за исполнением Административного регламента</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Порядок осуществления текущего контроля за соблюдением</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и исполнением ответственными должностными лицами положений</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Административного регламента и иных нормативных правовых</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lastRenderedPageBreak/>
        <w:t>актов, устанавливающих требования к предоставлению</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муниципальной услуги, а также принятием ими решений</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4.2. Периодичность текущего контроля устанавливается приказом начальником Управления.</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Порядок и периодичность осуществления плановых и внеплановых</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проверок полноты и качества предоставления муниципальной</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услуги, в том числе порядок и формы контроля за полнотой</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и качеством предоставления 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4.4. Периодичность плановых проверок устанавливается приказом начальника Управления.</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Ответственность должностных лиц органа, предоставляющего</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муниципальную услугу, за решения и действия (бездействие),</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принимаемые (осуществляемые) ими в ходе предоставления</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муниципальной услуги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4.6. В случае выявления в результате осуществления контроля за исполнением положений настоящего Административного регламента, нарушений </w:t>
      </w:r>
      <w:r w:rsidRPr="00502C57">
        <w:rPr>
          <w:rFonts w:ascii="Arial" w:hAnsi="Arial" w:cs="Arial"/>
          <w:color w:val="000000"/>
          <w:sz w:val="24"/>
          <w:szCs w:val="24"/>
        </w:rPr>
        <w:lastRenderedPageBreak/>
        <w:t>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Положения, характеризующие требования к порядку и формам</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контроля за предоставлением муниципальной услуги, в том</w:t>
      </w: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числе со стороны граждан, их объединений и организаций</w:t>
      </w:r>
    </w:p>
    <w:p w:rsidR="00811F33" w:rsidRPr="00502C57" w:rsidRDefault="00811F33" w:rsidP="00D95893">
      <w:pPr>
        <w:contextualSpacing/>
        <w:rPr>
          <w:rFonts w:ascii="Arial" w:hAnsi="Arial" w:cs="Arial"/>
          <w:b/>
          <w:color w:val="000000"/>
          <w:sz w:val="24"/>
          <w:szCs w:val="24"/>
        </w:rPr>
      </w:pPr>
    </w:p>
    <w:p w:rsidR="00811F33" w:rsidRPr="00502C57" w:rsidRDefault="00811F33" w:rsidP="00D95893">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811F33" w:rsidRPr="00502C57" w:rsidRDefault="00811F33" w:rsidP="00D95893">
      <w:pPr>
        <w:contextualSpacing/>
        <w:jc w:val="center"/>
        <w:rPr>
          <w:rFonts w:ascii="Arial" w:hAnsi="Arial" w:cs="Arial"/>
          <w:b/>
          <w:color w:val="000000"/>
          <w:sz w:val="24"/>
          <w:szCs w:val="24"/>
        </w:rPr>
      </w:pPr>
    </w:p>
    <w:p w:rsidR="00811F33" w:rsidRPr="00502C57" w:rsidRDefault="00811F33" w:rsidP="00D95893">
      <w:pPr>
        <w:contextualSpacing/>
        <w:jc w:val="center"/>
        <w:rPr>
          <w:rFonts w:ascii="Arial" w:hAnsi="Arial" w:cs="Arial"/>
          <w:b/>
          <w:color w:val="000000"/>
          <w:sz w:val="24"/>
          <w:szCs w:val="24"/>
        </w:rPr>
      </w:pPr>
      <w:r w:rsidRPr="00502C57">
        <w:rPr>
          <w:rFonts w:ascii="Arial" w:hAnsi="Arial" w:cs="Arial"/>
          <w:b/>
          <w:color w:val="000000"/>
          <w:sz w:val="24"/>
          <w:szCs w:val="24"/>
        </w:rPr>
        <w:t xml:space="preserve">5. </w:t>
      </w:r>
      <w:r w:rsidR="001955D6" w:rsidRPr="00502C57">
        <w:rPr>
          <w:rFonts w:ascii="Arial" w:hAnsi="Arial" w:cs="Arial"/>
          <w:b/>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001955D6" w:rsidRPr="00502C57">
        <w:rPr>
          <w:rFonts w:ascii="Arial" w:hAnsi="Arial" w:cs="Arial"/>
          <w:b/>
          <w:i/>
          <w:color w:val="000000"/>
          <w:sz w:val="24"/>
          <w:szCs w:val="24"/>
        </w:rPr>
        <w:t xml:space="preserve">, </w:t>
      </w:r>
      <w:r w:rsidR="001955D6" w:rsidRPr="00502C57">
        <w:rPr>
          <w:rFonts w:ascii="Arial" w:hAnsi="Arial" w:cs="Arial"/>
          <w:b/>
          <w:color w:val="000000"/>
          <w:sz w:val="24"/>
          <w:szCs w:val="24"/>
        </w:rPr>
        <w:t>а также их должностных лиц, муниципальных служащих, работников</w:t>
      </w:r>
    </w:p>
    <w:p w:rsidR="00D95893" w:rsidRPr="00502C57" w:rsidRDefault="00D95893" w:rsidP="00D95893">
      <w:pPr>
        <w:contextualSpacing/>
        <w:jc w:val="center"/>
        <w:rPr>
          <w:rFonts w:ascii="Arial" w:hAnsi="Arial" w:cs="Arial"/>
          <w:b/>
          <w:color w:val="000000"/>
          <w:sz w:val="24"/>
          <w:szCs w:val="24"/>
        </w:rPr>
      </w:pP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bookmarkStart w:id="19" w:name="P477"/>
      <w:bookmarkEnd w:id="19"/>
      <w:r w:rsidRPr="00502C57">
        <w:rPr>
          <w:rFonts w:ascii="Arial" w:eastAsia="Calibri" w:hAnsi="Arial" w:cs="Arial"/>
          <w:color w:val="000000"/>
          <w:sz w:val="24"/>
          <w:szCs w:val="24"/>
          <w:lang w:eastAsia="en-US"/>
        </w:rPr>
        <w:t>5.1. Заявители имеет право на обжалование решения и (или) действий (бездействия) Управления, многофункционального центра, а также их должностных лиц, муниципальных служащих, работников.</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В досудебном порядке Заявитель вправе обжаловать решения, действия (бездействие):</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должностных лиц (кроме начальника Управления), муниципальных служащих, специалистов Управления – начальнику Управления;</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начальника Управления - Заместителю Главы города Норильска по земельно-имущественным отношениям (далее - Заместитель Главы города Норильска)</w:t>
      </w:r>
      <w:r w:rsidR="00680FFF" w:rsidRPr="00502C57">
        <w:rPr>
          <w:rFonts w:ascii="Arial" w:eastAsia="Calibri" w:hAnsi="Arial" w:cs="Arial"/>
          <w:color w:val="000000"/>
          <w:sz w:val="24"/>
          <w:szCs w:val="24"/>
          <w:lang w:eastAsia="en-US"/>
        </w:rPr>
        <w:t>, Главе города Норильска</w:t>
      </w:r>
      <w:r w:rsidRPr="00502C57">
        <w:rPr>
          <w:rFonts w:ascii="Arial" w:eastAsia="Calibri" w:hAnsi="Arial" w:cs="Arial"/>
          <w:color w:val="000000"/>
          <w:sz w:val="24"/>
          <w:szCs w:val="24"/>
          <w:lang w:eastAsia="en-US"/>
        </w:rPr>
        <w:t>;</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 Заместителя Главы города Норильска - Главе города Норильска;</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работников многофункционального центра - руководителю многофункционального центра;</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руководителя многофункционального центра - учредителю многофункционального центра.</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5.2. Предметом досудебного (внесудебного) обжалования является: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нарушение срока регистрации Заявления;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 нарушение срока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w:t>
      </w:r>
      <w:r w:rsidRPr="00502C57">
        <w:rPr>
          <w:rFonts w:ascii="Arial" w:hAnsi="Arial" w:cs="Arial"/>
          <w:color w:val="000000"/>
          <w:sz w:val="24"/>
          <w:szCs w:val="24"/>
        </w:rPr>
        <w:lastRenderedPageBreak/>
        <w:t>органов местного самоуправления муниципального образования город Норильск;</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8) нарушение срока или порядка выдачи документов по результатам предоставления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r w:rsidR="00680FFF" w:rsidRPr="00502C57">
        <w:rPr>
          <w:rFonts w:ascii="Arial" w:hAnsi="Arial" w:cs="Arial"/>
          <w:color w:val="000000"/>
          <w:sz w:val="24"/>
          <w:szCs w:val="24"/>
        </w:rPr>
        <w:t xml:space="preserve"> органов местного самоуправления муниципального образования город Норильск</w:t>
      </w:r>
      <w:r w:rsidRPr="00502C57">
        <w:rPr>
          <w:rFonts w:ascii="Arial" w:hAnsi="Arial" w:cs="Arial"/>
          <w:color w:val="000000"/>
          <w:sz w:val="24"/>
          <w:szCs w:val="24"/>
        </w:rPr>
        <w:t>;</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lastRenderedPageBreak/>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Жалоба регистрируется в течение трех календарных дней с даты поступления.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5.5. Жалоба в письменной форме должна содержать следующую информацию:</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 xml:space="preserve">1) наименование Управления </w:t>
      </w:r>
      <w:r w:rsidR="00D861A5" w:rsidRPr="00502C57">
        <w:rPr>
          <w:rFonts w:ascii="Arial" w:hAnsi="Arial" w:cs="Arial"/>
          <w:color w:val="000000"/>
          <w:sz w:val="24"/>
          <w:szCs w:val="24"/>
        </w:rPr>
        <w:t>д</w:t>
      </w:r>
      <w:r w:rsidRPr="00502C57">
        <w:rPr>
          <w:rFonts w:ascii="Arial" w:hAnsi="Arial" w:cs="Arial"/>
          <w:color w:val="000000"/>
          <w:sz w:val="24"/>
          <w:szCs w:val="24"/>
        </w:rPr>
        <w:t>олжностного лица, муниципального служащего, специалиста решения и действия (бездействие) которых обжалуются;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3) сведения об обжалуемых решениях и действиях (бездействии) Управления должностного лица, муниципального служащего, специалиста;</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Жалоба подписывается Заявителем или его представителем.</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5.6. Заявитель имеет право на получение информации и документов, необходимых для обоснования и рассмотрения жалобы.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5.8. По результатам рассмотрения жалобы принимается одно из следующих решений:</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2) в удовлетворении жалобы отказывается.</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bookmarkStart w:id="20" w:name="P518"/>
      <w:bookmarkEnd w:id="20"/>
      <w:r w:rsidRPr="00502C57">
        <w:rPr>
          <w:rFonts w:ascii="Arial" w:hAnsi="Arial" w:cs="Arial"/>
          <w:color w:val="000000"/>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lastRenderedPageBreak/>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811F33" w:rsidRPr="00502C57" w:rsidRDefault="00811F33" w:rsidP="0009630A">
      <w:pPr>
        <w:autoSpaceDE w:val="0"/>
        <w:autoSpaceDN w:val="0"/>
        <w:adjustRightInd/>
        <w:spacing w:after="0" w:line="240" w:lineRule="auto"/>
        <w:ind w:firstLine="709"/>
        <w:contextualSpacing/>
        <w:textAlignment w:val="auto"/>
        <w:rPr>
          <w:rFonts w:ascii="Arial" w:hAnsi="Arial" w:cs="Arial"/>
          <w:color w:val="000000"/>
          <w:sz w:val="24"/>
          <w:szCs w:val="24"/>
        </w:rPr>
      </w:pPr>
      <w:r w:rsidRPr="00502C57">
        <w:rPr>
          <w:rFonts w:ascii="Arial" w:hAnsi="Arial" w:cs="Arial"/>
          <w:color w:val="000000"/>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811F33" w:rsidRPr="00502C57" w:rsidRDefault="00811F33" w:rsidP="0009630A">
      <w:pPr>
        <w:widowControl/>
        <w:adjustRightInd/>
        <w:spacing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1F33" w:rsidRPr="00502C57" w:rsidRDefault="00811F33" w:rsidP="0009630A">
      <w:pPr>
        <w:widowControl/>
        <w:adjustRightInd/>
        <w:spacing w:before="220" w:after="0" w:line="240" w:lineRule="auto"/>
        <w:ind w:firstLine="709"/>
        <w:contextualSpacing/>
        <w:textAlignment w:val="auto"/>
        <w:rPr>
          <w:rFonts w:ascii="Arial" w:eastAsia="Calibri" w:hAnsi="Arial" w:cs="Arial"/>
          <w:color w:val="000000"/>
          <w:sz w:val="24"/>
          <w:szCs w:val="24"/>
          <w:lang w:eastAsia="en-US"/>
        </w:rPr>
      </w:pPr>
      <w:r w:rsidRPr="00502C57">
        <w:rPr>
          <w:rFonts w:ascii="Arial" w:eastAsia="Calibri" w:hAnsi="Arial" w:cs="Arial"/>
          <w:color w:val="000000"/>
          <w:sz w:val="24"/>
          <w:szCs w:val="24"/>
          <w:lang w:eastAsia="en-US"/>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1F33" w:rsidRPr="00502C57" w:rsidRDefault="00811F33" w:rsidP="0009630A">
      <w:pPr>
        <w:autoSpaceDE w:val="0"/>
        <w:autoSpaceDN w:val="0"/>
        <w:adjustRightInd/>
        <w:spacing w:before="220" w:after="0" w:line="240" w:lineRule="auto"/>
        <w:ind w:firstLine="709"/>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D42113" w:rsidRPr="00502C57" w:rsidRDefault="00D4211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66083A" w:rsidRPr="00502C57" w:rsidRDefault="0066083A" w:rsidP="00D42113">
      <w:pPr>
        <w:ind w:left="5103"/>
        <w:contextualSpacing/>
        <w:jc w:val="left"/>
        <w:rPr>
          <w:rFonts w:ascii="Arial" w:hAnsi="Arial" w:cs="Arial"/>
          <w:color w:val="000000"/>
          <w:sz w:val="24"/>
          <w:szCs w:val="24"/>
        </w:rPr>
      </w:pPr>
      <w:r w:rsidRPr="00502C57">
        <w:rPr>
          <w:rFonts w:ascii="Arial" w:hAnsi="Arial" w:cs="Arial"/>
          <w:color w:val="000000"/>
          <w:sz w:val="24"/>
          <w:szCs w:val="24"/>
        </w:rPr>
        <w:lastRenderedPageBreak/>
        <w:t>Приложение № 1</w:t>
      </w:r>
    </w:p>
    <w:p w:rsidR="0066083A" w:rsidRPr="00502C57" w:rsidRDefault="0066083A" w:rsidP="00D42113">
      <w:pPr>
        <w:ind w:left="5103"/>
        <w:contextualSpacing/>
        <w:jc w:val="left"/>
        <w:rPr>
          <w:rFonts w:ascii="Arial" w:hAnsi="Arial" w:cs="Arial"/>
          <w:color w:val="000000"/>
          <w:sz w:val="24"/>
          <w:szCs w:val="24"/>
        </w:rPr>
      </w:pPr>
      <w:r w:rsidRPr="00502C57">
        <w:rPr>
          <w:rFonts w:ascii="Arial" w:hAnsi="Arial" w:cs="Arial"/>
          <w:color w:val="000000"/>
          <w:sz w:val="24"/>
          <w:szCs w:val="24"/>
        </w:rPr>
        <w:t>к Административному регламенту</w:t>
      </w:r>
    </w:p>
    <w:p w:rsidR="0066083A" w:rsidRPr="00502C57" w:rsidRDefault="0066083A" w:rsidP="00D42113">
      <w:pPr>
        <w:ind w:left="5103"/>
        <w:contextualSpacing/>
        <w:jc w:val="left"/>
        <w:rPr>
          <w:rFonts w:ascii="Arial" w:hAnsi="Arial" w:cs="Arial"/>
          <w:color w:val="000000"/>
          <w:sz w:val="24"/>
          <w:szCs w:val="24"/>
        </w:rPr>
      </w:pPr>
      <w:r w:rsidRPr="00502C57">
        <w:rPr>
          <w:rFonts w:ascii="Arial" w:hAnsi="Arial" w:cs="Arial"/>
          <w:color w:val="000000"/>
          <w:sz w:val="24"/>
          <w:szCs w:val="24"/>
        </w:rPr>
        <w:t>предоставления муниципальной услуги «Согласование паспорта размещения малой архитектурной формы, паспорта водного устройства»</w:t>
      </w:r>
    </w:p>
    <w:p w:rsidR="0066083A" w:rsidRPr="00502C57" w:rsidRDefault="0066083A" w:rsidP="00811F33">
      <w:pPr>
        <w:autoSpaceDE w:val="0"/>
        <w:autoSpaceDN w:val="0"/>
        <w:adjustRightInd/>
        <w:spacing w:after="0" w:line="240" w:lineRule="auto"/>
        <w:contextualSpacing/>
        <w:jc w:val="center"/>
        <w:textAlignment w:val="auto"/>
        <w:rPr>
          <w:rFonts w:ascii="Arial" w:hAnsi="Arial" w:cs="Arial"/>
          <w:color w:val="000000"/>
          <w:sz w:val="24"/>
          <w:szCs w:val="24"/>
        </w:rPr>
      </w:pPr>
      <w:bookmarkStart w:id="21" w:name="P541"/>
      <w:bookmarkEnd w:id="21"/>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b/>
          <w:color w:val="000000"/>
          <w:sz w:val="24"/>
          <w:szCs w:val="24"/>
        </w:rPr>
      </w:pPr>
      <w:r w:rsidRPr="00502C57">
        <w:rPr>
          <w:rFonts w:ascii="Arial" w:hAnsi="Arial" w:cs="Arial"/>
          <w:b/>
          <w:color w:val="000000"/>
          <w:sz w:val="24"/>
          <w:szCs w:val="24"/>
        </w:rPr>
        <w:t>БЛОК-СХЕМА</w:t>
      </w:r>
    </w:p>
    <w:p w:rsidR="00811F33" w:rsidRPr="00502C57" w:rsidRDefault="00CC6459" w:rsidP="00811F33">
      <w:pPr>
        <w:autoSpaceDE w:val="0"/>
        <w:autoSpaceDN w:val="0"/>
        <w:adjustRightInd/>
        <w:spacing w:after="0" w:line="240" w:lineRule="auto"/>
        <w:contextualSpacing/>
        <w:jc w:val="center"/>
        <w:textAlignment w:val="auto"/>
        <w:rPr>
          <w:rFonts w:ascii="Arial" w:hAnsi="Arial" w:cs="Arial"/>
          <w:b/>
          <w:color w:val="000000"/>
          <w:sz w:val="24"/>
          <w:szCs w:val="24"/>
        </w:rPr>
      </w:pPr>
      <w:r w:rsidRPr="00502C57">
        <w:rPr>
          <w:rFonts w:ascii="Arial" w:hAnsi="Arial" w:cs="Arial"/>
          <w:b/>
          <w:color w:val="000000"/>
          <w:sz w:val="24"/>
          <w:szCs w:val="24"/>
        </w:rPr>
        <w:t>предоставления муниципальной услуги «Согласование паспорта размещения малой архитектурной формы, паспорта водного устройства»</w:t>
      </w:r>
    </w:p>
    <w:p w:rsidR="00654889" w:rsidRPr="00502C57" w:rsidRDefault="00654889" w:rsidP="00811F33">
      <w:pPr>
        <w:autoSpaceDE w:val="0"/>
        <w:autoSpaceDN w:val="0"/>
        <w:adjustRightInd/>
        <w:spacing w:after="0" w:line="240" w:lineRule="auto"/>
        <w:contextualSpacing/>
        <w:textAlignment w:val="auto"/>
        <w:rPr>
          <w:rFonts w:ascii="Arial" w:hAnsi="Arial" w:cs="Arial"/>
          <w:color w:val="000000"/>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8"/>
        <w:gridCol w:w="204"/>
        <w:gridCol w:w="563"/>
        <w:gridCol w:w="1049"/>
        <w:gridCol w:w="1219"/>
        <w:gridCol w:w="340"/>
        <w:gridCol w:w="1844"/>
        <w:gridCol w:w="229"/>
        <w:gridCol w:w="204"/>
      </w:tblGrid>
      <w:tr w:rsidR="00285714" w:rsidRPr="00502C57" w:rsidTr="00724F72">
        <w:trPr>
          <w:gridAfter w:val="1"/>
        </w:trPr>
        <w:tc>
          <w:tcPr>
            <w:tcW w:w="8647" w:type="dxa"/>
            <w:gridSpan w:val="7"/>
            <w:tcBorders>
              <w:top w:val="single" w:sz="4" w:space="0" w:color="auto"/>
              <w:left w:val="single" w:sz="4" w:space="0" w:color="auto"/>
              <w:bottom w:val="single" w:sz="4" w:space="0" w:color="auto"/>
              <w:right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 xml:space="preserve">Прием Заявления и документов и (или) информации, необходимых для предоставления муниципальной услуги </w:t>
            </w:r>
          </w:p>
        </w:tc>
        <w:tc>
          <w:tcPr>
            <w:tcW w:w="229" w:type="dxa"/>
            <w:vMerge w:val="restart"/>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top w:val="single" w:sz="4" w:space="0" w:color="auto"/>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single" w:sz="4" w:space="0" w:color="auto"/>
              <w:right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Запрос документов в рамках межведомственного информационного взаимодействия</w:t>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single" w:sz="4" w:space="0" w:color="auto"/>
              <w:right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single" w:sz="4" w:space="0" w:color="auto"/>
              <w:right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8647" w:type="dxa"/>
            <w:gridSpan w:val="7"/>
            <w:tcBorders>
              <w:left w:val="single" w:sz="4" w:space="0" w:color="auto"/>
              <w:right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муниципальной услуги</w:t>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rPr>
          <w:gridAfter w:val="1"/>
        </w:trPr>
        <w:tc>
          <w:tcPr>
            <w:tcW w:w="3428" w:type="dxa"/>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1816" w:type="dxa"/>
            <w:gridSpan w:val="3"/>
            <w:tcBorders>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3403" w:type="dxa"/>
            <w:gridSpan w:val="3"/>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229" w:type="dxa"/>
            <w:vMerge/>
            <w:tcBorders>
              <w:top w:val="nil"/>
              <w:left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r>
      <w:tr w:rsidR="00285714" w:rsidRPr="00502C57" w:rsidTr="00724F72">
        <w:tblPrEx>
          <w:tblBorders>
            <w:left w:val="single" w:sz="4" w:space="0" w:color="auto"/>
            <w:right w:val="single" w:sz="4" w:space="0" w:color="auto"/>
          </w:tblBorders>
        </w:tblPrEx>
        <w:tc>
          <w:tcPr>
            <w:tcW w:w="3632" w:type="dxa"/>
            <w:gridSpan w:val="2"/>
            <w:tcBorders>
              <w:left w:val="single" w:sz="4" w:space="0" w:color="auto"/>
              <w:right w:val="single" w:sz="4" w:space="0" w:color="auto"/>
            </w:tcBorders>
          </w:tcPr>
          <w:p w:rsidR="00285714" w:rsidRPr="00502C57" w:rsidRDefault="00285714" w:rsidP="0019563B">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Наличие оснований для отказа в предоставлении муниципальной услуги, указанных в пунктах 2.13.1 – 2.13.</w:t>
            </w:r>
            <w:r w:rsidR="0019563B" w:rsidRPr="00502C57">
              <w:rPr>
                <w:rFonts w:ascii="Arial" w:hAnsi="Arial" w:cs="Arial"/>
                <w:color w:val="000000"/>
                <w:sz w:val="24"/>
                <w:szCs w:val="24"/>
              </w:rPr>
              <w:t>5, 2.13.7</w:t>
            </w:r>
            <w:r w:rsidRPr="00502C57">
              <w:rPr>
                <w:rFonts w:ascii="Arial" w:hAnsi="Arial" w:cs="Arial"/>
                <w:color w:val="000000"/>
                <w:sz w:val="24"/>
                <w:szCs w:val="24"/>
              </w:rPr>
              <w:t>, 2.15 Административного регламента</w:t>
            </w:r>
          </w:p>
        </w:tc>
        <w:tc>
          <w:tcPr>
            <w:tcW w:w="563" w:type="dxa"/>
            <w:vMerge w:val="restart"/>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4885" w:type="dxa"/>
            <w:gridSpan w:val="6"/>
            <w:tcBorders>
              <w:left w:val="single" w:sz="4" w:space="0" w:color="auto"/>
              <w:right w:val="single" w:sz="4" w:space="0" w:color="auto"/>
            </w:tcBorders>
          </w:tcPr>
          <w:p w:rsidR="00285714" w:rsidRPr="00502C57" w:rsidRDefault="00285714" w:rsidP="0019563B">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 xml:space="preserve">Отсутствие оснований для отказа в предоставлении муниципальной услуги, указанных в пунктах </w:t>
            </w:r>
            <w:r w:rsidR="0019563B" w:rsidRPr="00502C57">
              <w:rPr>
                <w:rFonts w:ascii="Arial" w:hAnsi="Arial" w:cs="Arial"/>
                <w:color w:val="000000"/>
                <w:sz w:val="24"/>
                <w:szCs w:val="24"/>
              </w:rPr>
              <w:t xml:space="preserve">2.13.1 – 2.13.5, 2.13.7, 2.15 </w:t>
            </w:r>
            <w:r w:rsidRPr="00502C57">
              <w:rPr>
                <w:rFonts w:ascii="Arial" w:hAnsi="Arial" w:cs="Arial"/>
                <w:color w:val="000000"/>
                <w:sz w:val="24"/>
                <w:szCs w:val="24"/>
              </w:rPr>
              <w:t>Административного регламента</w:t>
            </w:r>
          </w:p>
        </w:tc>
      </w:tr>
      <w:tr w:rsidR="00285714" w:rsidRPr="00502C57" w:rsidTr="00724F72">
        <w:tc>
          <w:tcPr>
            <w:tcW w:w="3632" w:type="dxa"/>
            <w:gridSpan w:val="2"/>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3" w:type="dxa"/>
            <w:vMerge/>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4885" w:type="dxa"/>
            <w:gridSpan w:val="6"/>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285714" w:rsidRPr="00502C57" w:rsidTr="00724F72">
        <w:tblPrEx>
          <w:tblBorders>
            <w:left w:val="single" w:sz="4" w:space="0" w:color="auto"/>
            <w:right w:val="single" w:sz="4" w:space="0" w:color="auto"/>
          </w:tblBorders>
        </w:tblPrEx>
        <w:tc>
          <w:tcPr>
            <w:tcW w:w="3632" w:type="dxa"/>
            <w:gridSpan w:val="2"/>
            <w:tcBorders>
              <w:left w:val="single" w:sz="4" w:space="0" w:color="auto"/>
              <w:right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lastRenderedPageBreak/>
              <w:t>Подготовка и направление в адрес Заявителя уведомления об отказе в предоставлении муниципальной услуги за подписью начальника Управления</w:t>
            </w:r>
          </w:p>
        </w:tc>
        <w:tc>
          <w:tcPr>
            <w:tcW w:w="563" w:type="dxa"/>
            <w:vMerge/>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4885" w:type="dxa"/>
            <w:gridSpan w:val="6"/>
            <w:tcBorders>
              <w:left w:val="single" w:sz="4" w:space="0" w:color="auto"/>
              <w:right w:val="single" w:sz="4" w:space="0" w:color="auto"/>
            </w:tcBorders>
          </w:tcPr>
          <w:p w:rsidR="00285714" w:rsidRPr="00502C57" w:rsidRDefault="00285714" w:rsidP="00285714">
            <w:pPr>
              <w:spacing w:after="0" w:line="240" w:lineRule="auto"/>
              <w:jc w:val="center"/>
              <w:rPr>
                <w:rFonts w:ascii="Arial" w:hAnsi="Arial" w:cs="Arial"/>
                <w:color w:val="000000"/>
                <w:sz w:val="24"/>
                <w:szCs w:val="24"/>
              </w:rPr>
            </w:pPr>
            <w:r w:rsidRPr="00502C57">
              <w:rPr>
                <w:rFonts w:ascii="Arial" w:hAnsi="Arial" w:cs="Arial"/>
                <w:color w:val="000000"/>
                <w:sz w:val="24"/>
                <w:szCs w:val="24"/>
              </w:rPr>
              <w:t xml:space="preserve">Рассмотрение рекомендаций Совета по вопросу согласования </w:t>
            </w:r>
            <w:r w:rsidR="0019563B" w:rsidRPr="00502C57">
              <w:rPr>
                <w:rFonts w:ascii="Arial" w:hAnsi="Arial" w:cs="Arial"/>
                <w:color w:val="000000"/>
                <w:sz w:val="24"/>
                <w:szCs w:val="24"/>
              </w:rPr>
              <w:t>паспорта размещения малой архитектурной формы, паспорта водного устройства</w:t>
            </w:r>
          </w:p>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p>
        </w:tc>
      </w:tr>
      <w:tr w:rsidR="00285714" w:rsidRPr="00502C57" w:rsidTr="00724F72">
        <w:tc>
          <w:tcPr>
            <w:tcW w:w="4195" w:type="dxa"/>
            <w:gridSpan w:val="3"/>
            <w:vMerge w:val="restart"/>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340" w:type="dxa"/>
            <w:vMerge w:val="restart"/>
            <w:tcBorders>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3"/>
            <w:tcBorders>
              <w:left w:val="nil"/>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1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285714" w:rsidRPr="00502C57" w:rsidTr="00724F72">
        <w:tblPrEx>
          <w:tblBorders>
            <w:right w:val="single" w:sz="4" w:space="0" w:color="auto"/>
            <w:insideV w:val="single" w:sz="4" w:space="0" w:color="auto"/>
          </w:tblBorders>
        </w:tblPrEx>
        <w:tc>
          <w:tcPr>
            <w:tcW w:w="4195" w:type="dxa"/>
            <w:gridSpan w:val="3"/>
            <w:vMerge/>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Pr>
          <w:p w:rsidR="00285714" w:rsidRPr="00502C57" w:rsidRDefault="00285714" w:rsidP="0019563B">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Наличие оснований для отказа в предоставлении муниципальной услуги, указанных в пункте 2.13.</w:t>
            </w:r>
            <w:r w:rsidR="0019563B" w:rsidRPr="00502C57">
              <w:rPr>
                <w:rFonts w:ascii="Arial" w:hAnsi="Arial" w:cs="Arial"/>
                <w:color w:val="000000"/>
                <w:sz w:val="24"/>
                <w:szCs w:val="24"/>
              </w:rPr>
              <w:t>6</w:t>
            </w:r>
            <w:r w:rsidRPr="00502C57">
              <w:rPr>
                <w:rFonts w:ascii="Arial" w:hAnsi="Arial" w:cs="Arial"/>
                <w:color w:val="000000"/>
                <w:sz w:val="24"/>
                <w:szCs w:val="24"/>
              </w:rPr>
              <w:t xml:space="preserve"> Административного регламента</w:t>
            </w:r>
          </w:p>
        </w:tc>
        <w:tc>
          <w:tcPr>
            <w:tcW w:w="340" w:type="dxa"/>
            <w:vMerge/>
            <w:tcBorders>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3"/>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Отсутствие оснований для отказа в предоставлении муниципальной услуги, указанных в пункте 2.13.</w:t>
            </w:r>
            <w:r w:rsidR="0019563B" w:rsidRPr="00502C57">
              <w:rPr>
                <w:rFonts w:ascii="Arial" w:hAnsi="Arial" w:cs="Arial"/>
                <w:color w:val="000000"/>
                <w:sz w:val="24"/>
                <w:szCs w:val="24"/>
              </w:rPr>
              <w:t>6</w:t>
            </w:r>
            <w:r w:rsidRPr="00502C57">
              <w:rPr>
                <w:rFonts w:ascii="Arial" w:hAnsi="Arial" w:cs="Arial"/>
                <w:color w:val="000000"/>
                <w:sz w:val="24"/>
                <w:szCs w:val="24"/>
              </w:rPr>
              <w:t xml:space="preserve"> Административного регламента</w:t>
            </w:r>
          </w:p>
        </w:tc>
      </w:tr>
      <w:tr w:rsidR="00285714" w:rsidRPr="00502C57" w:rsidTr="00724F72">
        <w:tc>
          <w:tcPr>
            <w:tcW w:w="4195" w:type="dxa"/>
            <w:gridSpan w:val="3"/>
            <w:vMerge/>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left w:val="nil"/>
              <w:bottom w:val="single" w:sz="4" w:space="0" w:color="auto"/>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1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340" w:type="dxa"/>
            <w:vMerge/>
            <w:tcBorders>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3"/>
            <w:tcBorders>
              <w:left w:val="nil"/>
              <w:bottom w:val="single" w:sz="4" w:space="0" w:color="auto"/>
              <w:right w:val="nil"/>
            </w:tcBorders>
          </w:tcPr>
          <w:p w:rsidR="00285714" w:rsidRPr="00502C57" w:rsidRDefault="002C3802"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noProof/>
                <w:color w:val="000000"/>
                <w:position w:val="-7"/>
                <w:sz w:val="24"/>
                <w:szCs w:val="24"/>
              </w:rPr>
              <w:drawing>
                <wp:inline distT="0" distB="0" distL="0" distR="0">
                  <wp:extent cx="127000" cy="234950"/>
                  <wp:effectExtent l="0" t="0" r="6350" b="0"/>
                  <wp:docPr id="1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285714" w:rsidRPr="00502C57" w:rsidTr="00724F72">
        <w:tblPrEx>
          <w:tblBorders>
            <w:right w:val="single" w:sz="4" w:space="0" w:color="auto"/>
            <w:insideV w:val="single" w:sz="4" w:space="0" w:color="auto"/>
          </w:tblBorders>
        </w:tblPrEx>
        <w:tc>
          <w:tcPr>
            <w:tcW w:w="4195" w:type="dxa"/>
            <w:gridSpan w:val="3"/>
            <w:vMerge/>
            <w:tcBorders>
              <w:top w:val="nil"/>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68" w:type="dxa"/>
            <w:gridSpan w:val="2"/>
            <w:tcBorders>
              <w:top w:val="single" w:sz="4" w:space="0" w:color="auto"/>
              <w:bottom w:val="single" w:sz="4" w:space="0" w:color="auto"/>
            </w:tcBorders>
          </w:tcPr>
          <w:p w:rsidR="00285714" w:rsidRPr="00502C57" w:rsidRDefault="00285714" w:rsidP="00285714">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Подготовка и направление в адрес Заявителя уведомления об отказе в предоставлении муниципальной услуги за подписью начальника Управления</w:t>
            </w:r>
          </w:p>
        </w:tc>
        <w:tc>
          <w:tcPr>
            <w:tcW w:w="340" w:type="dxa"/>
            <w:vMerge/>
            <w:tcBorders>
              <w:left w:val="nil"/>
              <w:bottom w:val="nil"/>
              <w:right w:val="nil"/>
            </w:tcBorders>
          </w:tcPr>
          <w:p w:rsidR="00285714" w:rsidRPr="00502C57" w:rsidRDefault="00285714" w:rsidP="00285714">
            <w:pPr>
              <w:autoSpaceDE w:val="0"/>
              <w:autoSpaceDN w:val="0"/>
              <w:adjustRightInd/>
              <w:spacing w:after="0" w:line="240" w:lineRule="auto"/>
              <w:contextualSpacing/>
              <w:jc w:val="left"/>
              <w:textAlignment w:val="auto"/>
              <w:rPr>
                <w:rFonts w:ascii="Arial" w:hAnsi="Arial" w:cs="Arial"/>
                <w:color w:val="000000"/>
                <w:sz w:val="24"/>
                <w:szCs w:val="24"/>
              </w:rPr>
            </w:pPr>
          </w:p>
        </w:tc>
        <w:tc>
          <w:tcPr>
            <w:tcW w:w="2277" w:type="dxa"/>
            <w:gridSpan w:val="3"/>
            <w:tcBorders>
              <w:top w:val="single" w:sz="4" w:space="0" w:color="auto"/>
              <w:bottom w:val="single" w:sz="4" w:space="0" w:color="auto"/>
            </w:tcBorders>
          </w:tcPr>
          <w:p w:rsidR="00285714" w:rsidRPr="00502C57" w:rsidRDefault="00285714" w:rsidP="0019563B">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 xml:space="preserve">Подготовка и направление в адрес Заявителя согласованного начальником Управления паспорта </w:t>
            </w:r>
            <w:r w:rsidR="0019563B" w:rsidRPr="00502C57">
              <w:rPr>
                <w:rFonts w:ascii="Arial" w:hAnsi="Arial" w:cs="Arial"/>
                <w:color w:val="000000"/>
                <w:sz w:val="24"/>
                <w:szCs w:val="24"/>
              </w:rPr>
              <w:t>размещения малой архитектурной формы, паспорта водного устройства</w:t>
            </w:r>
          </w:p>
        </w:tc>
      </w:tr>
    </w:tbl>
    <w:p w:rsidR="00654889" w:rsidRPr="00502C57" w:rsidRDefault="00654889"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684AB8" w:rsidRPr="00502C57" w:rsidRDefault="00684AB8" w:rsidP="00811F33">
      <w:pPr>
        <w:autoSpaceDE w:val="0"/>
        <w:autoSpaceDN w:val="0"/>
        <w:adjustRightInd/>
        <w:spacing w:after="0" w:line="240" w:lineRule="auto"/>
        <w:contextualSpacing/>
        <w:textAlignment w:val="auto"/>
        <w:rPr>
          <w:rFonts w:ascii="Arial" w:hAnsi="Arial" w:cs="Arial"/>
          <w:color w:val="000000"/>
          <w:sz w:val="24"/>
          <w:szCs w:val="24"/>
        </w:rPr>
      </w:pPr>
    </w:p>
    <w:p w:rsidR="00684AB8" w:rsidRPr="00502C57" w:rsidRDefault="00684AB8" w:rsidP="00811F33">
      <w:pPr>
        <w:autoSpaceDE w:val="0"/>
        <w:autoSpaceDN w:val="0"/>
        <w:adjustRightInd/>
        <w:spacing w:after="0" w:line="240" w:lineRule="auto"/>
        <w:contextualSpacing/>
        <w:textAlignment w:val="auto"/>
        <w:rPr>
          <w:rFonts w:ascii="Arial" w:hAnsi="Arial" w:cs="Arial"/>
          <w:color w:val="000000"/>
          <w:sz w:val="24"/>
          <w:szCs w:val="24"/>
        </w:rPr>
      </w:pPr>
    </w:p>
    <w:p w:rsidR="00684AB8" w:rsidRPr="00502C57" w:rsidRDefault="00684AB8" w:rsidP="00811F33">
      <w:pPr>
        <w:autoSpaceDE w:val="0"/>
        <w:autoSpaceDN w:val="0"/>
        <w:adjustRightInd/>
        <w:spacing w:after="0" w:line="240" w:lineRule="auto"/>
        <w:contextualSpacing/>
        <w:textAlignment w:val="auto"/>
        <w:rPr>
          <w:rFonts w:ascii="Arial" w:hAnsi="Arial" w:cs="Arial"/>
          <w:color w:val="000000"/>
          <w:sz w:val="24"/>
          <w:szCs w:val="24"/>
        </w:rPr>
      </w:pPr>
    </w:p>
    <w:p w:rsidR="00684AB8" w:rsidRPr="00502C57" w:rsidRDefault="00684AB8" w:rsidP="00811F33">
      <w:pPr>
        <w:autoSpaceDE w:val="0"/>
        <w:autoSpaceDN w:val="0"/>
        <w:adjustRightInd/>
        <w:spacing w:after="0" w:line="240" w:lineRule="auto"/>
        <w:contextualSpacing/>
        <w:textAlignment w:val="auto"/>
        <w:rPr>
          <w:rFonts w:ascii="Arial" w:hAnsi="Arial" w:cs="Arial"/>
          <w:color w:val="000000"/>
          <w:sz w:val="24"/>
          <w:szCs w:val="24"/>
        </w:rPr>
      </w:pPr>
    </w:p>
    <w:p w:rsidR="00684AB8" w:rsidRPr="00502C57" w:rsidRDefault="00684AB8"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66083A" w:rsidRPr="00502C57" w:rsidRDefault="0066083A" w:rsidP="000E2CC0">
      <w:pPr>
        <w:ind w:left="5103"/>
        <w:contextualSpacing/>
        <w:jc w:val="left"/>
        <w:rPr>
          <w:rFonts w:ascii="Arial" w:hAnsi="Arial" w:cs="Arial"/>
          <w:color w:val="000000"/>
          <w:sz w:val="24"/>
          <w:szCs w:val="24"/>
        </w:rPr>
      </w:pPr>
      <w:r w:rsidRPr="00502C57">
        <w:rPr>
          <w:rFonts w:ascii="Arial" w:hAnsi="Arial" w:cs="Arial"/>
          <w:color w:val="000000"/>
          <w:sz w:val="24"/>
          <w:szCs w:val="24"/>
        </w:rPr>
        <w:lastRenderedPageBreak/>
        <w:t>Приложение № 2</w:t>
      </w:r>
    </w:p>
    <w:p w:rsidR="0066083A" w:rsidRPr="00502C57" w:rsidRDefault="0066083A" w:rsidP="000E2CC0">
      <w:pPr>
        <w:ind w:left="5103"/>
        <w:contextualSpacing/>
        <w:jc w:val="left"/>
        <w:rPr>
          <w:rFonts w:ascii="Arial" w:hAnsi="Arial" w:cs="Arial"/>
          <w:color w:val="000000"/>
          <w:sz w:val="24"/>
          <w:szCs w:val="24"/>
        </w:rPr>
      </w:pPr>
      <w:r w:rsidRPr="00502C57">
        <w:rPr>
          <w:rFonts w:ascii="Arial" w:hAnsi="Arial" w:cs="Arial"/>
          <w:color w:val="000000"/>
          <w:sz w:val="24"/>
          <w:szCs w:val="24"/>
        </w:rPr>
        <w:t>к Административному регламенту</w:t>
      </w:r>
    </w:p>
    <w:p w:rsidR="0066083A" w:rsidRPr="00502C57" w:rsidRDefault="0066083A" w:rsidP="000E2CC0">
      <w:pPr>
        <w:ind w:left="5103"/>
        <w:contextualSpacing/>
        <w:jc w:val="left"/>
        <w:rPr>
          <w:rFonts w:ascii="Arial" w:hAnsi="Arial" w:cs="Arial"/>
          <w:color w:val="000000"/>
          <w:sz w:val="24"/>
          <w:szCs w:val="24"/>
        </w:rPr>
      </w:pPr>
      <w:r w:rsidRPr="00502C57">
        <w:rPr>
          <w:rFonts w:ascii="Arial" w:hAnsi="Arial" w:cs="Arial"/>
          <w:color w:val="000000"/>
          <w:sz w:val="24"/>
          <w:szCs w:val="24"/>
        </w:rPr>
        <w:t>предоставления муниципальной услуги «Согласование паспорта размещения малой архитектурной формы, паспорта водного устройства»</w:t>
      </w:r>
    </w:p>
    <w:p w:rsidR="00811F33" w:rsidRPr="00502C57" w:rsidRDefault="00811F33" w:rsidP="000E2CC0">
      <w:pPr>
        <w:autoSpaceDE w:val="0"/>
        <w:autoSpaceDN w:val="0"/>
        <w:adjustRightInd/>
        <w:spacing w:after="0" w:line="240" w:lineRule="auto"/>
        <w:ind w:left="5103"/>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bookmarkStart w:id="22" w:name="P641"/>
      <w:bookmarkEnd w:id="22"/>
      <w:r w:rsidRPr="00502C57">
        <w:rPr>
          <w:rFonts w:ascii="Arial" w:hAnsi="Arial" w:cs="Arial"/>
          <w:color w:val="000000"/>
          <w:sz w:val="24"/>
          <w:szCs w:val="24"/>
        </w:rPr>
        <w:t>ФОРМА ЗАЯВЛЕНИЯ</w:t>
      </w: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о предоставлении муниципальной услуги «Согласование паспорта</w:t>
      </w:r>
      <w:r w:rsidR="00FE0EBC" w:rsidRPr="00502C57">
        <w:rPr>
          <w:rFonts w:ascii="Arial" w:hAnsi="Arial" w:cs="Arial"/>
          <w:color w:val="000000"/>
          <w:sz w:val="24"/>
          <w:szCs w:val="24"/>
        </w:rPr>
        <w:t xml:space="preserve"> размещения</w:t>
      </w: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 xml:space="preserve">малой архитектурной формы, паспорта </w:t>
      </w: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водного устройства»</w:t>
      </w: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0E2CC0" w:rsidRPr="00502C57" w:rsidRDefault="000E2CC0" w:rsidP="000E2CC0">
      <w:pPr>
        <w:autoSpaceDE w:val="0"/>
        <w:autoSpaceDN w:val="0"/>
        <w:spacing w:after="0" w:line="240" w:lineRule="auto"/>
        <w:jc w:val="center"/>
        <w:rPr>
          <w:rFonts w:ascii="Arial" w:hAnsi="Arial" w:cs="Arial"/>
          <w:color w:val="000000"/>
          <w:sz w:val="24"/>
          <w:szCs w:val="24"/>
        </w:rPr>
      </w:pPr>
      <w:r w:rsidRPr="00502C57">
        <w:rPr>
          <w:rFonts w:ascii="Arial" w:hAnsi="Arial" w:cs="Arial"/>
          <w:color w:val="000000"/>
          <w:sz w:val="24"/>
          <w:szCs w:val="24"/>
        </w:rPr>
        <w:t>ФОРМА ЗАЯВЛЕНИЯ</w:t>
      </w:r>
    </w:p>
    <w:p w:rsidR="000E2CC0" w:rsidRPr="00502C57" w:rsidRDefault="000E2CC0" w:rsidP="000E2CC0">
      <w:pPr>
        <w:autoSpaceDE w:val="0"/>
        <w:autoSpaceDN w:val="0"/>
        <w:spacing w:after="0" w:line="240" w:lineRule="auto"/>
        <w:jc w:val="center"/>
        <w:rPr>
          <w:rFonts w:ascii="Arial" w:hAnsi="Arial" w:cs="Arial"/>
          <w:color w:val="000000"/>
          <w:sz w:val="24"/>
          <w:szCs w:val="24"/>
        </w:rPr>
      </w:pPr>
      <w:r w:rsidRPr="00502C57">
        <w:rPr>
          <w:rFonts w:ascii="Arial" w:hAnsi="Arial" w:cs="Arial"/>
          <w:color w:val="000000"/>
          <w:sz w:val="24"/>
          <w:szCs w:val="24"/>
        </w:rPr>
        <w:t>о предоставлении муниципальной услуги «Согласование паспорта размещения малой архитектурной формы, паспорта размещения водного устройства»</w:t>
      </w:r>
    </w:p>
    <w:p w:rsidR="000E2CC0" w:rsidRPr="00502C57" w:rsidRDefault="000E2CC0" w:rsidP="000E2CC0">
      <w:pPr>
        <w:autoSpaceDE w:val="0"/>
        <w:autoSpaceDN w:val="0"/>
        <w:spacing w:after="0" w:line="240" w:lineRule="auto"/>
        <w:contextualSpacing/>
        <w:jc w:val="center"/>
        <w:rPr>
          <w:rFonts w:ascii="Arial" w:hAnsi="Arial" w:cs="Arial"/>
          <w:color w:val="000000"/>
          <w:sz w:val="24"/>
          <w:szCs w:val="24"/>
        </w:rPr>
      </w:pP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Начальнику Управления</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 xml:space="preserve">по градостроительству и </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землепользованию Администрации</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города Норильска</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__________________________________</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от ________________________________</w:t>
      </w:r>
    </w:p>
    <w:p w:rsidR="000E2CC0" w:rsidRPr="00502C57" w:rsidRDefault="000E2CC0" w:rsidP="000E2CC0">
      <w:pPr>
        <w:autoSpaceDE w:val="0"/>
        <w:autoSpaceDN w:val="0"/>
        <w:spacing w:after="0" w:line="240" w:lineRule="auto"/>
        <w:ind w:left="6096"/>
        <w:contextualSpacing/>
        <w:jc w:val="left"/>
        <w:rPr>
          <w:rFonts w:ascii="Arial" w:hAnsi="Arial" w:cs="Arial"/>
          <w:color w:val="000000"/>
          <w:sz w:val="24"/>
          <w:szCs w:val="24"/>
        </w:rPr>
      </w:pPr>
      <w:r w:rsidRPr="00502C57">
        <w:rPr>
          <w:rFonts w:ascii="Arial" w:hAnsi="Arial" w:cs="Arial"/>
          <w:color w:val="000000"/>
          <w:sz w:val="20"/>
          <w:szCs w:val="20"/>
        </w:rPr>
        <w:t>(Ф.И.О. полностью)</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___________________________________</w:t>
      </w:r>
    </w:p>
    <w:p w:rsidR="000E2CC0" w:rsidRPr="00502C57" w:rsidRDefault="000E2CC0" w:rsidP="000E2CC0">
      <w:pPr>
        <w:autoSpaceDE w:val="0"/>
        <w:autoSpaceDN w:val="0"/>
        <w:spacing w:after="0" w:line="240" w:lineRule="auto"/>
        <w:ind w:left="4678"/>
        <w:contextualSpacing/>
        <w:jc w:val="center"/>
        <w:rPr>
          <w:rFonts w:ascii="Arial" w:hAnsi="Arial" w:cs="Arial"/>
          <w:color w:val="000000"/>
          <w:sz w:val="20"/>
          <w:szCs w:val="20"/>
        </w:rPr>
      </w:pPr>
      <w:r w:rsidRPr="00502C57">
        <w:rPr>
          <w:rFonts w:ascii="Arial" w:hAnsi="Arial" w:cs="Arial"/>
          <w:color w:val="000000"/>
          <w:sz w:val="20"/>
          <w:szCs w:val="20"/>
        </w:rPr>
        <w:t>(наименование, местонахождение</w:t>
      </w:r>
    </w:p>
    <w:p w:rsidR="000E2CC0" w:rsidRPr="00502C57" w:rsidRDefault="000E2CC0" w:rsidP="000E2CC0">
      <w:pPr>
        <w:autoSpaceDE w:val="0"/>
        <w:autoSpaceDN w:val="0"/>
        <w:spacing w:after="0" w:line="240" w:lineRule="auto"/>
        <w:ind w:left="4678"/>
        <w:contextualSpacing/>
        <w:jc w:val="center"/>
        <w:rPr>
          <w:rFonts w:ascii="Arial" w:hAnsi="Arial" w:cs="Arial"/>
          <w:color w:val="000000"/>
          <w:sz w:val="20"/>
          <w:szCs w:val="20"/>
        </w:rPr>
      </w:pPr>
      <w:r w:rsidRPr="00502C57">
        <w:rPr>
          <w:rFonts w:ascii="Arial" w:hAnsi="Arial" w:cs="Arial"/>
          <w:color w:val="000000"/>
          <w:sz w:val="20"/>
          <w:szCs w:val="20"/>
        </w:rPr>
        <w:t>юридического лица)</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Адрес _____________________________</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___________________________________</w:t>
      </w: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p>
    <w:p w:rsidR="000E2CC0" w:rsidRPr="00502C57" w:rsidRDefault="000E2CC0" w:rsidP="000E2CC0">
      <w:pPr>
        <w:autoSpaceDE w:val="0"/>
        <w:autoSpaceDN w:val="0"/>
        <w:spacing w:after="0" w:line="240" w:lineRule="auto"/>
        <w:ind w:left="4678"/>
        <w:contextualSpacing/>
        <w:jc w:val="left"/>
        <w:rPr>
          <w:rFonts w:ascii="Arial" w:hAnsi="Arial" w:cs="Arial"/>
          <w:color w:val="000000"/>
          <w:sz w:val="24"/>
          <w:szCs w:val="24"/>
        </w:rPr>
      </w:pPr>
      <w:r w:rsidRPr="00502C57">
        <w:rPr>
          <w:rFonts w:ascii="Arial" w:hAnsi="Arial" w:cs="Arial"/>
          <w:color w:val="000000"/>
          <w:sz w:val="24"/>
          <w:szCs w:val="24"/>
        </w:rPr>
        <w:t>Тел._______________________________</w:t>
      </w:r>
    </w:p>
    <w:p w:rsidR="000E2CC0" w:rsidRPr="00502C57" w:rsidRDefault="000E2CC0" w:rsidP="000E2CC0">
      <w:pPr>
        <w:tabs>
          <w:tab w:val="left" w:pos="4927"/>
        </w:tabs>
        <w:autoSpaceDE w:val="0"/>
        <w:autoSpaceDN w:val="0"/>
        <w:spacing w:after="0" w:line="240" w:lineRule="auto"/>
        <w:jc w:val="left"/>
        <w:rPr>
          <w:rFonts w:ascii="Arial" w:hAnsi="Arial" w:cs="Arial"/>
          <w:color w:val="000000"/>
          <w:sz w:val="24"/>
          <w:szCs w:val="24"/>
        </w:rPr>
      </w:pPr>
    </w:p>
    <w:p w:rsidR="000E2CC0" w:rsidRPr="00502C57" w:rsidRDefault="000E2CC0" w:rsidP="000E2CC0">
      <w:pPr>
        <w:autoSpaceDE w:val="0"/>
        <w:autoSpaceDN w:val="0"/>
        <w:spacing w:after="0" w:line="240" w:lineRule="auto"/>
        <w:jc w:val="center"/>
        <w:rPr>
          <w:rFonts w:ascii="Arial" w:hAnsi="Arial" w:cs="Arial"/>
          <w:color w:val="000000"/>
          <w:sz w:val="24"/>
          <w:szCs w:val="24"/>
        </w:rPr>
      </w:pPr>
      <w:r w:rsidRPr="00502C57">
        <w:rPr>
          <w:rFonts w:ascii="Arial" w:hAnsi="Arial" w:cs="Arial"/>
          <w:color w:val="000000"/>
          <w:sz w:val="24"/>
          <w:szCs w:val="24"/>
        </w:rPr>
        <w:t>ЗАЯВЛЕНИЕ</w:t>
      </w:r>
    </w:p>
    <w:p w:rsidR="000E2CC0" w:rsidRPr="00502C57" w:rsidRDefault="000E2CC0" w:rsidP="000E2CC0">
      <w:pPr>
        <w:autoSpaceDE w:val="0"/>
        <w:autoSpaceDN w:val="0"/>
        <w:spacing w:after="0" w:line="240" w:lineRule="auto"/>
        <w:jc w:val="center"/>
        <w:rPr>
          <w:rFonts w:ascii="Arial" w:hAnsi="Arial" w:cs="Arial"/>
          <w:color w:val="000000"/>
          <w:sz w:val="24"/>
          <w:szCs w:val="24"/>
        </w:rPr>
      </w:pPr>
      <w:r w:rsidRPr="00502C57">
        <w:rPr>
          <w:rFonts w:ascii="Arial" w:hAnsi="Arial" w:cs="Arial"/>
          <w:color w:val="000000"/>
          <w:sz w:val="24"/>
          <w:szCs w:val="24"/>
        </w:rPr>
        <w:t>о предоставлении муниципальной услуги «Согласование паспорта размещения малой архитектурной формы, паспорта размещения водного устройства»</w:t>
      </w:r>
    </w:p>
    <w:p w:rsidR="000E2CC0" w:rsidRPr="00502C57" w:rsidRDefault="000E2CC0" w:rsidP="000E2CC0">
      <w:pPr>
        <w:autoSpaceDE w:val="0"/>
        <w:autoSpaceDN w:val="0"/>
        <w:spacing w:after="0" w:line="240" w:lineRule="auto"/>
        <w:jc w:val="center"/>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Прошу согласовать паспорт размещения: __________________</w:t>
      </w:r>
      <w:r w:rsidR="009707A4" w:rsidRPr="00502C57">
        <w:rPr>
          <w:rFonts w:ascii="Arial" w:hAnsi="Arial" w:cs="Arial"/>
          <w:color w:val="000000"/>
          <w:sz w:val="24"/>
          <w:szCs w:val="24"/>
        </w:rPr>
        <w:t>______________</w:t>
      </w:r>
      <w:r w:rsidRPr="00502C57">
        <w:rPr>
          <w:rFonts w:ascii="Arial" w:hAnsi="Arial" w:cs="Arial"/>
          <w:color w:val="000000"/>
          <w:sz w:val="24"/>
          <w:szCs w:val="24"/>
        </w:rPr>
        <w:t>__</w:t>
      </w:r>
    </w:p>
    <w:p w:rsidR="009707A4" w:rsidRPr="00502C57" w:rsidRDefault="009707A4"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color w:val="000000"/>
          <w:sz w:val="26"/>
          <w:szCs w:val="26"/>
        </w:rPr>
      </w:pPr>
      <w:r w:rsidRPr="00502C57">
        <w:rPr>
          <w:rFonts w:ascii="Arial" w:hAnsi="Arial" w:cs="Arial"/>
          <w:color w:val="000000"/>
          <w:sz w:val="24"/>
          <w:szCs w:val="24"/>
        </w:rPr>
        <w:t>______________________________________________________________________</w:t>
      </w:r>
    </w:p>
    <w:p w:rsidR="000E2CC0" w:rsidRPr="00502C57" w:rsidRDefault="000E2CC0" w:rsidP="000E2CC0">
      <w:pPr>
        <w:autoSpaceDE w:val="0"/>
        <w:autoSpaceDN w:val="0"/>
        <w:spacing w:after="0" w:line="240" w:lineRule="auto"/>
        <w:jc w:val="center"/>
        <w:rPr>
          <w:rFonts w:ascii="Arial" w:hAnsi="Arial" w:cs="Arial"/>
          <w:color w:val="000000"/>
          <w:sz w:val="20"/>
          <w:szCs w:val="20"/>
        </w:rPr>
      </w:pPr>
      <w:r w:rsidRPr="00502C57">
        <w:rPr>
          <w:rFonts w:ascii="Arial" w:hAnsi="Arial" w:cs="Arial"/>
          <w:color w:val="000000"/>
          <w:sz w:val="20"/>
          <w:szCs w:val="20"/>
        </w:rPr>
        <w:t>(наименование малой архитектурной формы, водного объекта)</w:t>
      </w:r>
    </w:p>
    <w:p w:rsidR="009707A4" w:rsidRPr="00502C57" w:rsidRDefault="009707A4"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______________________________________________________________________</w:t>
      </w:r>
    </w:p>
    <w:p w:rsidR="000E2CC0" w:rsidRPr="00502C57" w:rsidRDefault="000E2CC0" w:rsidP="000E2CC0">
      <w:pPr>
        <w:autoSpaceDE w:val="0"/>
        <w:autoSpaceDN w:val="0"/>
        <w:spacing w:after="0" w:line="240" w:lineRule="auto"/>
        <w:jc w:val="center"/>
        <w:rPr>
          <w:rFonts w:ascii="Arial" w:hAnsi="Arial" w:cs="Arial"/>
          <w:color w:val="000000"/>
          <w:sz w:val="20"/>
          <w:szCs w:val="20"/>
        </w:rPr>
      </w:pPr>
      <w:r w:rsidRPr="00502C57">
        <w:rPr>
          <w:rFonts w:ascii="Arial" w:hAnsi="Arial" w:cs="Arial"/>
          <w:color w:val="000000"/>
          <w:sz w:val="20"/>
          <w:szCs w:val="20"/>
        </w:rPr>
        <w:t>(материал, размеры (высота ширина, глубина))</w:t>
      </w:r>
    </w:p>
    <w:p w:rsidR="000E2CC0" w:rsidRPr="00502C57" w:rsidRDefault="000E2CC0"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на земельн</w:t>
      </w:r>
      <w:r w:rsidR="009707A4" w:rsidRPr="00502C57">
        <w:rPr>
          <w:rFonts w:ascii="Arial" w:hAnsi="Arial" w:cs="Arial"/>
          <w:color w:val="000000"/>
          <w:sz w:val="24"/>
          <w:szCs w:val="24"/>
        </w:rPr>
        <w:t>ом участке/землях по адресу: __</w:t>
      </w:r>
      <w:r w:rsidRPr="00502C57">
        <w:rPr>
          <w:rFonts w:ascii="Arial" w:hAnsi="Arial" w:cs="Arial"/>
          <w:color w:val="000000"/>
          <w:sz w:val="24"/>
          <w:szCs w:val="24"/>
        </w:rPr>
        <w:t>_________________________________</w:t>
      </w:r>
    </w:p>
    <w:p w:rsidR="009707A4" w:rsidRPr="00502C57" w:rsidRDefault="009707A4"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______________________________________________________________________</w:t>
      </w:r>
    </w:p>
    <w:p w:rsidR="000E2CC0" w:rsidRPr="00502C57" w:rsidRDefault="000E2CC0" w:rsidP="000E2CC0">
      <w:pPr>
        <w:autoSpaceDE w:val="0"/>
        <w:autoSpaceDN w:val="0"/>
        <w:spacing w:after="0" w:line="240" w:lineRule="auto"/>
        <w:jc w:val="center"/>
        <w:rPr>
          <w:rFonts w:ascii="Arial" w:hAnsi="Arial" w:cs="Arial"/>
          <w:color w:val="000000"/>
          <w:sz w:val="20"/>
          <w:szCs w:val="20"/>
        </w:rPr>
      </w:pPr>
      <w:r w:rsidRPr="00502C57">
        <w:rPr>
          <w:rFonts w:ascii="Arial" w:hAnsi="Arial" w:cs="Arial"/>
          <w:color w:val="000000"/>
          <w:sz w:val="20"/>
          <w:szCs w:val="20"/>
        </w:rPr>
        <w:t>(информация о месте нахождения - город, район, улица, ориентир)</w:t>
      </w:r>
    </w:p>
    <w:p w:rsidR="000E2CC0" w:rsidRPr="00502C57" w:rsidRDefault="000E2CC0"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 xml:space="preserve">кадастровый номер земельного участка (в случае, если земельный участок </w:t>
      </w:r>
      <w:r w:rsidRPr="00502C57">
        <w:rPr>
          <w:rFonts w:ascii="Arial" w:hAnsi="Arial" w:cs="Arial"/>
          <w:color w:val="000000"/>
          <w:sz w:val="24"/>
          <w:szCs w:val="24"/>
        </w:rPr>
        <w:lastRenderedPageBreak/>
        <w:t>поставлен на кадастровый учет) /номер кадастрового квартала (если земельный участок не сформирован и не поставлен на кад</w:t>
      </w:r>
      <w:r w:rsidR="009707A4" w:rsidRPr="00502C57">
        <w:rPr>
          <w:rFonts w:ascii="Arial" w:hAnsi="Arial" w:cs="Arial"/>
          <w:color w:val="000000"/>
          <w:sz w:val="24"/>
          <w:szCs w:val="24"/>
        </w:rPr>
        <w:t>астровый учет) ________________</w:t>
      </w:r>
    </w:p>
    <w:p w:rsidR="000E2CC0" w:rsidRPr="00502C57" w:rsidRDefault="000E2CC0"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jc w:val="center"/>
        <w:rPr>
          <w:rFonts w:ascii="Arial" w:hAnsi="Arial" w:cs="Arial"/>
          <w:color w:val="000000"/>
          <w:sz w:val="20"/>
          <w:szCs w:val="20"/>
        </w:rPr>
      </w:pPr>
      <w:r w:rsidRPr="00502C57">
        <w:rPr>
          <w:rFonts w:ascii="Arial" w:hAnsi="Arial" w:cs="Arial"/>
          <w:color w:val="000000"/>
          <w:sz w:val="24"/>
          <w:szCs w:val="24"/>
        </w:rPr>
        <w:t>Способ получения результата предоставления муниципальной услуги</w:t>
      </w:r>
      <w:r w:rsidRPr="00502C57">
        <w:rPr>
          <w:rFonts w:ascii="Arial" w:hAnsi="Arial" w:cs="Arial"/>
          <w:color w:val="000000"/>
          <w:sz w:val="20"/>
          <w:szCs w:val="20"/>
        </w:rPr>
        <w:t xml:space="preserve"> </w:t>
      </w:r>
    </w:p>
    <w:p w:rsidR="000E2CC0" w:rsidRPr="00502C57" w:rsidRDefault="000E2CC0" w:rsidP="000E2CC0">
      <w:pPr>
        <w:autoSpaceDE w:val="0"/>
        <w:autoSpaceDN w:val="0"/>
        <w:spacing w:after="0" w:line="240" w:lineRule="auto"/>
        <w:jc w:val="center"/>
        <w:rPr>
          <w:rFonts w:ascii="Arial" w:hAnsi="Arial" w:cs="Arial"/>
          <w:color w:val="000000"/>
          <w:sz w:val="24"/>
          <w:szCs w:val="24"/>
        </w:rPr>
      </w:pPr>
      <w:r w:rsidRPr="00502C57">
        <w:rPr>
          <w:rFonts w:ascii="Arial" w:hAnsi="Arial" w:cs="Arial"/>
          <w:color w:val="000000"/>
          <w:sz w:val="20"/>
          <w:szCs w:val="20"/>
        </w:rPr>
        <w:t>(отметить нужный вариант "Х")</w:t>
      </w:r>
    </w:p>
    <w:p w:rsidR="000E2CC0" w:rsidRPr="00502C57" w:rsidRDefault="000E2CC0" w:rsidP="000E2CC0">
      <w:pPr>
        <w:autoSpaceDE w:val="0"/>
        <w:autoSpaceDN w:val="0"/>
        <w:spacing w:after="0" w:line="240" w:lineRule="auto"/>
        <w:rPr>
          <w:rFonts w:ascii="Arial" w:hAnsi="Arial" w:cs="Arial"/>
          <w:color w:val="000000"/>
          <w:sz w:val="24"/>
          <w:szCs w:val="24"/>
        </w:rPr>
      </w:pPr>
    </w:p>
    <w:tbl>
      <w:tblPr>
        <w:tblW w:w="95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1"/>
        <w:gridCol w:w="8805"/>
      </w:tblGrid>
      <w:tr w:rsidR="00E8533C" w:rsidRPr="00502C57" w:rsidTr="00AC0600">
        <w:tc>
          <w:tcPr>
            <w:tcW w:w="751" w:type="dxa"/>
          </w:tcPr>
          <w:p w:rsidR="000E2CC0" w:rsidRPr="00502C57" w:rsidRDefault="000E2CC0" w:rsidP="000E2CC0">
            <w:pPr>
              <w:autoSpaceDE w:val="0"/>
              <w:autoSpaceDN w:val="0"/>
              <w:jc w:val="left"/>
              <w:rPr>
                <w:rFonts w:ascii="Arial" w:eastAsia="Calibri" w:hAnsi="Arial" w:cs="Arial"/>
                <w:color w:val="000000"/>
                <w:sz w:val="20"/>
                <w:szCs w:val="20"/>
              </w:rPr>
            </w:pPr>
          </w:p>
        </w:tc>
        <w:tc>
          <w:tcPr>
            <w:tcW w:w="8805" w:type="dxa"/>
          </w:tcPr>
          <w:p w:rsidR="000E2CC0" w:rsidRPr="00502C57" w:rsidRDefault="000E2CC0" w:rsidP="000E2CC0">
            <w:pPr>
              <w:autoSpaceDE w:val="0"/>
              <w:autoSpaceDN w:val="0"/>
              <w:rPr>
                <w:rFonts w:ascii="Arial" w:eastAsia="Calibri" w:hAnsi="Arial" w:cs="Arial"/>
                <w:color w:val="000000"/>
                <w:sz w:val="20"/>
                <w:szCs w:val="20"/>
              </w:rPr>
            </w:pPr>
            <w:r w:rsidRPr="00502C57">
              <w:rPr>
                <w:rFonts w:ascii="Arial" w:eastAsia="Calibri" w:hAnsi="Arial" w:cs="Arial"/>
                <w:color w:val="000000"/>
                <w:sz w:val="20"/>
                <w:szCs w:val="20"/>
              </w:rPr>
              <w:t xml:space="preserve">выдать лично на руки </w:t>
            </w:r>
          </w:p>
        </w:tc>
      </w:tr>
      <w:tr w:rsidR="00E8533C" w:rsidRPr="00502C57" w:rsidTr="00AC0600">
        <w:tc>
          <w:tcPr>
            <w:tcW w:w="751" w:type="dxa"/>
          </w:tcPr>
          <w:p w:rsidR="000E2CC0" w:rsidRPr="00502C57" w:rsidRDefault="000E2CC0" w:rsidP="000E2CC0">
            <w:pPr>
              <w:autoSpaceDE w:val="0"/>
              <w:autoSpaceDN w:val="0"/>
              <w:jc w:val="left"/>
              <w:rPr>
                <w:rFonts w:ascii="Arial" w:eastAsia="Calibri" w:hAnsi="Arial" w:cs="Arial"/>
                <w:color w:val="000000"/>
                <w:sz w:val="20"/>
                <w:szCs w:val="20"/>
              </w:rPr>
            </w:pPr>
          </w:p>
        </w:tc>
        <w:tc>
          <w:tcPr>
            <w:tcW w:w="8805" w:type="dxa"/>
          </w:tcPr>
          <w:p w:rsidR="000E2CC0" w:rsidRPr="00502C57" w:rsidRDefault="000E2CC0" w:rsidP="000E2CC0">
            <w:pPr>
              <w:autoSpaceDE w:val="0"/>
              <w:autoSpaceDN w:val="0"/>
              <w:rPr>
                <w:rFonts w:ascii="Arial" w:eastAsia="Calibri" w:hAnsi="Arial" w:cs="Arial"/>
                <w:color w:val="000000"/>
                <w:sz w:val="20"/>
                <w:szCs w:val="20"/>
              </w:rPr>
            </w:pPr>
            <w:r w:rsidRPr="00502C57">
              <w:rPr>
                <w:rFonts w:ascii="Arial" w:eastAsia="Calibri" w:hAnsi="Arial" w:cs="Arial"/>
                <w:color w:val="000000"/>
                <w:sz w:val="20"/>
                <w:szCs w:val="20"/>
              </w:rPr>
              <w:t>направить заказным почтовым отправлением с уведомлением о вручении</w:t>
            </w:r>
          </w:p>
        </w:tc>
      </w:tr>
      <w:tr w:rsidR="00E8533C" w:rsidRPr="00502C57" w:rsidTr="00AC0600">
        <w:tc>
          <w:tcPr>
            <w:tcW w:w="751" w:type="dxa"/>
          </w:tcPr>
          <w:p w:rsidR="000E2CC0" w:rsidRPr="00502C57" w:rsidRDefault="000E2CC0" w:rsidP="000E2CC0">
            <w:pPr>
              <w:autoSpaceDE w:val="0"/>
              <w:autoSpaceDN w:val="0"/>
              <w:jc w:val="left"/>
              <w:rPr>
                <w:rFonts w:ascii="Arial" w:eastAsia="Calibri" w:hAnsi="Arial" w:cs="Arial"/>
                <w:color w:val="000000"/>
                <w:sz w:val="20"/>
                <w:szCs w:val="20"/>
              </w:rPr>
            </w:pPr>
          </w:p>
        </w:tc>
        <w:tc>
          <w:tcPr>
            <w:tcW w:w="8805" w:type="dxa"/>
          </w:tcPr>
          <w:p w:rsidR="000E2CC0" w:rsidRPr="00502C57" w:rsidRDefault="000E2CC0" w:rsidP="000E2CC0">
            <w:pPr>
              <w:autoSpaceDE w:val="0"/>
              <w:autoSpaceDN w:val="0"/>
              <w:rPr>
                <w:rFonts w:ascii="Arial" w:eastAsia="Calibri" w:hAnsi="Arial" w:cs="Arial"/>
                <w:color w:val="000000"/>
                <w:sz w:val="20"/>
                <w:szCs w:val="20"/>
              </w:rPr>
            </w:pPr>
            <w:r w:rsidRPr="00502C57">
              <w:rPr>
                <w:rFonts w:ascii="Arial" w:eastAsia="Calibri" w:hAnsi="Arial" w:cs="Arial"/>
                <w:color w:val="000000"/>
                <w:sz w:val="20"/>
                <w:szCs w:val="20"/>
              </w:rPr>
              <w:t>направить на электронный адрес</w:t>
            </w:r>
          </w:p>
        </w:tc>
      </w:tr>
      <w:tr w:rsidR="00E8533C" w:rsidRPr="00502C57" w:rsidTr="00AC0600">
        <w:tc>
          <w:tcPr>
            <w:tcW w:w="751" w:type="dxa"/>
          </w:tcPr>
          <w:p w:rsidR="000E2CC0" w:rsidRPr="00502C57" w:rsidRDefault="000E2CC0" w:rsidP="000E2CC0">
            <w:pPr>
              <w:autoSpaceDE w:val="0"/>
              <w:autoSpaceDN w:val="0"/>
              <w:jc w:val="left"/>
              <w:rPr>
                <w:rFonts w:ascii="Arial" w:eastAsia="Calibri" w:hAnsi="Arial" w:cs="Arial"/>
                <w:color w:val="000000"/>
                <w:sz w:val="20"/>
                <w:szCs w:val="20"/>
              </w:rPr>
            </w:pPr>
          </w:p>
        </w:tc>
        <w:tc>
          <w:tcPr>
            <w:tcW w:w="8805" w:type="dxa"/>
          </w:tcPr>
          <w:p w:rsidR="000E2CC0" w:rsidRPr="00502C57" w:rsidRDefault="000E2CC0" w:rsidP="000E2CC0">
            <w:pPr>
              <w:autoSpaceDE w:val="0"/>
              <w:autoSpaceDN w:val="0"/>
              <w:rPr>
                <w:rFonts w:ascii="Arial" w:eastAsia="Calibri" w:hAnsi="Arial" w:cs="Arial"/>
                <w:color w:val="000000"/>
                <w:sz w:val="20"/>
                <w:szCs w:val="20"/>
              </w:rPr>
            </w:pPr>
            <w:r w:rsidRPr="00502C57">
              <w:rPr>
                <w:rFonts w:ascii="Arial" w:eastAsia="Calibri" w:hAnsi="Arial" w:cs="Arial"/>
                <w:color w:val="000000"/>
                <w:sz w:val="20"/>
                <w:szCs w:val="20"/>
              </w:rPr>
              <w:t>В форме электронного документа в личном кабинете ЕПГУ (РПГУ).</w:t>
            </w:r>
          </w:p>
        </w:tc>
      </w:tr>
    </w:tbl>
    <w:p w:rsidR="000E2CC0" w:rsidRPr="00502C57" w:rsidRDefault="000E2CC0"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p>
    <w:p w:rsidR="000E2CC0" w:rsidRPr="00502C57" w:rsidRDefault="000E2CC0" w:rsidP="000E2CC0">
      <w:pPr>
        <w:autoSpaceDE w:val="0"/>
        <w:autoSpaceDN w:val="0"/>
        <w:spacing w:after="0" w:line="240" w:lineRule="auto"/>
        <w:rPr>
          <w:rFonts w:ascii="Arial" w:hAnsi="Arial" w:cs="Arial"/>
          <w:color w:val="000000"/>
          <w:sz w:val="24"/>
          <w:szCs w:val="24"/>
        </w:rPr>
      </w:pPr>
      <w:r w:rsidRPr="00502C57">
        <w:rPr>
          <w:rFonts w:ascii="Arial" w:hAnsi="Arial" w:cs="Arial"/>
          <w:color w:val="000000"/>
          <w:sz w:val="24"/>
          <w:szCs w:val="24"/>
        </w:rPr>
        <w:t xml:space="preserve">«___» _____________ 20__ г. </w:t>
      </w:r>
      <w:r w:rsidRPr="00502C57">
        <w:rPr>
          <w:rFonts w:ascii="Arial" w:hAnsi="Arial" w:cs="Arial"/>
          <w:color w:val="000000"/>
          <w:sz w:val="24"/>
          <w:szCs w:val="24"/>
        </w:rPr>
        <w:tab/>
      </w:r>
      <w:r w:rsidRPr="00502C57">
        <w:rPr>
          <w:rFonts w:ascii="Arial" w:hAnsi="Arial" w:cs="Arial"/>
          <w:color w:val="000000"/>
          <w:sz w:val="24"/>
          <w:szCs w:val="24"/>
        </w:rPr>
        <w:tab/>
        <w:t xml:space="preserve"> _______________/ ___________________/</w:t>
      </w:r>
    </w:p>
    <w:p w:rsidR="000E2CC0" w:rsidRPr="00502C57" w:rsidRDefault="000E2CC0" w:rsidP="000E2CC0">
      <w:pPr>
        <w:autoSpaceDE w:val="0"/>
        <w:autoSpaceDN w:val="0"/>
        <w:spacing w:after="0" w:line="240" w:lineRule="auto"/>
        <w:ind w:firstLine="708"/>
        <w:rPr>
          <w:rFonts w:ascii="Arial" w:hAnsi="Arial" w:cs="Arial"/>
          <w:color w:val="000000"/>
          <w:sz w:val="20"/>
          <w:szCs w:val="20"/>
        </w:rPr>
      </w:pPr>
      <w:r w:rsidRPr="00502C57">
        <w:rPr>
          <w:rFonts w:ascii="Arial" w:hAnsi="Arial" w:cs="Arial"/>
          <w:color w:val="000000"/>
          <w:sz w:val="20"/>
          <w:szCs w:val="20"/>
        </w:rPr>
        <w:t xml:space="preserve">(дата заявления) </w:t>
      </w:r>
      <w:r w:rsidRPr="00502C57">
        <w:rPr>
          <w:rFonts w:ascii="Arial" w:hAnsi="Arial" w:cs="Arial"/>
          <w:color w:val="000000"/>
          <w:sz w:val="20"/>
          <w:szCs w:val="20"/>
        </w:rPr>
        <w:tab/>
      </w:r>
      <w:r w:rsidRPr="00502C57">
        <w:rPr>
          <w:rFonts w:ascii="Arial" w:hAnsi="Arial" w:cs="Arial"/>
          <w:color w:val="000000"/>
          <w:sz w:val="20"/>
          <w:szCs w:val="20"/>
        </w:rPr>
        <w:tab/>
      </w:r>
      <w:r w:rsidRPr="00502C57">
        <w:rPr>
          <w:rFonts w:ascii="Arial" w:hAnsi="Arial" w:cs="Arial"/>
          <w:color w:val="000000"/>
          <w:sz w:val="20"/>
          <w:szCs w:val="20"/>
        </w:rPr>
        <w:tab/>
      </w:r>
      <w:r w:rsidRPr="00502C57">
        <w:rPr>
          <w:rFonts w:ascii="Arial" w:hAnsi="Arial" w:cs="Arial"/>
          <w:color w:val="000000"/>
          <w:sz w:val="20"/>
          <w:szCs w:val="20"/>
        </w:rPr>
        <w:tab/>
        <w:t xml:space="preserve"> (подпись) </w:t>
      </w:r>
      <w:r w:rsidRPr="00502C57">
        <w:rPr>
          <w:rFonts w:ascii="Arial" w:hAnsi="Arial" w:cs="Arial"/>
          <w:color w:val="000000"/>
          <w:sz w:val="20"/>
          <w:szCs w:val="20"/>
        </w:rPr>
        <w:tab/>
      </w:r>
      <w:r w:rsidRPr="00502C57">
        <w:rPr>
          <w:rFonts w:ascii="Arial" w:hAnsi="Arial" w:cs="Arial"/>
          <w:color w:val="000000"/>
          <w:sz w:val="20"/>
          <w:szCs w:val="20"/>
        </w:rPr>
        <w:tab/>
        <w:t xml:space="preserve"> (Ф.И.О.)</w:t>
      </w:r>
    </w:p>
    <w:p w:rsidR="000E2CC0" w:rsidRPr="00502C57" w:rsidRDefault="000E2CC0" w:rsidP="000E2CC0">
      <w:pPr>
        <w:autoSpaceDE w:val="0"/>
        <w:autoSpaceDN w:val="0"/>
        <w:spacing w:after="0" w:line="240" w:lineRule="auto"/>
        <w:rPr>
          <w:rFonts w:ascii="Arial" w:hAnsi="Arial" w:cs="Arial"/>
          <w:color w:val="000000"/>
          <w:sz w:val="24"/>
          <w:szCs w:val="24"/>
        </w:rPr>
      </w:pPr>
    </w:p>
    <w:p w:rsidR="00654889" w:rsidRPr="00502C57" w:rsidRDefault="00654889" w:rsidP="00811F33">
      <w:pPr>
        <w:autoSpaceDE w:val="0"/>
        <w:autoSpaceDN w:val="0"/>
        <w:adjustRightInd/>
        <w:spacing w:after="0" w:line="240" w:lineRule="auto"/>
        <w:contextualSpacing/>
        <w:textAlignment w:val="auto"/>
        <w:rPr>
          <w:rFonts w:ascii="Arial" w:hAnsi="Arial" w:cs="Arial"/>
          <w:color w:val="000000"/>
          <w:sz w:val="24"/>
          <w:szCs w:val="24"/>
        </w:rPr>
      </w:pPr>
    </w:p>
    <w:p w:rsidR="00F460E7" w:rsidRPr="00502C57" w:rsidRDefault="00F460E7"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F460E7" w:rsidRPr="00502C57" w:rsidRDefault="00F460E7" w:rsidP="00811F33">
      <w:pPr>
        <w:autoSpaceDE w:val="0"/>
        <w:autoSpaceDN w:val="0"/>
        <w:adjustRightInd/>
        <w:spacing w:after="0" w:line="240" w:lineRule="auto"/>
        <w:contextualSpacing/>
        <w:textAlignment w:val="auto"/>
        <w:rPr>
          <w:rFonts w:ascii="Arial" w:hAnsi="Arial" w:cs="Arial"/>
          <w:color w:val="000000"/>
          <w:sz w:val="24"/>
          <w:szCs w:val="24"/>
        </w:rPr>
      </w:pPr>
    </w:p>
    <w:p w:rsidR="00F460E7" w:rsidRPr="00502C57" w:rsidRDefault="00F460E7" w:rsidP="00811F33">
      <w:pPr>
        <w:autoSpaceDE w:val="0"/>
        <w:autoSpaceDN w:val="0"/>
        <w:adjustRightInd/>
        <w:spacing w:after="0" w:line="240" w:lineRule="auto"/>
        <w:contextualSpacing/>
        <w:textAlignment w:val="auto"/>
        <w:rPr>
          <w:rFonts w:ascii="Arial" w:hAnsi="Arial" w:cs="Arial"/>
          <w:color w:val="000000"/>
          <w:sz w:val="24"/>
          <w:szCs w:val="24"/>
        </w:rPr>
      </w:pPr>
    </w:p>
    <w:p w:rsidR="0066083A" w:rsidRPr="00502C57" w:rsidRDefault="0066083A" w:rsidP="00F460E7">
      <w:pPr>
        <w:ind w:left="5103"/>
        <w:contextualSpacing/>
        <w:jc w:val="left"/>
        <w:rPr>
          <w:rFonts w:ascii="Arial" w:hAnsi="Arial" w:cs="Arial"/>
          <w:color w:val="000000"/>
          <w:sz w:val="24"/>
          <w:szCs w:val="24"/>
        </w:rPr>
      </w:pPr>
      <w:r w:rsidRPr="00502C57">
        <w:rPr>
          <w:rFonts w:ascii="Arial" w:hAnsi="Arial" w:cs="Arial"/>
          <w:color w:val="000000"/>
          <w:sz w:val="24"/>
          <w:szCs w:val="24"/>
        </w:rPr>
        <w:t>Приложение № 3</w:t>
      </w:r>
    </w:p>
    <w:p w:rsidR="0066083A" w:rsidRPr="00502C57" w:rsidRDefault="0066083A" w:rsidP="00F460E7">
      <w:pPr>
        <w:ind w:left="5103"/>
        <w:contextualSpacing/>
        <w:jc w:val="left"/>
        <w:rPr>
          <w:rFonts w:ascii="Arial" w:hAnsi="Arial" w:cs="Arial"/>
          <w:color w:val="000000"/>
          <w:sz w:val="24"/>
          <w:szCs w:val="24"/>
        </w:rPr>
      </w:pPr>
      <w:r w:rsidRPr="00502C57">
        <w:rPr>
          <w:rFonts w:ascii="Arial" w:hAnsi="Arial" w:cs="Arial"/>
          <w:color w:val="000000"/>
          <w:sz w:val="24"/>
          <w:szCs w:val="24"/>
        </w:rPr>
        <w:t>к Административному регламенту</w:t>
      </w:r>
    </w:p>
    <w:p w:rsidR="0066083A" w:rsidRPr="00502C57" w:rsidRDefault="0066083A" w:rsidP="00F460E7">
      <w:pPr>
        <w:ind w:left="5103"/>
        <w:contextualSpacing/>
        <w:jc w:val="left"/>
        <w:rPr>
          <w:color w:val="000000"/>
        </w:rPr>
      </w:pPr>
      <w:r w:rsidRPr="00502C57">
        <w:rPr>
          <w:rFonts w:ascii="Arial" w:hAnsi="Arial" w:cs="Arial"/>
          <w:color w:val="000000"/>
          <w:sz w:val="24"/>
          <w:szCs w:val="24"/>
        </w:rPr>
        <w:t>предоставления муниципальной услуги «Согласование паспорта размещения малой архитектурной формы, паспорта водного устройства»</w:t>
      </w:r>
    </w:p>
    <w:p w:rsidR="00F460E7" w:rsidRPr="00502C57" w:rsidRDefault="00F460E7" w:rsidP="00F460E7">
      <w:pPr>
        <w:autoSpaceDE w:val="0"/>
        <w:autoSpaceDN w:val="0"/>
        <w:spacing w:after="0" w:line="240" w:lineRule="auto"/>
        <w:jc w:val="center"/>
        <w:rPr>
          <w:rFonts w:ascii="Arial" w:hAnsi="Arial" w:cs="Arial"/>
          <w:color w:val="000000"/>
          <w:sz w:val="24"/>
          <w:szCs w:val="24"/>
        </w:rPr>
      </w:pPr>
    </w:p>
    <w:p w:rsidR="00F460E7" w:rsidRPr="00502C57" w:rsidRDefault="00F460E7" w:rsidP="00F460E7">
      <w:pPr>
        <w:autoSpaceDE w:val="0"/>
        <w:autoSpaceDN w:val="0"/>
        <w:spacing w:after="0" w:line="240" w:lineRule="auto"/>
        <w:jc w:val="center"/>
        <w:rPr>
          <w:rFonts w:ascii="Arial" w:hAnsi="Arial" w:cs="Arial"/>
          <w:color w:val="000000"/>
          <w:sz w:val="24"/>
          <w:szCs w:val="24"/>
        </w:rPr>
      </w:pPr>
      <w:r w:rsidRPr="00502C57">
        <w:rPr>
          <w:rFonts w:ascii="Arial" w:hAnsi="Arial" w:cs="Arial"/>
          <w:color w:val="000000"/>
          <w:sz w:val="24"/>
          <w:szCs w:val="24"/>
        </w:rPr>
        <w:t>Паспорт размещения малой архитектурной формы</w:t>
      </w:r>
    </w:p>
    <w:p w:rsidR="00F460E7" w:rsidRPr="00502C57" w:rsidRDefault="00F460E7" w:rsidP="00F460E7">
      <w:pPr>
        <w:autoSpaceDE w:val="0"/>
        <w:autoSpaceDN w:val="0"/>
        <w:spacing w:after="0" w:line="240" w:lineRule="auto"/>
        <w:jc w:val="center"/>
        <w:rPr>
          <w:rFonts w:ascii="Arial" w:hAnsi="Arial" w:cs="Arial"/>
          <w:color w:val="000000"/>
          <w:sz w:val="24"/>
          <w:szCs w:val="24"/>
        </w:rPr>
      </w:pPr>
    </w:p>
    <w:p w:rsidR="00F460E7" w:rsidRPr="00502C57" w:rsidRDefault="00F460E7" w:rsidP="00F460E7">
      <w:pPr>
        <w:autoSpaceDE w:val="0"/>
        <w:autoSpaceDN w:val="0"/>
        <w:spacing w:after="0" w:line="240" w:lineRule="auto"/>
        <w:ind w:firstLine="5245"/>
        <w:rPr>
          <w:rFonts w:ascii="Arial" w:hAnsi="Arial" w:cs="Arial"/>
          <w:color w:val="000000"/>
          <w:sz w:val="24"/>
          <w:szCs w:val="24"/>
        </w:rPr>
      </w:pPr>
      <w:r w:rsidRPr="00502C57">
        <w:rPr>
          <w:rFonts w:ascii="Arial" w:hAnsi="Arial" w:cs="Arial"/>
          <w:color w:val="000000"/>
          <w:sz w:val="24"/>
          <w:szCs w:val="24"/>
        </w:rPr>
        <w:t xml:space="preserve">СОГЛАСОВАНО: </w:t>
      </w:r>
    </w:p>
    <w:p w:rsidR="00F460E7" w:rsidRPr="00502C57" w:rsidRDefault="00F460E7" w:rsidP="00F460E7">
      <w:pPr>
        <w:autoSpaceDE w:val="0"/>
        <w:autoSpaceDN w:val="0"/>
        <w:spacing w:after="0" w:line="240" w:lineRule="auto"/>
        <w:ind w:firstLine="5245"/>
        <w:rPr>
          <w:rFonts w:ascii="Arial" w:hAnsi="Arial" w:cs="Arial"/>
          <w:color w:val="000000"/>
          <w:sz w:val="24"/>
          <w:szCs w:val="24"/>
        </w:rPr>
      </w:pPr>
      <w:r w:rsidRPr="00502C57">
        <w:rPr>
          <w:rFonts w:ascii="Arial" w:hAnsi="Arial" w:cs="Arial"/>
          <w:color w:val="000000"/>
          <w:sz w:val="24"/>
          <w:szCs w:val="24"/>
        </w:rPr>
        <w:t>Начальник Управления</w:t>
      </w:r>
    </w:p>
    <w:p w:rsidR="00F460E7" w:rsidRPr="00502C57" w:rsidRDefault="00F460E7" w:rsidP="00F460E7">
      <w:pPr>
        <w:autoSpaceDE w:val="0"/>
        <w:autoSpaceDN w:val="0"/>
        <w:spacing w:after="0" w:line="240" w:lineRule="auto"/>
        <w:ind w:firstLine="5245"/>
        <w:rPr>
          <w:rFonts w:ascii="Arial" w:hAnsi="Arial" w:cs="Arial"/>
          <w:color w:val="000000"/>
          <w:sz w:val="24"/>
          <w:szCs w:val="24"/>
        </w:rPr>
      </w:pPr>
      <w:r w:rsidRPr="00502C57">
        <w:rPr>
          <w:rFonts w:ascii="Arial" w:hAnsi="Arial" w:cs="Arial"/>
          <w:color w:val="000000"/>
          <w:sz w:val="24"/>
          <w:szCs w:val="24"/>
        </w:rPr>
        <w:t>по градостроительству</w:t>
      </w:r>
    </w:p>
    <w:p w:rsidR="00F460E7" w:rsidRPr="00502C57" w:rsidRDefault="00F460E7" w:rsidP="00F460E7">
      <w:pPr>
        <w:autoSpaceDE w:val="0"/>
        <w:autoSpaceDN w:val="0"/>
        <w:spacing w:after="0" w:line="240" w:lineRule="auto"/>
        <w:ind w:firstLine="5245"/>
        <w:rPr>
          <w:rFonts w:ascii="Arial" w:hAnsi="Arial" w:cs="Arial"/>
          <w:color w:val="000000"/>
          <w:sz w:val="24"/>
          <w:szCs w:val="24"/>
        </w:rPr>
      </w:pPr>
      <w:r w:rsidRPr="00502C57">
        <w:rPr>
          <w:rFonts w:ascii="Arial" w:hAnsi="Arial" w:cs="Arial"/>
          <w:color w:val="000000"/>
          <w:sz w:val="24"/>
          <w:szCs w:val="24"/>
        </w:rPr>
        <w:t xml:space="preserve">и землепользованию </w:t>
      </w:r>
    </w:p>
    <w:p w:rsidR="00F460E7" w:rsidRPr="00502C57" w:rsidRDefault="00F460E7" w:rsidP="00F460E7">
      <w:pPr>
        <w:ind w:firstLine="5245"/>
        <w:rPr>
          <w:rFonts w:ascii="Arial" w:hAnsi="Arial" w:cs="Arial"/>
          <w:color w:val="000000"/>
          <w:sz w:val="24"/>
          <w:szCs w:val="24"/>
        </w:rPr>
      </w:pPr>
      <w:r w:rsidRPr="00502C57">
        <w:rPr>
          <w:rFonts w:ascii="Arial" w:hAnsi="Arial" w:cs="Arial"/>
          <w:color w:val="000000"/>
          <w:sz w:val="24"/>
          <w:szCs w:val="24"/>
        </w:rPr>
        <w:t>______________________</w:t>
      </w:r>
    </w:p>
    <w:p w:rsidR="00F460E7" w:rsidRPr="00502C57" w:rsidRDefault="00F460E7" w:rsidP="00F460E7">
      <w:pPr>
        <w:tabs>
          <w:tab w:val="left" w:pos="5387"/>
        </w:tabs>
        <w:ind w:firstLine="5245"/>
        <w:jc w:val="left"/>
        <w:rPr>
          <w:rFonts w:ascii="Arial" w:hAnsi="Arial" w:cs="Arial"/>
          <w:color w:val="000000"/>
          <w:sz w:val="24"/>
          <w:szCs w:val="24"/>
        </w:rPr>
      </w:pPr>
      <w:r w:rsidRPr="00502C57">
        <w:rPr>
          <w:rFonts w:ascii="Arial" w:hAnsi="Arial" w:cs="Arial"/>
          <w:color w:val="000000"/>
          <w:sz w:val="24"/>
          <w:szCs w:val="24"/>
        </w:rPr>
        <w:t>«______» ______________</w:t>
      </w:r>
    </w:p>
    <w:p w:rsidR="00F460E7" w:rsidRPr="00502C57" w:rsidRDefault="00F460E7" w:rsidP="00F460E7">
      <w:pPr>
        <w:autoSpaceDE w:val="0"/>
        <w:autoSpaceDN w:val="0"/>
        <w:spacing w:after="0" w:line="360" w:lineRule="atLeast"/>
        <w:jc w:val="center"/>
        <w:rPr>
          <w:rFonts w:ascii="Arial" w:hAnsi="Arial" w:cs="Arial"/>
          <w:color w:val="000000"/>
          <w:sz w:val="24"/>
          <w:szCs w:val="24"/>
        </w:rPr>
      </w:pPr>
      <w:r w:rsidRPr="00502C57">
        <w:rPr>
          <w:rFonts w:ascii="Arial" w:hAnsi="Arial" w:cs="Arial"/>
          <w:color w:val="000000"/>
          <w:sz w:val="24"/>
          <w:szCs w:val="24"/>
        </w:rPr>
        <w:t>ПАСПОРТ № ______</w:t>
      </w:r>
    </w:p>
    <w:p w:rsidR="00F460E7" w:rsidRPr="00502C57" w:rsidRDefault="00F460E7" w:rsidP="00F460E7">
      <w:pPr>
        <w:autoSpaceDE w:val="0"/>
        <w:autoSpaceDN w:val="0"/>
        <w:spacing w:after="0" w:line="360" w:lineRule="atLeast"/>
        <w:jc w:val="center"/>
        <w:rPr>
          <w:rFonts w:ascii="Arial" w:hAnsi="Arial" w:cs="Arial"/>
          <w:color w:val="000000"/>
          <w:sz w:val="24"/>
          <w:szCs w:val="24"/>
        </w:rPr>
      </w:pPr>
      <w:r w:rsidRPr="00502C57">
        <w:rPr>
          <w:rFonts w:ascii="Arial" w:hAnsi="Arial" w:cs="Arial"/>
          <w:color w:val="000000"/>
          <w:sz w:val="24"/>
          <w:szCs w:val="24"/>
        </w:rPr>
        <w:t>размещения малой архитектурной формы (МАФ)</w:t>
      </w:r>
    </w:p>
    <w:p w:rsidR="00F460E7" w:rsidRPr="00502C57" w:rsidRDefault="00F460E7" w:rsidP="00F460E7">
      <w:pPr>
        <w:autoSpaceDE w:val="0"/>
        <w:autoSpaceDN w:val="0"/>
        <w:spacing w:after="0" w:line="360" w:lineRule="atLeast"/>
        <w:jc w:val="center"/>
        <w:rPr>
          <w:rFonts w:ascii="Arial" w:hAnsi="Arial" w:cs="Arial"/>
          <w:color w:val="000000"/>
          <w:sz w:val="24"/>
          <w:szCs w:val="24"/>
        </w:rPr>
      </w:pPr>
      <w:r w:rsidRPr="00502C57">
        <w:rPr>
          <w:rFonts w:ascii="Arial" w:hAnsi="Arial" w:cs="Arial"/>
          <w:color w:val="000000"/>
          <w:sz w:val="24"/>
          <w:szCs w:val="24"/>
        </w:rPr>
        <w:t xml:space="preserve"> </w:t>
      </w:r>
    </w:p>
    <w:p w:rsidR="00F460E7" w:rsidRPr="00502C57" w:rsidRDefault="00F460E7" w:rsidP="00F460E7">
      <w:pPr>
        <w:autoSpaceDE w:val="0"/>
        <w:autoSpaceDN w:val="0"/>
        <w:spacing w:after="0" w:line="360" w:lineRule="atLeast"/>
        <w:rPr>
          <w:rFonts w:ascii="Arial" w:hAnsi="Arial" w:cs="Arial"/>
          <w:color w:val="000000"/>
          <w:sz w:val="24"/>
          <w:szCs w:val="24"/>
        </w:rPr>
      </w:pPr>
      <w:r w:rsidRPr="00502C57">
        <w:rPr>
          <w:rFonts w:ascii="Arial" w:hAnsi="Arial" w:cs="Arial"/>
          <w:color w:val="000000"/>
          <w:sz w:val="24"/>
          <w:szCs w:val="24"/>
        </w:rPr>
        <w:t>Наименование МАФ ____________________________________________________</w:t>
      </w:r>
    </w:p>
    <w:p w:rsidR="00F460E7" w:rsidRPr="00502C57" w:rsidRDefault="00F460E7" w:rsidP="00F460E7">
      <w:pPr>
        <w:autoSpaceDE w:val="0"/>
        <w:autoSpaceDN w:val="0"/>
        <w:spacing w:after="0" w:line="360" w:lineRule="atLeast"/>
        <w:rPr>
          <w:rFonts w:ascii="Arial" w:hAnsi="Arial" w:cs="Arial"/>
          <w:color w:val="000000"/>
          <w:sz w:val="24"/>
          <w:szCs w:val="24"/>
        </w:rPr>
      </w:pPr>
    </w:p>
    <w:p w:rsidR="00F460E7" w:rsidRPr="00502C57" w:rsidRDefault="00F460E7" w:rsidP="00F460E7">
      <w:pPr>
        <w:autoSpaceDE w:val="0"/>
        <w:autoSpaceDN w:val="0"/>
        <w:spacing w:after="0" w:line="360" w:lineRule="atLeast"/>
        <w:rPr>
          <w:rFonts w:ascii="Arial" w:hAnsi="Arial" w:cs="Arial"/>
          <w:color w:val="000000"/>
          <w:sz w:val="24"/>
          <w:szCs w:val="24"/>
        </w:rPr>
      </w:pPr>
      <w:r w:rsidRPr="00502C57">
        <w:rPr>
          <w:rFonts w:ascii="Arial" w:hAnsi="Arial" w:cs="Arial"/>
          <w:color w:val="000000"/>
          <w:sz w:val="24"/>
          <w:szCs w:val="24"/>
        </w:rPr>
        <w:t>Дата составления паспорта «____» ___________ 20___г.</w:t>
      </w:r>
    </w:p>
    <w:p w:rsidR="00F460E7" w:rsidRPr="00502C57" w:rsidRDefault="00F460E7" w:rsidP="00F460E7">
      <w:pPr>
        <w:autoSpaceDE w:val="0"/>
        <w:autoSpaceDN w:val="0"/>
        <w:spacing w:after="0" w:line="360" w:lineRule="atLeast"/>
        <w:rPr>
          <w:rFonts w:ascii="Arial" w:hAnsi="Arial" w:cs="Arial"/>
          <w:color w:val="000000"/>
          <w:sz w:val="24"/>
          <w:szCs w:val="24"/>
        </w:rPr>
      </w:pPr>
      <w:r w:rsidRPr="00502C57">
        <w:rPr>
          <w:rFonts w:ascii="Arial" w:hAnsi="Arial" w:cs="Arial"/>
          <w:color w:val="000000"/>
          <w:sz w:val="24"/>
          <w:szCs w:val="24"/>
        </w:rPr>
        <w:lastRenderedPageBreak/>
        <w:t>Адрес размещения МАФ: ________________________________________________</w:t>
      </w:r>
    </w:p>
    <w:p w:rsidR="00F460E7" w:rsidRPr="00502C57" w:rsidRDefault="00F460E7" w:rsidP="00F460E7">
      <w:pPr>
        <w:autoSpaceDE w:val="0"/>
        <w:autoSpaceDN w:val="0"/>
        <w:spacing w:after="0" w:line="360" w:lineRule="atLeast"/>
        <w:rPr>
          <w:rFonts w:ascii="Arial" w:hAnsi="Arial" w:cs="Arial"/>
          <w:color w:val="000000"/>
          <w:sz w:val="24"/>
          <w:szCs w:val="24"/>
        </w:rPr>
      </w:pPr>
    </w:p>
    <w:p w:rsidR="00F460E7" w:rsidRPr="00502C57" w:rsidRDefault="00F460E7" w:rsidP="00F460E7">
      <w:pPr>
        <w:autoSpaceDE w:val="0"/>
        <w:autoSpaceDN w:val="0"/>
        <w:spacing w:after="0" w:line="360" w:lineRule="atLeast"/>
        <w:rPr>
          <w:rFonts w:ascii="Arial" w:hAnsi="Arial" w:cs="Arial"/>
          <w:color w:val="000000"/>
          <w:sz w:val="24"/>
          <w:szCs w:val="24"/>
        </w:rPr>
      </w:pPr>
      <w:r w:rsidRPr="00502C57">
        <w:rPr>
          <w:rFonts w:ascii="Arial" w:hAnsi="Arial" w:cs="Arial"/>
          <w:color w:val="000000"/>
          <w:sz w:val="24"/>
          <w:szCs w:val="24"/>
        </w:rPr>
        <w:t>______________________________________________________________________</w:t>
      </w:r>
    </w:p>
    <w:p w:rsidR="00F460E7" w:rsidRPr="00502C57" w:rsidRDefault="00F460E7" w:rsidP="00F460E7">
      <w:pPr>
        <w:autoSpaceDE w:val="0"/>
        <w:autoSpaceDN w:val="0"/>
        <w:spacing w:after="0" w:line="240" w:lineRule="auto"/>
        <w:jc w:val="center"/>
        <w:rPr>
          <w:rFonts w:ascii="Arial" w:hAnsi="Arial" w:cs="Arial"/>
          <w:color w:val="000000"/>
          <w:sz w:val="20"/>
          <w:szCs w:val="20"/>
        </w:rPr>
      </w:pPr>
      <w:r w:rsidRPr="00502C57">
        <w:rPr>
          <w:rFonts w:ascii="Arial" w:hAnsi="Arial" w:cs="Arial"/>
          <w:color w:val="000000"/>
          <w:sz w:val="20"/>
          <w:szCs w:val="20"/>
        </w:rPr>
        <w:t>(сведения о месте нахождения)</w:t>
      </w:r>
    </w:p>
    <w:p w:rsidR="00F460E7" w:rsidRPr="00502C57" w:rsidRDefault="00F460E7" w:rsidP="00F460E7">
      <w:pPr>
        <w:autoSpaceDE w:val="0"/>
        <w:autoSpaceDN w:val="0"/>
        <w:spacing w:after="0" w:line="360" w:lineRule="atLeast"/>
        <w:rPr>
          <w:rFonts w:ascii="Arial" w:hAnsi="Arial" w:cs="Arial"/>
          <w:color w:val="000000"/>
          <w:sz w:val="24"/>
          <w:szCs w:val="24"/>
        </w:rPr>
      </w:pPr>
      <w:r w:rsidRPr="00502C57">
        <w:rPr>
          <w:rFonts w:ascii="Arial" w:hAnsi="Arial" w:cs="Arial"/>
          <w:color w:val="000000"/>
          <w:sz w:val="24"/>
          <w:szCs w:val="24"/>
        </w:rPr>
        <w:t>Собственник МАФ: _____________________________________________________</w:t>
      </w:r>
    </w:p>
    <w:p w:rsidR="00F460E7" w:rsidRPr="00502C57" w:rsidRDefault="00F460E7" w:rsidP="00F460E7">
      <w:pPr>
        <w:tabs>
          <w:tab w:val="left" w:pos="2040"/>
          <w:tab w:val="center" w:pos="4819"/>
        </w:tabs>
        <w:autoSpaceDE w:val="0"/>
        <w:autoSpaceDN w:val="0"/>
        <w:spacing w:after="0" w:line="240" w:lineRule="auto"/>
        <w:jc w:val="left"/>
        <w:rPr>
          <w:rFonts w:ascii="Arial" w:hAnsi="Arial" w:cs="Arial"/>
          <w:color w:val="000000"/>
          <w:sz w:val="20"/>
          <w:szCs w:val="20"/>
        </w:rPr>
      </w:pPr>
      <w:r w:rsidRPr="00502C57">
        <w:rPr>
          <w:rFonts w:ascii="Arial" w:hAnsi="Arial" w:cs="Arial"/>
          <w:color w:val="000000"/>
          <w:sz w:val="20"/>
          <w:szCs w:val="20"/>
        </w:rPr>
        <w:tab/>
      </w:r>
      <w:r w:rsidRPr="00502C57">
        <w:rPr>
          <w:rFonts w:ascii="Arial" w:hAnsi="Arial" w:cs="Arial"/>
          <w:color w:val="000000"/>
          <w:sz w:val="20"/>
          <w:szCs w:val="20"/>
        </w:rPr>
        <w:tab/>
        <w:t>(наименование, юридический адрес, телефон)</w:t>
      </w:r>
    </w:p>
    <w:p w:rsidR="00F460E7" w:rsidRPr="00502C57" w:rsidRDefault="00F460E7" w:rsidP="00F460E7">
      <w:pPr>
        <w:autoSpaceDE w:val="0"/>
        <w:autoSpaceDN w:val="0"/>
        <w:spacing w:after="0" w:line="360" w:lineRule="atLeast"/>
        <w:rPr>
          <w:rFonts w:ascii="Arial" w:hAnsi="Arial" w:cs="Arial"/>
          <w:color w:val="000000"/>
          <w:sz w:val="24"/>
          <w:szCs w:val="24"/>
        </w:rPr>
      </w:pPr>
    </w:p>
    <w:p w:rsidR="00F460E7" w:rsidRPr="00502C57" w:rsidRDefault="00F460E7" w:rsidP="00F460E7">
      <w:pPr>
        <w:autoSpaceDE w:val="0"/>
        <w:autoSpaceDN w:val="0"/>
        <w:spacing w:after="0" w:line="360" w:lineRule="atLeast"/>
        <w:rPr>
          <w:rFonts w:ascii="Arial" w:hAnsi="Arial" w:cs="Arial"/>
          <w:color w:val="000000"/>
          <w:sz w:val="24"/>
          <w:szCs w:val="24"/>
        </w:rPr>
      </w:pPr>
      <w:r w:rsidRPr="00502C57">
        <w:rPr>
          <w:rFonts w:ascii="Arial" w:hAnsi="Arial" w:cs="Arial"/>
          <w:color w:val="000000"/>
          <w:sz w:val="24"/>
          <w:szCs w:val="24"/>
        </w:rPr>
        <w:t>Основание возникновения права на размещение МАФ: _______________________</w:t>
      </w:r>
    </w:p>
    <w:p w:rsidR="00F460E7" w:rsidRPr="00502C57" w:rsidRDefault="00F460E7" w:rsidP="00F460E7">
      <w:pPr>
        <w:spacing w:after="0" w:line="240" w:lineRule="auto"/>
        <w:rPr>
          <w:rFonts w:ascii="Arial" w:hAnsi="Arial" w:cs="Arial"/>
          <w:color w:val="000000"/>
          <w:sz w:val="24"/>
          <w:szCs w:val="24"/>
        </w:rPr>
      </w:pP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______________________________________________________________________</w:t>
      </w:r>
    </w:p>
    <w:p w:rsidR="00F460E7" w:rsidRPr="00502C57" w:rsidRDefault="00F460E7" w:rsidP="00F460E7">
      <w:pPr>
        <w:spacing w:after="0" w:line="240" w:lineRule="auto"/>
        <w:jc w:val="center"/>
        <w:rPr>
          <w:rFonts w:ascii="Arial" w:hAnsi="Arial" w:cs="Arial"/>
          <w:color w:val="000000"/>
          <w:sz w:val="20"/>
          <w:szCs w:val="20"/>
        </w:rPr>
      </w:pPr>
      <w:r w:rsidRPr="00502C57">
        <w:rPr>
          <w:rFonts w:ascii="Arial" w:hAnsi="Arial" w:cs="Arial"/>
          <w:color w:val="000000"/>
          <w:sz w:val="20"/>
          <w:szCs w:val="20"/>
        </w:rPr>
        <w:t>(наименование и реквизиты правоустанавливающего документа)</w:t>
      </w:r>
    </w:p>
    <w:p w:rsidR="00F460E7" w:rsidRPr="00502C57" w:rsidRDefault="00F460E7" w:rsidP="00F460E7">
      <w:pPr>
        <w:spacing w:after="0" w:line="240" w:lineRule="auto"/>
        <w:rPr>
          <w:rFonts w:ascii="Arial" w:hAnsi="Arial" w:cs="Arial"/>
          <w:color w:val="000000"/>
          <w:sz w:val="24"/>
          <w:szCs w:val="24"/>
        </w:rPr>
      </w:pP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Сведения о разработчике паспорта МАФ:</w:t>
      </w:r>
    </w:p>
    <w:p w:rsidR="00F460E7" w:rsidRPr="00502C57" w:rsidRDefault="00F460E7" w:rsidP="00F460E7">
      <w:pPr>
        <w:spacing w:after="0" w:line="240" w:lineRule="auto"/>
        <w:rPr>
          <w:rFonts w:ascii="Arial" w:hAnsi="Arial" w:cs="Arial"/>
          <w:color w:val="000000"/>
          <w:sz w:val="24"/>
          <w:szCs w:val="24"/>
        </w:rPr>
      </w:pP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Наименование разработчика: ____________________________________________</w:t>
      </w:r>
    </w:p>
    <w:p w:rsidR="00F460E7" w:rsidRPr="00502C57" w:rsidRDefault="00F460E7" w:rsidP="00F460E7">
      <w:pPr>
        <w:spacing w:after="0" w:line="240" w:lineRule="auto"/>
        <w:rPr>
          <w:rFonts w:ascii="Arial" w:hAnsi="Arial" w:cs="Arial"/>
          <w:color w:val="000000"/>
          <w:sz w:val="24"/>
          <w:szCs w:val="24"/>
        </w:rPr>
      </w:pP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_____________________________________________________________________</w:t>
      </w:r>
    </w:p>
    <w:p w:rsidR="00F460E7" w:rsidRPr="00502C57" w:rsidRDefault="00F460E7" w:rsidP="00F460E7">
      <w:pPr>
        <w:spacing w:after="0" w:line="240" w:lineRule="auto"/>
        <w:jc w:val="center"/>
        <w:rPr>
          <w:rFonts w:ascii="Arial" w:hAnsi="Arial" w:cs="Arial"/>
          <w:color w:val="000000"/>
          <w:sz w:val="20"/>
          <w:szCs w:val="20"/>
        </w:rPr>
      </w:pPr>
      <w:r w:rsidRPr="00502C57">
        <w:rPr>
          <w:rFonts w:ascii="Arial" w:hAnsi="Arial" w:cs="Arial"/>
          <w:color w:val="000000"/>
          <w:sz w:val="20"/>
          <w:szCs w:val="20"/>
        </w:rPr>
        <w:t>(Ф.И.О. - для физического лица, индивидуального предпринимателя; наименование - для юридического лица)</w:t>
      </w:r>
    </w:p>
    <w:p w:rsidR="00F460E7" w:rsidRPr="00502C57" w:rsidRDefault="00F460E7" w:rsidP="00F460E7">
      <w:pPr>
        <w:spacing w:after="0" w:line="240" w:lineRule="auto"/>
        <w:rPr>
          <w:rFonts w:ascii="Arial" w:hAnsi="Arial" w:cs="Arial"/>
          <w:color w:val="000000"/>
          <w:sz w:val="24"/>
          <w:szCs w:val="24"/>
        </w:rPr>
      </w:pP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Паспорт выполнил _____________________________________________________</w:t>
      </w:r>
    </w:p>
    <w:p w:rsidR="00F460E7" w:rsidRPr="00502C57" w:rsidRDefault="00F460E7" w:rsidP="00F460E7">
      <w:pPr>
        <w:jc w:val="center"/>
        <w:rPr>
          <w:rFonts w:ascii="Arial" w:hAnsi="Arial" w:cs="Arial"/>
          <w:color w:val="000000"/>
          <w:sz w:val="20"/>
          <w:szCs w:val="20"/>
        </w:rPr>
      </w:pPr>
      <w:r w:rsidRPr="00502C57">
        <w:rPr>
          <w:rFonts w:ascii="Arial" w:hAnsi="Arial" w:cs="Arial"/>
          <w:color w:val="000000"/>
          <w:sz w:val="20"/>
          <w:szCs w:val="20"/>
        </w:rPr>
        <w:t>(должность, Ф.И.О., подпись)</w:t>
      </w:r>
    </w:p>
    <w:p w:rsidR="00F460E7" w:rsidRPr="00502C57" w:rsidRDefault="00F460E7" w:rsidP="00F460E7">
      <w:pPr>
        <w:spacing w:after="0" w:line="240" w:lineRule="auto"/>
        <w:rPr>
          <w:rFonts w:ascii="Arial" w:hAnsi="Arial" w:cs="Arial"/>
          <w:color w:val="000000"/>
          <w:sz w:val="24"/>
          <w:szCs w:val="24"/>
        </w:rPr>
      </w:pP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Контактные данные разработчика: _______________________________________</w:t>
      </w: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 xml:space="preserve"> </w:t>
      </w:r>
    </w:p>
    <w:p w:rsidR="00F460E7" w:rsidRPr="00502C57" w:rsidRDefault="00F460E7" w:rsidP="00F460E7">
      <w:pPr>
        <w:spacing w:after="0" w:line="240" w:lineRule="auto"/>
        <w:rPr>
          <w:rFonts w:ascii="Arial" w:hAnsi="Arial" w:cs="Arial"/>
          <w:color w:val="000000"/>
          <w:sz w:val="24"/>
          <w:szCs w:val="24"/>
        </w:rPr>
      </w:pPr>
      <w:r w:rsidRPr="00502C57">
        <w:rPr>
          <w:rFonts w:ascii="Arial" w:hAnsi="Arial" w:cs="Arial"/>
          <w:color w:val="000000"/>
          <w:sz w:val="24"/>
          <w:szCs w:val="24"/>
        </w:rPr>
        <w:t>_____________________________________________________________________</w:t>
      </w:r>
    </w:p>
    <w:p w:rsidR="00F460E7" w:rsidRPr="00502C57" w:rsidRDefault="00F460E7" w:rsidP="00F460E7">
      <w:pPr>
        <w:jc w:val="center"/>
        <w:rPr>
          <w:rFonts w:ascii="Arial" w:hAnsi="Arial" w:cs="Arial"/>
          <w:color w:val="000000"/>
          <w:sz w:val="20"/>
          <w:szCs w:val="20"/>
        </w:rPr>
      </w:pPr>
      <w:r w:rsidRPr="00502C57">
        <w:rPr>
          <w:rFonts w:ascii="Arial" w:hAnsi="Arial" w:cs="Arial"/>
          <w:color w:val="000000"/>
          <w:sz w:val="20"/>
          <w:szCs w:val="20"/>
        </w:rPr>
        <w:t>(адрес, телефон, эл. почта, сайт при наличии)</w:t>
      </w: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1. ОБЩИЕ СВЕДЕНИЯ</w:t>
      </w: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p>
    <w:p w:rsidR="00F460E7" w:rsidRPr="00502C57" w:rsidRDefault="00F460E7" w:rsidP="00F460E7">
      <w:pPr>
        <w:contextualSpacing/>
        <w:rPr>
          <w:rFonts w:ascii="Arial" w:hAnsi="Arial" w:cs="Arial"/>
          <w:color w:val="000000"/>
          <w:sz w:val="24"/>
          <w:szCs w:val="24"/>
        </w:rPr>
      </w:pPr>
      <w:r w:rsidRPr="00502C57">
        <w:rPr>
          <w:rFonts w:ascii="Arial" w:hAnsi="Arial" w:cs="Arial"/>
          <w:color w:val="000000"/>
          <w:sz w:val="24"/>
          <w:szCs w:val="24"/>
        </w:rPr>
        <w:t>1.1. Наименование МАФ: _______________________________________________</w:t>
      </w:r>
    </w:p>
    <w:p w:rsidR="00F460E7" w:rsidRPr="00502C57" w:rsidRDefault="00F460E7" w:rsidP="00F460E7">
      <w:pPr>
        <w:contextualSpacing/>
        <w:rPr>
          <w:rFonts w:ascii="Arial" w:hAnsi="Arial" w:cs="Arial"/>
          <w:color w:val="000000"/>
          <w:sz w:val="24"/>
          <w:szCs w:val="24"/>
        </w:rPr>
      </w:pPr>
    </w:p>
    <w:p w:rsidR="00F460E7" w:rsidRPr="00502C57" w:rsidRDefault="00F460E7" w:rsidP="00F460E7">
      <w:pPr>
        <w:contextualSpacing/>
        <w:rPr>
          <w:rFonts w:ascii="Arial" w:hAnsi="Arial" w:cs="Arial"/>
          <w:color w:val="000000"/>
          <w:sz w:val="24"/>
          <w:szCs w:val="24"/>
        </w:rPr>
      </w:pPr>
      <w:r w:rsidRPr="00502C57">
        <w:rPr>
          <w:rFonts w:ascii="Arial" w:hAnsi="Arial" w:cs="Arial"/>
          <w:color w:val="000000"/>
          <w:sz w:val="24"/>
          <w:szCs w:val="24"/>
        </w:rPr>
        <w:t>1.2. Изготовитель МАФ: _________________________________________________</w:t>
      </w:r>
    </w:p>
    <w:p w:rsidR="00F460E7" w:rsidRPr="00502C57" w:rsidRDefault="00F460E7" w:rsidP="00F460E7">
      <w:pPr>
        <w:contextualSpacing/>
        <w:rPr>
          <w:rFonts w:ascii="Arial" w:hAnsi="Arial" w:cs="Arial"/>
          <w:color w:val="000000"/>
          <w:sz w:val="24"/>
          <w:szCs w:val="24"/>
        </w:rPr>
      </w:pPr>
    </w:p>
    <w:p w:rsidR="00F460E7" w:rsidRPr="00502C57" w:rsidRDefault="00F460E7" w:rsidP="00F460E7">
      <w:pPr>
        <w:contextualSpacing/>
        <w:rPr>
          <w:rFonts w:ascii="Arial" w:hAnsi="Arial" w:cs="Arial"/>
          <w:color w:val="000000"/>
          <w:sz w:val="24"/>
          <w:szCs w:val="24"/>
        </w:rPr>
      </w:pPr>
      <w:r w:rsidRPr="00502C57">
        <w:rPr>
          <w:rFonts w:ascii="Arial" w:hAnsi="Arial" w:cs="Arial"/>
          <w:color w:val="000000"/>
          <w:sz w:val="24"/>
          <w:szCs w:val="24"/>
        </w:rPr>
        <w:t>1.3. Дата изготовления, заводской номер (при наличии) ______________________</w:t>
      </w:r>
    </w:p>
    <w:p w:rsidR="00F460E7" w:rsidRPr="00502C57" w:rsidRDefault="00F460E7" w:rsidP="00F460E7">
      <w:pPr>
        <w:contextualSpacing/>
        <w:rPr>
          <w:rFonts w:ascii="Arial" w:hAnsi="Arial" w:cs="Arial"/>
          <w:color w:val="000000"/>
          <w:sz w:val="24"/>
          <w:szCs w:val="24"/>
        </w:rPr>
      </w:pPr>
      <w:r w:rsidRPr="00502C57">
        <w:rPr>
          <w:rFonts w:ascii="Arial" w:hAnsi="Arial" w:cs="Arial"/>
          <w:color w:val="000000"/>
          <w:sz w:val="24"/>
          <w:szCs w:val="24"/>
        </w:rPr>
        <w:t>1</w:t>
      </w:r>
    </w:p>
    <w:p w:rsidR="00F460E7" w:rsidRPr="00502C57" w:rsidRDefault="00F460E7" w:rsidP="00F460E7">
      <w:pPr>
        <w:contextualSpacing/>
        <w:rPr>
          <w:rFonts w:ascii="Arial" w:hAnsi="Arial" w:cs="Arial"/>
          <w:color w:val="000000"/>
          <w:sz w:val="24"/>
          <w:szCs w:val="24"/>
        </w:rPr>
      </w:pPr>
      <w:r w:rsidRPr="00502C57">
        <w:rPr>
          <w:rFonts w:ascii="Arial" w:hAnsi="Arial" w:cs="Arial"/>
          <w:color w:val="000000"/>
          <w:sz w:val="24"/>
          <w:szCs w:val="24"/>
        </w:rPr>
        <w:t>.4. Предназначение МАФ: _______________________________________________</w:t>
      </w: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2.ОСНОВНЫ ТЕХНИЧЕСКИЕ ДАННЫЕ</w:t>
      </w:r>
    </w:p>
    <w:p w:rsidR="00F460E7" w:rsidRPr="00502C57" w:rsidRDefault="00F460E7" w:rsidP="00F460E7">
      <w:pPr>
        <w:widowControl/>
        <w:adjustRightInd/>
        <w:spacing w:after="160" w:line="259" w:lineRule="auto"/>
        <w:contextualSpacing/>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r w:rsidRPr="00502C57">
        <w:rPr>
          <w:rFonts w:ascii="Arial" w:hAnsi="Arial" w:cs="Arial"/>
          <w:color w:val="000000"/>
          <w:sz w:val="24"/>
          <w:szCs w:val="24"/>
        </w:rPr>
        <w:t>2.1. Размер требуемой площадки для МАФ с учетом обслуживания и благоустройства: _____________________________________________________</w:t>
      </w: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r w:rsidRPr="00502C57">
        <w:rPr>
          <w:rFonts w:ascii="Arial" w:hAnsi="Arial" w:cs="Arial"/>
          <w:color w:val="000000"/>
          <w:sz w:val="24"/>
          <w:szCs w:val="24"/>
        </w:rPr>
        <w:t>2.2. Максимальная отметка высоты от уровня земли: ________________________</w:t>
      </w: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r w:rsidRPr="00502C57">
        <w:rPr>
          <w:rFonts w:ascii="Arial" w:hAnsi="Arial" w:cs="Arial"/>
          <w:color w:val="000000"/>
          <w:sz w:val="24"/>
          <w:szCs w:val="24"/>
        </w:rPr>
        <w:t>2.3. Максимальные габариты в горизонтальной плоскости: ___________________</w:t>
      </w: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r w:rsidRPr="00502C57">
        <w:rPr>
          <w:rFonts w:ascii="Arial" w:hAnsi="Arial" w:cs="Arial"/>
          <w:color w:val="000000"/>
          <w:sz w:val="24"/>
          <w:szCs w:val="24"/>
        </w:rPr>
        <w:t>2.4. Общая масса: _____________________________________________________</w:t>
      </w: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lastRenderedPageBreak/>
        <w:t>3.КОМПЛЕКТАЦИЯ МАФ</w:t>
      </w: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left"/>
        <w:textAlignment w:val="auto"/>
        <w:rPr>
          <w:rFonts w:ascii="Arial" w:hAnsi="Arial" w:cs="Arial"/>
          <w:color w:val="000000"/>
          <w:sz w:val="24"/>
          <w:szCs w:val="24"/>
        </w:rPr>
      </w:pPr>
      <w:r w:rsidRPr="00502C57">
        <w:rPr>
          <w:rFonts w:ascii="Arial" w:hAnsi="Arial" w:cs="Arial"/>
          <w:color w:val="000000"/>
          <w:sz w:val="24"/>
          <w:szCs w:val="24"/>
        </w:rPr>
        <w:t>3.1. Указать составные элементы МАФ и их количество.</w:t>
      </w: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4.СИТУАЦИОННЫЙ ПЛАН</w:t>
      </w:r>
    </w:p>
    <w:p w:rsidR="00F460E7" w:rsidRPr="00502C57" w:rsidRDefault="00F460E7" w:rsidP="00F460E7">
      <w:pPr>
        <w:widowControl/>
        <w:adjustRightInd/>
        <w:spacing w:after="160" w:line="259" w:lineRule="auto"/>
        <w:contextualSpacing/>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textAlignment w:val="auto"/>
        <w:rPr>
          <w:rFonts w:ascii="Arial" w:hAnsi="Arial" w:cs="Arial"/>
          <w:color w:val="000000"/>
          <w:sz w:val="24"/>
          <w:szCs w:val="24"/>
        </w:rPr>
      </w:pPr>
      <w:r w:rsidRPr="00502C57">
        <w:rPr>
          <w:rFonts w:ascii="Arial" w:hAnsi="Arial" w:cs="Arial"/>
          <w:color w:val="000000"/>
          <w:sz w:val="24"/>
          <w:szCs w:val="24"/>
        </w:rPr>
        <w:t>4.1. Ситуационная схема выполняется в масштабе не менее 1:2000 с целью определения местоположения объекта относительно города.</w:t>
      </w:r>
    </w:p>
    <w:p w:rsidR="00F460E7" w:rsidRPr="00502C57" w:rsidRDefault="00F460E7" w:rsidP="00F460E7">
      <w:pPr>
        <w:widowControl/>
        <w:adjustRightInd/>
        <w:spacing w:after="160" w:line="259" w:lineRule="auto"/>
        <w:ind w:firstLine="709"/>
        <w:contextualSpacing/>
        <w:jc w:val="left"/>
        <w:textAlignment w:val="auto"/>
        <w:rPr>
          <w:rFonts w:ascii="Arial" w:hAnsi="Arial" w:cs="Arial"/>
          <w:color w:val="000000"/>
          <w:sz w:val="24"/>
          <w:szCs w:val="24"/>
        </w:rPr>
      </w:pPr>
    </w:p>
    <w:p w:rsidR="00F460E7" w:rsidRPr="00502C57" w:rsidRDefault="00F460E7" w:rsidP="00F460E7">
      <w:pPr>
        <w:widowControl/>
        <w:adjustRightInd/>
        <w:spacing w:after="160" w:line="259"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 xml:space="preserve">5. СХЕМА ПРИВЯЗКИ ОБЪЕКТА К ГРАНИЦАМ ЗЕМЕЛЬНОГО УЧАСТКА </w:t>
      </w:r>
    </w:p>
    <w:p w:rsidR="00F460E7" w:rsidRPr="00502C57" w:rsidRDefault="00F460E7" w:rsidP="00F460E7">
      <w:pPr>
        <w:widowControl/>
        <w:adjustRightInd/>
        <w:spacing w:after="160" w:line="240" w:lineRule="auto"/>
        <w:ind w:left="360"/>
        <w:contextualSpacing/>
        <w:jc w:val="center"/>
        <w:textAlignment w:val="auto"/>
        <w:rPr>
          <w:rFonts w:ascii="Arial" w:hAnsi="Arial" w:cs="Arial"/>
          <w:color w:val="000000"/>
          <w:sz w:val="24"/>
          <w:szCs w:val="24"/>
        </w:rPr>
      </w:pPr>
      <w:r w:rsidRPr="00502C57">
        <w:rPr>
          <w:rFonts w:ascii="Arial" w:hAnsi="Arial" w:cs="Arial"/>
          <w:color w:val="000000"/>
          <w:sz w:val="24"/>
          <w:szCs w:val="24"/>
        </w:rPr>
        <w:t>(или границам земельного(ых) участка(ов) и/или объекта(ов) капитального строительства, расположенных рядом с местом размещения МАФ)</w:t>
      </w:r>
    </w:p>
    <w:p w:rsidR="00F460E7" w:rsidRPr="00502C57" w:rsidRDefault="00F460E7" w:rsidP="00F460E7">
      <w:pPr>
        <w:widowControl/>
        <w:adjustRightInd/>
        <w:spacing w:after="160" w:line="240" w:lineRule="auto"/>
        <w:ind w:left="360"/>
        <w:contextualSpacing/>
        <w:jc w:val="center"/>
        <w:textAlignment w:val="auto"/>
        <w:rPr>
          <w:rFonts w:ascii="Arial" w:hAnsi="Arial" w:cs="Arial"/>
          <w:color w:val="000000"/>
          <w:sz w:val="24"/>
          <w:szCs w:val="24"/>
        </w:rPr>
      </w:pPr>
    </w:p>
    <w:p w:rsidR="00F460E7" w:rsidRPr="00502C57" w:rsidRDefault="00F460E7" w:rsidP="00F460E7">
      <w:pPr>
        <w:widowControl/>
        <w:adjustRightInd/>
        <w:spacing w:after="160" w:line="240" w:lineRule="auto"/>
        <w:contextualSpacing/>
        <w:textAlignment w:val="auto"/>
        <w:rPr>
          <w:rFonts w:ascii="Arial" w:hAnsi="Arial" w:cs="Arial"/>
          <w:color w:val="000000"/>
          <w:sz w:val="24"/>
          <w:szCs w:val="24"/>
        </w:rPr>
      </w:pPr>
      <w:r w:rsidRPr="00502C57">
        <w:rPr>
          <w:rFonts w:ascii="Arial" w:hAnsi="Arial" w:cs="Arial"/>
          <w:color w:val="000000"/>
          <w:sz w:val="24"/>
          <w:szCs w:val="24"/>
        </w:rPr>
        <w:t>5.1. Схема привязки в границах земельного участка выполняется в масштабе не более 1:200, с нанесем размеров МАФ, размеров привязки к границам земельного участка, благоустройство прилегающей территории (в случае, если земельный участок поставлен на кадастровый учет).</w:t>
      </w:r>
    </w:p>
    <w:p w:rsidR="00F460E7" w:rsidRPr="00502C57" w:rsidRDefault="00F460E7" w:rsidP="00F460E7">
      <w:pPr>
        <w:widowControl/>
        <w:adjustRightInd/>
        <w:spacing w:after="160" w:line="240" w:lineRule="auto"/>
        <w:contextualSpacing/>
        <w:textAlignment w:val="auto"/>
        <w:rPr>
          <w:rFonts w:ascii="Arial" w:hAnsi="Arial" w:cs="Arial"/>
          <w:color w:val="000000"/>
          <w:sz w:val="24"/>
          <w:szCs w:val="24"/>
        </w:rPr>
      </w:pPr>
    </w:p>
    <w:p w:rsidR="00F460E7" w:rsidRPr="00502C57" w:rsidRDefault="00F460E7" w:rsidP="00F460E7">
      <w:pPr>
        <w:widowControl/>
        <w:adjustRightInd/>
        <w:spacing w:after="160" w:line="240" w:lineRule="auto"/>
        <w:contextualSpacing/>
        <w:textAlignment w:val="auto"/>
        <w:rPr>
          <w:rFonts w:ascii="Arial" w:hAnsi="Arial" w:cs="Arial"/>
          <w:color w:val="000000"/>
          <w:sz w:val="24"/>
          <w:szCs w:val="24"/>
        </w:rPr>
      </w:pPr>
      <w:r w:rsidRPr="00502C57">
        <w:rPr>
          <w:rFonts w:ascii="Arial" w:hAnsi="Arial" w:cs="Arial"/>
          <w:color w:val="000000"/>
          <w:sz w:val="24"/>
          <w:szCs w:val="24"/>
        </w:rPr>
        <w:t>5.2. Схема привязки к границам земельного(ых) участка(ов) и/или объекта(ов) капитального строительства, расположенных рядом с местом размещения МАФ, выполняется в масштабе не более 1:200, с нанесем размеров МАФ, размеров привязки к указанным границам, благоустройство прилегающей территории (в случае, если земельный участок не сформирован и не поставлен на кадастровый учет).</w:t>
      </w:r>
    </w:p>
    <w:p w:rsidR="00F460E7" w:rsidRPr="00502C57" w:rsidRDefault="00F460E7" w:rsidP="00F460E7">
      <w:pPr>
        <w:widowControl/>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6.ПРАВИЛА БЕЗОПАСНОЙ ЭКСПЛУАТАЦИИ</w:t>
      </w:r>
    </w:p>
    <w:p w:rsidR="00F460E7" w:rsidRPr="00502C57" w:rsidRDefault="00F460E7" w:rsidP="00F460E7">
      <w:pPr>
        <w:widowControl/>
        <w:adjustRightInd/>
        <w:spacing w:after="0" w:line="240" w:lineRule="auto"/>
        <w:contextualSpacing/>
        <w:textAlignment w:val="auto"/>
        <w:rPr>
          <w:rFonts w:ascii="Arial" w:hAnsi="Arial" w:cs="Arial"/>
          <w:color w:val="000000"/>
          <w:sz w:val="24"/>
          <w:szCs w:val="24"/>
        </w:rPr>
      </w:pPr>
    </w:p>
    <w:p w:rsidR="00F460E7" w:rsidRPr="00502C57" w:rsidRDefault="00F460E7" w:rsidP="00F460E7">
      <w:pPr>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6.1.Описание основных требований при монтаже эксплуатации МАФ.</w:t>
      </w:r>
    </w:p>
    <w:p w:rsidR="00F460E7" w:rsidRPr="00502C57" w:rsidRDefault="00F460E7" w:rsidP="00F460E7">
      <w:pPr>
        <w:autoSpaceDE w:val="0"/>
        <w:autoSpaceDN w:val="0"/>
        <w:adjustRightInd/>
        <w:spacing w:after="0" w:line="240" w:lineRule="auto"/>
        <w:ind w:left="360"/>
        <w:textAlignment w:val="auto"/>
        <w:rPr>
          <w:rFonts w:ascii="Arial" w:hAnsi="Arial" w:cs="Arial"/>
          <w:color w:val="000000"/>
          <w:sz w:val="24"/>
          <w:szCs w:val="24"/>
        </w:rPr>
      </w:pPr>
    </w:p>
    <w:p w:rsidR="00F460E7" w:rsidRPr="00502C57" w:rsidRDefault="00F460E7" w:rsidP="00F460E7">
      <w:pPr>
        <w:autoSpaceDE w:val="0"/>
        <w:autoSpaceDN w:val="0"/>
        <w:adjustRightInd/>
        <w:spacing w:after="0" w:line="240" w:lineRule="auto"/>
        <w:jc w:val="center"/>
        <w:textAlignment w:val="auto"/>
        <w:rPr>
          <w:rFonts w:ascii="Arial" w:hAnsi="Arial" w:cs="Arial"/>
          <w:color w:val="000000"/>
          <w:sz w:val="24"/>
          <w:szCs w:val="24"/>
        </w:rPr>
      </w:pPr>
      <w:r w:rsidRPr="00502C57">
        <w:rPr>
          <w:rFonts w:ascii="Arial" w:hAnsi="Arial" w:cs="Arial"/>
          <w:color w:val="000000"/>
          <w:sz w:val="24"/>
          <w:szCs w:val="24"/>
        </w:rPr>
        <w:t>7.ВИЗУЛИЦИЯ МАФ</w:t>
      </w: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 xml:space="preserve">7.1. Главный вид </w:t>
      </w: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 xml:space="preserve">7.2. Боковые виды </w:t>
      </w: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7.3. Общий вид</w:t>
      </w: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7.4. Фотомонтаж планируемого МАФ в существующую застройку, для визуального представления данного объекта в окружающей среде.</w:t>
      </w: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p>
    <w:p w:rsidR="00F460E7" w:rsidRPr="00502C57" w:rsidRDefault="00F460E7" w:rsidP="00F460E7">
      <w:pPr>
        <w:tabs>
          <w:tab w:val="left" w:pos="709"/>
        </w:tabs>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7.5. Фотомонтаж с архитектурной подсветкой МАФ в темное время суток, в случае если подсветка планируется.</w:t>
      </w:r>
    </w:p>
    <w:p w:rsidR="00F460E7" w:rsidRPr="00502C57" w:rsidRDefault="00F460E7" w:rsidP="00F460E7">
      <w:pPr>
        <w:autoSpaceDE w:val="0"/>
        <w:autoSpaceDN w:val="0"/>
        <w:adjustRightInd/>
        <w:spacing w:after="0" w:line="240" w:lineRule="auto"/>
        <w:ind w:firstLine="709"/>
        <w:textAlignment w:val="auto"/>
        <w:rPr>
          <w:rFonts w:ascii="Arial" w:hAnsi="Arial" w:cs="Arial"/>
          <w:color w:val="000000"/>
          <w:sz w:val="24"/>
          <w:szCs w:val="24"/>
        </w:rPr>
      </w:pPr>
    </w:p>
    <w:p w:rsidR="00F460E7" w:rsidRPr="00502C57" w:rsidRDefault="00F460E7" w:rsidP="00F460E7">
      <w:pPr>
        <w:autoSpaceDE w:val="0"/>
        <w:autoSpaceDN w:val="0"/>
        <w:adjustRightInd/>
        <w:spacing w:after="0" w:line="240" w:lineRule="auto"/>
        <w:jc w:val="center"/>
        <w:textAlignment w:val="auto"/>
        <w:rPr>
          <w:rFonts w:ascii="Arial" w:hAnsi="Arial" w:cs="Arial"/>
          <w:color w:val="000000"/>
          <w:sz w:val="24"/>
          <w:szCs w:val="24"/>
        </w:rPr>
      </w:pPr>
      <w:r w:rsidRPr="00502C57">
        <w:rPr>
          <w:rFonts w:ascii="Arial" w:hAnsi="Arial" w:cs="Arial"/>
          <w:color w:val="000000"/>
          <w:sz w:val="24"/>
          <w:szCs w:val="24"/>
        </w:rPr>
        <w:t>8.ВЕДОМОСТЬ ПРИМЕНЯЕМЫХ МАТЕРИАЛОВ</w:t>
      </w:r>
    </w:p>
    <w:p w:rsidR="00F460E7" w:rsidRPr="00502C57" w:rsidRDefault="00F460E7" w:rsidP="00F460E7">
      <w:pPr>
        <w:autoSpaceDE w:val="0"/>
        <w:autoSpaceDN w:val="0"/>
        <w:adjustRightInd/>
        <w:spacing w:after="0" w:line="240" w:lineRule="auto"/>
        <w:jc w:val="left"/>
        <w:textAlignment w:val="auto"/>
        <w:rPr>
          <w:rFonts w:ascii="Arial" w:hAnsi="Arial" w:cs="Arial"/>
          <w:color w:val="000000"/>
          <w:sz w:val="24"/>
          <w:szCs w:val="24"/>
        </w:rPr>
      </w:pPr>
    </w:p>
    <w:p w:rsidR="00F460E7" w:rsidRPr="00502C57" w:rsidRDefault="00F460E7" w:rsidP="00F460E7">
      <w:pPr>
        <w:autoSpaceDE w:val="0"/>
        <w:autoSpaceDN w:val="0"/>
        <w:adjustRightInd/>
        <w:spacing w:after="0" w:line="240" w:lineRule="auto"/>
        <w:textAlignment w:val="auto"/>
        <w:rPr>
          <w:rFonts w:ascii="Arial" w:hAnsi="Arial" w:cs="Arial"/>
          <w:color w:val="000000"/>
          <w:sz w:val="24"/>
          <w:szCs w:val="24"/>
        </w:rPr>
      </w:pPr>
      <w:r w:rsidRPr="00502C57">
        <w:rPr>
          <w:rFonts w:ascii="Arial" w:hAnsi="Arial" w:cs="Arial"/>
          <w:color w:val="000000"/>
          <w:sz w:val="24"/>
          <w:szCs w:val="24"/>
        </w:rPr>
        <w:t>8.1.Краткое описание применяемых материалов</w:t>
      </w: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684AB8" w:rsidRPr="00502C57" w:rsidRDefault="00684AB8" w:rsidP="00811F33">
      <w:pPr>
        <w:autoSpaceDE w:val="0"/>
        <w:autoSpaceDN w:val="0"/>
        <w:adjustRightInd/>
        <w:spacing w:after="0" w:line="240" w:lineRule="auto"/>
        <w:contextualSpacing/>
        <w:textAlignment w:val="auto"/>
        <w:rPr>
          <w:rFonts w:ascii="Arial" w:hAnsi="Arial" w:cs="Arial"/>
          <w:color w:val="000000"/>
          <w:sz w:val="24"/>
          <w:szCs w:val="24"/>
        </w:rPr>
      </w:pPr>
    </w:p>
    <w:p w:rsidR="00981638" w:rsidRPr="00502C57" w:rsidRDefault="00981638" w:rsidP="00E87037">
      <w:pPr>
        <w:ind w:left="5103"/>
        <w:contextualSpacing/>
        <w:jc w:val="left"/>
        <w:rPr>
          <w:rFonts w:ascii="Arial" w:hAnsi="Arial" w:cs="Arial"/>
          <w:color w:val="000000"/>
          <w:sz w:val="24"/>
          <w:szCs w:val="24"/>
        </w:rPr>
      </w:pPr>
    </w:p>
    <w:p w:rsidR="0066083A" w:rsidRPr="00502C57" w:rsidRDefault="0066083A" w:rsidP="00E87037">
      <w:pPr>
        <w:ind w:left="5103"/>
        <w:contextualSpacing/>
        <w:jc w:val="left"/>
        <w:rPr>
          <w:rFonts w:ascii="Arial" w:hAnsi="Arial" w:cs="Arial"/>
          <w:color w:val="000000"/>
          <w:sz w:val="24"/>
          <w:szCs w:val="24"/>
        </w:rPr>
      </w:pPr>
      <w:r w:rsidRPr="00502C57">
        <w:rPr>
          <w:rFonts w:ascii="Arial" w:hAnsi="Arial" w:cs="Arial"/>
          <w:color w:val="000000"/>
          <w:sz w:val="24"/>
          <w:szCs w:val="24"/>
        </w:rPr>
        <w:lastRenderedPageBreak/>
        <w:t>Приложение № 4</w:t>
      </w:r>
    </w:p>
    <w:p w:rsidR="0066083A" w:rsidRPr="00502C57" w:rsidRDefault="0066083A" w:rsidP="00E87037">
      <w:pPr>
        <w:ind w:left="5103"/>
        <w:contextualSpacing/>
        <w:jc w:val="left"/>
        <w:rPr>
          <w:rFonts w:ascii="Arial" w:hAnsi="Arial" w:cs="Arial"/>
          <w:color w:val="000000"/>
          <w:sz w:val="24"/>
          <w:szCs w:val="24"/>
        </w:rPr>
      </w:pPr>
      <w:r w:rsidRPr="00502C57">
        <w:rPr>
          <w:rFonts w:ascii="Arial" w:hAnsi="Arial" w:cs="Arial"/>
          <w:color w:val="000000"/>
          <w:sz w:val="24"/>
          <w:szCs w:val="24"/>
        </w:rPr>
        <w:t>к Административному регламенту</w:t>
      </w:r>
    </w:p>
    <w:p w:rsidR="0066083A" w:rsidRPr="00502C57" w:rsidRDefault="0066083A" w:rsidP="00E87037">
      <w:pPr>
        <w:ind w:left="5103"/>
        <w:contextualSpacing/>
        <w:jc w:val="left"/>
        <w:rPr>
          <w:color w:val="000000"/>
        </w:rPr>
      </w:pPr>
      <w:r w:rsidRPr="00502C57">
        <w:rPr>
          <w:rFonts w:ascii="Arial" w:hAnsi="Arial" w:cs="Arial"/>
          <w:color w:val="000000"/>
          <w:sz w:val="24"/>
          <w:szCs w:val="24"/>
        </w:rPr>
        <w:t>предоставления муниципальной услуги «Согласование паспорта размещения малой архитектурной формы, паспорта водного устройства»</w:t>
      </w:r>
    </w:p>
    <w:p w:rsidR="0066083A" w:rsidRPr="00502C57" w:rsidRDefault="0066083A" w:rsidP="00811F33">
      <w:pPr>
        <w:autoSpaceDE w:val="0"/>
        <w:autoSpaceDN w:val="0"/>
        <w:adjustRightInd/>
        <w:spacing w:after="0" w:line="240" w:lineRule="auto"/>
        <w:contextualSpacing/>
        <w:jc w:val="center"/>
        <w:textAlignment w:val="auto"/>
        <w:rPr>
          <w:rFonts w:ascii="Arial" w:hAnsi="Arial" w:cs="Arial"/>
          <w:color w:val="000000"/>
          <w:sz w:val="24"/>
          <w:szCs w:val="24"/>
        </w:rPr>
      </w:pPr>
      <w:bookmarkStart w:id="23" w:name="P777"/>
      <w:bookmarkEnd w:id="23"/>
    </w:p>
    <w:p w:rsidR="002761E0" w:rsidRPr="00502C57" w:rsidRDefault="002761E0" w:rsidP="00A2574C">
      <w:pPr>
        <w:autoSpaceDE w:val="0"/>
        <w:autoSpaceDN w:val="0"/>
        <w:spacing w:after="0" w:line="360" w:lineRule="atLeast"/>
        <w:rPr>
          <w:rFonts w:ascii="Arial" w:hAnsi="Arial" w:cs="Arial"/>
          <w:color w:val="000000"/>
          <w:sz w:val="24"/>
          <w:szCs w:val="24"/>
        </w:rPr>
      </w:pPr>
    </w:p>
    <w:p w:rsidR="00A2574C" w:rsidRPr="00A2574C" w:rsidRDefault="00A2574C" w:rsidP="00A2574C">
      <w:pPr>
        <w:autoSpaceDE w:val="0"/>
        <w:autoSpaceDN w:val="0"/>
        <w:spacing w:after="0" w:line="240" w:lineRule="auto"/>
        <w:jc w:val="center"/>
        <w:rPr>
          <w:rFonts w:ascii="Arial" w:hAnsi="Arial" w:cs="Arial"/>
          <w:color w:val="000000"/>
          <w:sz w:val="24"/>
          <w:szCs w:val="24"/>
        </w:rPr>
      </w:pPr>
      <w:r w:rsidRPr="00A2574C">
        <w:rPr>
          <w:rFonts w:ascii="Arial" w:hAnsi="Arial" w:cs="Arial"/>
          <w:color w:val="000000"/>
          <w:sz w:val="24"/>
          <w:szCs w:val="24"/>
        </w:rPr>
        <w:t xml:space="preserve">ПАСПОРТ </w:t>
      </w:r>
    </w:p>
    <w:p w:rsidR="00A2574C" w:rsidRPr="00A2574C" w:rsidRDefault="00A2574C" w:rsidP="00A2574C">
      <w:pPr>
        <w:autoSpaceDE w:val="0"/>
        <w:autoSpaceDN w:val="0"/>
        <w:spacing w:after="0" w:line="240" w:lineRule="auto"/>
        <w:jc w:val="center"/>
        <w:rPr>
          <w:rFonts w:ascii="Arial" w:hAnsi="Arial" w:cs="Arial"/>
          <w:color w:val="000000"/>
          <w:sz w:val="24"/>
          <w:szCs w:val="24"/>
        </w:rPr>
      </w:pPr>
      <w:r w:rsidRPr="00A2574C">
        <w:rPr>
          <w:rFonts w:ascii="Arial" w:hAnsi="Arial" w:cs="Arial"/>
          <w:color w:val="000000"/>
          <w:sz w:val="24"/>
          <w:szCs w:val="24"/>
        </w:rPr>
        <w:t>ВОДНОГО ОБЪЕКТА</w:t>
      </w:r>
    </w:p>
    <w:p w:rsidR="00A2574C" w:rsidRPr="00A2574C" w:rsidRDefault="00A2574C" w:rsidP="00A2574C">
      <w:pPr>
        <w:autoSpaceDE w:val="0"/>
        <w:autoSpaceDN w:val="0"/>
        <w:spacing w:after="0" w:line="240" w:lineRule="auto"/>
        <w:jc w:val="center"/>
        <w:rPr>
          <w:rFonts w:ascii="Arial" w:hAnsi="Arial" w:cs="Arial"/>
          <w:color w:val="000000"/>
          <w:sz w:val="24"/>
          <w:szCs w:val="24"/>
        </w:rPr>
      </w:pPr>
    </w:p>
    <w:p w:rsidR="00A2574C" w:rsidRPr="00A2574C" w:rsidRDefault="00A2574C" w:rsidP="00A2574C">
      <w:pPr>
        <w:autoSpaceDE w:val="0"/>
        <w:autoSpaceDN w:val="0"/>
        <w:spacing w:after="0" w:line="240" w:lineRule="auto"/>
        <w:ind w:firstLine="4962"/>
        <w:rPr>
          <w:rFonts w:ascii="Arial" w:hAnsi="Arial" w:cs="Arial"/>
          <w:color w:val="000000"/>
          <w:sz w:val="24"/>
          <w:szCs w:val="24"/>
        </w:rPr>
      </w:pPr>
      <w:r w:rsidRPr="00A2574C">
        <w:rPr>
          <w:rFonts w:ascii="Arial" w:hAnsi="Arial" w:cs="Arial"/>
          <w:color w:val="000000"/>
          <w:sz w:val="24"/>
          <w:szCs w:val="24"/>
        </w:rPr>
        <w:t xml:space="preserve">СОГЛАСОВАНО: </w:t>
      </w:r>
    </w:p>
    <w:p w:rsidR="00A2574C" w:rsidRPr="00A2574C" w:rsidRDefault="00A2574C" w:rsidP="00A2574C">
      <w:pPr>
        <w:autoSpaceDE w:val="0"/>
        <w:autoSpaceDN w:val="0"/>
        <w:spacing w:after="0" w:line="240" w:lineRule="auto"/>
        <w:ind w:firstLine="4962"/>
        <w:rPr>
          <w:rFonts w:ascii="Arial" w:hAnsi="Arial" w:cs="Arial"/>
          <w:color w:val="000000"/>
          <w:sz w:val="24"/>
          <w:szCs w:val="24"/>
        </w:rPr>
      </w:pPr>
      <w:r w:rsidRPr="00A2574C">
        <w:rPr>
          <w:rFonts w:ascii="Arial" w:hAnsi="Arial" w:cs="Arial"/>
          <w:color w:val="000000"/>
          <w:sz w:val="24"/>
          <w:szCs w:val="24"/>
        </w:rPr>
        <w:t>Начальник Управления</w:t>
      </w:r>
    </w:p>
    <w:p w:rsidR="00A2574C" w:rsidRPr="00A2574C" w:rsidRDefault="00A2574C" w:rsidP="00A2574C">
      <w:pPr>
        <w:autoSpaceDE w:val="0"/>
        <w:autoSpaceDN w:val="0"/>
        <w:spacing w:after="0" w:line="240" w:lineRule="auto"/>
        <w:ind w:firstLine="4962"/>
        <w:rPr>
          <w:rFonts w:ascii="Arial" w:hAnsi="Arial" w:cs="Arial"/>
          <w:color w:val="000000"/>
          <w:sz w:val="24"/>
          <w:szCs w:val="24"/>
        </w:rPr>
      </w:pPr>
      <w:r w:rsidRPr="00A2574C">
        <w:rPr>
          <w:rFonts w:ascii="Arial" w:hAnsi="Arial" w:cs="Arial"/>
          <w:color w:val="000000"/>
          <w:sz w:val="24"/>
          <w:szCs w:val="24"/>
        </w:rPr>
        <w:t>по градостроительству</w:t>
      </w:r>
    </w:p>
    <w:p w:rsidR="00A2574C" w:rsidRPr="00A2574C" w:rsidRDefault="00A2574C" w:rsidP="00A2574C">
      <w:pPr>
        <w:autoSpaceDE w:val="0"/>
        <w:autoSpaceDN w:val="0"/>
        <w:spacing w:after="0" w:line="240" w:lineRule="auto"/>
        <w:ind w:firstLine="4962"/>
        <w:rPr>
          <w:rFonts w:ascii="Arial" w:hAnsi="Arial" w:cs="Arial"/>
          <w:color w:val="000000"/>
          <w:sz w:val="24"/>
          <w:szCs w:val="24"/>
        </w:rPr>
      </w:pPr>
      <w:r w:rsidRPr="00A2574C">
        <w:rPr>
          <w:rFonts w:ascii="Arial" w:hAnsi="Arial" w:cs="Arial"/>
          <w:color w:val="000000"/>
          <w:sz w:val="24"/>
          <w:szCs w:val="24"/>
        </w:rPr>
        <w:t xml:space="preserve">и землепользованию </w:t>
      </w:r>
    </w:p>
    <w:p w:rsidR="00A2574C" w:rsidRPr="00A2574C" w:rsidRDefault="00A2574C" w:rsidP="00A2574C">
      <w:pPr>
        <w:ind w:firstLine="4962"/>
        <w:rPr>
          <w:rFonts w:ascii="Arial" w:hAnsi="Arial" w:cs="Arial"/>
          <w:color w:val="000000"/>
          <w:sz w:val="24"/>
          <w:szCs w:val="24"/>
        </w:rPr>
      </w:pPr>
      <w:r w:rsidRPr="00A2574C">
        <w:rPr>
          <w:rFonts w:ascii="Arial" w:hAnsi="Arial" w:cs="Arial"/>
          <w:color w:val="000000"/>
          <w:sz w:val="24"/>
          <w:szCs w:val="24"/>
        </w:rPr>
        <w:t>______________________</w:t>
      </w:r>
    </w:p>
    <w:p w:rsidR="00A2574C" w:rsidRPr="00A2574C" w:rsidRDefault="00A2574C" w:rsidP="00A2574C">
      <w:pPr>
        <w:tabs>
          <w:tab w:val="left" w:pos="5387"/>
        </w:tabs>
        <w:ind w:firstLine="4962"/>
        <w:jc w:val="left"/>
        <w:rPr>
          <w:rFonts w:ascii="Arial" w:hAnsi="Arial" w:cs="Arial"/>
          <w:color w:val="000000"/>
          <w:sz w:val="24"/>
          <w:szCs w:val="24"/>
        </w:rPr>
      </w:pPr>
      <w:r w:rsidRPr="00A2574C">
        <w:rPr>
          <w:rFonts w:ascii="Arial" w:hAnsi="Arial" w:cs="Arial"/>
          <w:color w:val="000000"/>
          <w:sz w:val="24"/>
          <w:szCs w:val="24"/>
        </w:rPr>
        <w:t>«______» _____________</w:t>
      </w:r>
    </w:p>
    <w:p w:rsidR="00A2574C" w:rsidRPr="00A2574C" w:rsidRDefault="00A2574C" w:rsidP="00A2574C">
      <w:pPr>
        <w:autoSpaceDE w:val="0"/>
        <w:autoSpaceDN w:val="0"/>
        <w:spacing w:after="0" w:line="360" w:lineRule="atLeast"/>
        <w:jc w:val="center"/>
        <w:rPr>
          <w:rFonts w:ascii="Arial" w:hAnsi="Arial" w:cs="Arial"/>
          <w:color w:val="000000"/>
          <w:sz w:val="24"/>
          <w:szCs w:val="24"/>
        </w:rPr>
      </w:pPr>
    </w:p>
    <w:p w:rsidR="00A2574C" w:rsidRPr="00A2574C" w:rsidRDefault="00A2574C" w:rsidP="00A2574C">
      <w:pPr>
        <w:autoSpaceDE w:val="0"/>
        <w:autoSpaceDN w:val="0"/>
        <w:spacing w:after="0" w:line="360" w:lineRule="atLeast"/>
        <w:jc w:val="center"/>
        <w:rPr>
          <w:rFonts w:ascii="Arial" w:hAnsi="Arial" w:cs="Arial"/>
          <w:color w:val="000000"/>
          <w:sz w:val="24"/>
          <w:szCs w:val="24"/>
        </w:rPr>
      </w:pPr>
      <w:r w:rsidRPr="00A2574C">
        <w:rPr>
          <w:rFonts w:ascii="Arial" w:hAnsi="Arial" w:cs="Arial"/>
          <w:color w:val="000000"/>
          <w:sz w:val="24"/>
          <w:szCs w:val="24"/>
        </w:rPr>
        <w:t>ПАСПОРТ № ______</w:t>
      </w:r>
    </w:p>
    <w:p w:rsidR="00A2574C" w:rsidRPr="00A2574C" w:rsidRDefault="00A2574C" w:rsidP="00A2574C">
      <w:pPr>
        <w:autoSpaceDE w:val="0"/>
        <w:autoSpaceDN w:val="0"/>
        <w:spacing w:after="0" w:line="360" w:lineRule="atLeast"/>
        <w:jc w:val="center"/>
        <w:rPr>
          <w:rFonts w:ascii="Arial" w:hAnsi="Arial" w:cs="Arial"/>
          <w:color w:val="000000"/>
          <w:sz w:val="24"/>
          <w:szCs w:val="24"/>
        </w:rPr>
      </w:pPr>
      <w:r w:rsidRPr="00A2574C">
        <w:rPr>
          <w:rFonts w:ascii="Arial" w:hAnsi="Arial" w:cs="Arial"/>
          <w:color w:val="000000"/>
          <w:sz w:val="24"/>
          <w:szCs w:val="24"/>
        </w:rPr>
        <w:t>водного объекта</w:t>
      </w:r>
    </w:p>
    <w:p w:rsidR="00A2574C" w:rsidRPr="00A2574C" w:rsidRDefault="00A2574C" w:rsidP="00A2574C">
      <w:pPr>
        <w:widowControl/>
        <w:adjustRightInd/>
        <w:spacing w:after="160" w:line="259" w:lineRule="auto"/>
        <w:contextualSpacing/>
        <w:jc w:val="center"/>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center"/>
        <w:textAlignment w:val="auto"/>
        <w:rPr>
          <w:rFonts w:ascii="Arial" w:hAnsi="Arial" w:cs="Arial"/>
          <w:color w:val="000000"/>
          <w:sz w:val="24"/>
          <w:szCs w:val="24"/>
        </w:rPr>
      </w:pPr>
      <w:r w:rsidRPr="00A2574C">
        <w:rPr>
          <w:rFonts w:ascii="Arial" w:hAnsi="Arial" w:cs="Arial"/>
          <w:color w:val="000000"/>
          <w:sz w:val="24"/>
          <w:szCs w:val="24"/>
        </w:rPr>
        <w:t>1. ОБЩИЕ СВЕДЕНИЯ</w:t>
      </w:r>
    </w:p>
    <w:p w:rsidR="00A2574C" w:rsidRPr="00A2574C" w:rsidRDefault="00A2574C" w:rsidP="00A2574C">
      <w:pPr>
        <w:autoSpaceDE w:val="0"/>
        <w:autoSpaceDN w:val="0"/>
        <w:spacing w:after="0" w:line="360" w:lineRule="atLeast"/>
        <w:rPr>
          <w:rFonts w:ascii="Arial" w:hAnsi="Arial" w:cs="Arial"/>
          <w:color w:val="000000"/>
          <w:sz w:val="24"/>
          <w:szCs w:val="24"/>
        </w:rPr>
      </w:pPr>
      <w:r w:rsidRPr="00A2574C">
        <w:rPr>
          <w:rFonts w:ascii="Arial" w:hAnsi="Arial" w:cs="Arial"/>
          <w:color w:val="000000"/>
          <w:sz w:val="24"/>
          <w:szCs w:val="24"/>
        </w:rPr>
        <w:t>1.1. Наименование и вид водного объекта__________________________________</w:t>
      </w:r>
    </w:p>
    <w:p w:rsidR="00A2574C" w:rsidRPr="00A2574C" w:rsidRDefault="00A2574C" w:rsidP="00A2574C">
      <w:pPr>
        <w:autoSpaceDE w:val="0"/>
        <w:autoSpaceDN w:val="0"/>
        <w:spacing w:after="0" w:line="360" w:lineRule="atLeast"/>
        <w:rPr>
          <w:rFonts w:ascii="Arial" w:hAnsi="Arial" w:cs="Arial"/>
          <w:color w:val="000000"/>
          <w:sz w:val="24"/>
          <w:szCs w:val="24"/>
        </w:rPr>
      </w:pPr>
    </w:p>
    <w:p w:rsidR="00A2574C" w:rsidRPr="00A2574C" w:rsidRDefault="00A2574C" w:rsidP="00A2574C">
      <w:pPr>
        <w:autoSpaceDE w:val="0"/>
        <w:autoSpaceDN w:val="0"/>
        <w:spacing w:after="0" w:line="360" w:lineRule="atLeast"/>
        <w:rPr>
          <w:rFonts w:ascii="Arial" w:hAnsi="Arial" w:cs="Arial"/>
          <w:color w:val="000000"/>
          <w:sz w:val="24"/>
          <w:szCs w:val="24"/>
        </w:rPr>
      </w:pPr>
      <w:r w:rsidRPr="00A2574C">
        <w:rPr>
          <w:rFonts w:ascii="Arial" w:hAnsi="Arial" w:cs="Arial"/>
          <w:color w:val="000000"/>
          <w:sz w:val="24"/>
          <w:szCs w:val="24"/>
        </w:rPr>
        <w:t>1.2. Дата составления паспорта «____» ___________ 20___г.</w:t>
      </w:r>
    </w:p>
    <w:p w:rsidR="00A2574C" w:rsidRPr="00A2574C" w:rsidRDefault="00A2574C" w:rsidP="00A2574C">
      <w:pPr>
        <w:autoSpaceDE w:val="0"/>
        <w:autoSpaceDN w:val="0"/>
        <w:spacing w:after="0" w:line="360" w:lineRule="atLeast"/>
        <w:rPr>
          <w:rFonts w:ascii="Arial" w:hAnsi="Arial" w:cs="Arial"/>
          <w:color w:val="000000"/>
          <w:sz w:val="24"/>
          <w:szCs w:val="24"/>
        </w:rPr>
      </w:pPr>
    </w:p>
    <w:p w:rsidR="00A2574C" w:rsidRPr="00A2574C" w:rsidRDefault="00A2574C" w:rsidP="00A2574C">
      <w:pPr>
        <w:autoSpaceDE w:val="0"/>
        <w:autoSpaceDN w:val="0"/>
        <w:spacing w:after="0" w:line="360" w:lineRule="atLeast"/>
        <w:rPr>
          <w:rFonts w:ascii="Arial" w:hAnsi="Arial" w:cs="Arial"/>
          <w:color w:val="000000"/>
          <w:sz w:val="24"/>
          <w:szCs w:val="24"/>
        </w:rPr>
      </w:pPr>
      <w:r w:rsidRPr="00A2574C">
        <w:rPr>
          <w:rFonts w:ascii="Arial" w:hAnsi="Arial" w:cs="Arial"/>
          <w:color w:val="000000"/>
          <w:sz w:val="24"/>
          <w:szCs w:val="24"/>
        </w:rPr>
        <w:t>1.3. Адрес размещения водного объекта: ___________________________________</w:t>
      </w:r>
    </w:p>
    <w:p w:rsidR="00A2574C" w:rsidRPr="00A2574C" w:rsidRDefault="00A2574C" w:rsidP="00A2574C">
      <w:pPr>
        <w:autoSpaceDE w:val="0"/>
        <w:autoSpaceDN w:val="0"/>
        <w:spacing w:after="0" w:line="360" w:lineRule="atLeast"/>
        <w:rPr>
          <w:rFonts w:ascii="Arial" w:hAnsi="Arial" w:cs="Arial"/>
          <w:color w:val="000000"/>
          <w:sz w:val="24"/>
          <w:szCs w:val="24"/>
        </w:rPr>
      </w:pPr>
    </w:p>
    <w:p w:rsidR="00A2574C" w:rsidRPr="00A2574C" w:rsidRDefault="00A2574C" w:rsidP="00A2574C">
      <w:pPr>
        <w:autoSpaceDE w:val="0"/>
        <w:autoSpaceDN w:val="0"/>
        <w:spacing w:after="0" w:line="360" w:lineRule="atLeast"/>
        <w:rPr>
          <w:rFonts w:ascii="Arial" w:hAnsi="Arial" w:cs="Arial"/>
          <w:color w:val="000000"/>
          <w:sz w:val="24"/>
          <w:szCs w:val="24"/>
        </w:rPr>
      </w:pPr>
      <w:r w:rsidRPr="00A2574C">
        <w:rPr>
          <w:rFonts w:ascii="Arial" w:hAnsi="Arial" w:cs="Arial"/>
          <w:color w:val="000000"/>
          <w:sz w:val="24"/>
          <w:szCs w:val="24"/>
        </w:rPr>
        <w:t>______________________________________________________________________</w:t>
      </w:r>
    </w:p>
    <w:p w:rsidR="00A2574C" w:rsidRPr="00A2574C" w:rsidRDefault="00A2574C" w:rsidP="00A2574C">
      <w:pPr>
        <w:autoSpaceDE w:val="0"/>
        <w:autoSpaceDN w:val="0"/>
        <w:spacing w:after="0" w:line="240" w:lineRule="auto"/>
        <w:jc w:val="center"/>
        <w:rPr>
          <w:rFonts w:ascii="Arial" w:hAnsi="Arial" w:cs="Arial"/>
          <w:color w:val="000000"/>
          <w:sz w:val="24"/>
          <w:szCs w:val="24"/>
        </w:rPr>
      </w:pPr>
      <w:r w:rsidRPr="00A2574C">
        <w:rPr>
          <w:rFonts w:ascii="Arial" w:hAnsi="Arial" w:cs="Arial"/>
          <w:color w:val="000000"/>
          <w:sz w:val="20"/>
          <w:szCs w:val="20"/>
        </w:rPr>
        <w:t>(сведения о месте нахождения</w:t>
      </w:r>
      <w:r w:rsidRPr="00A2574C">
        <w:rPr>
          <w:rFonts w:ascii="Arial" w:hAnsi="Arial" w:cs="Arial"/>
          <w:color w:val="000000"/>
          <w:sz w:val="24"/>
          <w:szCs w:val="24"/>
        </w:rPr>
        <w:t>)</w:t>
      </w:r>
    </w:p>
    <w:p w:rsidR="00A2574C" w:rsidRPr="00A2574C" w:rsidRDefault="00A2574C" w:rsidP="00A2574C">
      <w:pPr>
        <w:autoSpaceDE w:val="0"/>
        <w:autoSpaceDN w:val="0"/>
        <w:spacing w:after="0" w:line="360" w:lineRule="atLeast"/>
        <w:rPr>
          <w:rFonts w:ascii="Arial" w:hAnsi="Arial" w:cs="Arial"/>
          <w:color w:val="000000"/>
          <w:sz w:val="24"/>
          <w:szCs w:val="24"/>
        </w:rPr>
      </w:pPr>
    </w:p>
    <w:p w:rsidR="00A2574C" w:rsidRPr="00A2574C" w:rsidRDefault="00A2574C" w:rsidP="00A2574C">
      <w:pPr>
        <w:autoSpaceDE w:val="0"/>
        <w:autoSpaceDN w:val="0"/>
        <w:spacing w:after="0" w:line="360" w:lineRule="atLeast"/>
        <w:rPr>
          <w:rFonts w:ascii="Arial" w:hAnsi="Arial" w:cs="Arial"/>
          <w:color w:val="000000"/>
          <w:sz w:val="24"/>
          <w:szCs w:val="24"/>
        </w:rPr>
      </w:pPr>
      <w:r w:rsidRPr="00A2574C">
        <w:rPr>
          <w:rFonts w:ascii="Arial" w:hAnsi="Arial" w:cs="Arial"/>
          <w:color w:val="000000"/>
          <w:sz w:val="24"/>
          <w:szCs w:val="24"/>
        </w:rPr>
        <w:t>1.4. Собственник водного объекта: ________________________________________</w:t>
      </w:r>
    </w:p>
    <w:p w:rsidR="00A2574C" w:rsidRPr="00A2574C" w:rsidRDefault="00A2574C" w:rsidP="00A2574C">
      <w:pPr>
        <w:autoSpaceDE w:val="0"/>
        <w:autoSpaceDN w:val="0"/>
        <w:spacing w:after="0" w:line="240" w:lineRule="auto"/>
        <w:ind w:left="2832"/>
        <w:jc w:val="center"/>
        <w:rPr>
          <w:rFonts w:ascii="Arial" w:hAnsi="Arial" w:cs="Arial"/>
          <w:color w:val="000000"/>
          <w:sz w:val="20"/>
          <w:szCs w:val="20"/>
        </w:rPr>
      </w:pPr>
      <w:r w:rsidRPr="00A2574C">
        <w:rPr>
          <w:rFonts w:ascii="Arial" w:hAnsi="Arial" w:cs="Arial"/>
          <w:color w:val="000000"/>
          <w:sz w:val="20"/>
          <w:szCs w:val="20"/>
        </w:rPr>
        <w:t>(наименование, юридический адрес, телефон)</w:t>
      </w:r>
    </w:p>
    <w:p w:rsidR="00A2574C" w:rsidRPr="00A2574C" w:rsidRDefault="00A2574C" w:rsidP="00A2574C">
      <w:pPr>
        <w:autoSpaceDE w:val="0"/>
        <w:autoSpaceDN w:val="0"/>
        <w:spacing w:after="0" w:line="360" w:lineRule="atLeast"/>
        <w:rPr>
          <w:rFonts w:ascii="Arial" w:hAnsi="Arial" w:cs="Arial"/>
          <w:color w:val="000000"/>
          <w:sz w:val="24"/>
          <w:szCs w:val="24"/>
        </w:rPr>
      </w:pPr>
    </w:p>
    <w:p w:rsidR="00A2574C" w:rsidRPr="00A2574C" w:rsidRDefault="00A2574C" w:rsidP="00A2574C">
      <w:pPr>
        <w:autoSpaceDE w:val="0"/>
        <w:autoSpaceDN w:val="0"/>
        <w:spacing w:after="0" w:line="360" w:lineRule="atLeast"/>
        <w:rPr>
          <w:rFonts w:ascii="Arial" w:hAnsi="Arial" w:cs="Arial"/>
          <w:color w:val="000000"/>
          <w:sz w:val="24"/>
          <w:szCs w:val="24"/>
        </w:rPr>
      </w:pPr>
      <w:r w:rsidRPr="00A2574C">
        <w:rPr>
          <w:rFonts w:ascii="Arial" w:hAnsi="Arial" w:cs="Arial"/>
          <w:color w:val="000000"/>
          <w:sz w:val="24"/>
          <w:szCs w:val="24"/>
        </w:rPr>
        <w:t>1.5. Основание возникновения права на размещение водного объекта: _________</w:t>
      </w:r>
    </w:p>
    <w:p w:rsidR="00A2574C" w:rsidRPr="00A2574C" w:rsidRDefault="00A2574C" w:rsidP="00A2574C">
      <w:pPr>
        <w:spacing w:after="0" w:line="240" w:lineRule="auto"/>
        <w:rPr>
          <w:rFonts w:ascii="Arial" w:hAnsi="Arial" w:cs="Arial"/>
          <w:color w:val="000000"/>
          <w:sz w:val="24"/>
          <w:szCs w:val="24"/>
        </w:rPr>
      </w:pPr>
    </w:p>
    <w:p w:rsidR="00A2574C" w:rsidRPr="00A2574C" w:rsidRDefault="00A2574C" w:rsidP="00A2574C">
      <w:pPr>
        <w:spacing w:after="0" w:line="240" w:lineRule="auto"/>
        <w:rPr>
          <w:rFonts w:ascii="Arial" w:hAnsi="Arial" w:cs="Arial"/>
          <w:color w:val="000000"/>
          <w:sz w:val="24"/>
          <w:szCs w:val="24"/>
        </w:rPr>
      </w:pPr>
      <w:r w:rsidRPr="00A2574C">
        <w:rPr>
          <w:rFonts w:ascii="Arial" w:hAnsi="Arial" w:cs="Arial"/>
          <w:color w:val="000000"/>
          <w:sz w:val="24"/>
          <w:szCs w:val="24"/>
        </w:rPr>
        <w:t>______________________________________________________________________</w:t>
      </w:r>
    </w:p>
    <w:p w:rsidR="00A2574C" w:rsidRPr="00A2574C" w:rsidRDefault="00A2574C" w:rsidP="00A2574C">
      <w:pPr>
        <w:spacing w:after="0" w:line="240" w:lineRule="auto"/>
        <w:jc w:val="center"/>
        <w:rPr>
          <w:rFonts w:ascii="Arial" w:hAnsi="Arial" w:cs="Arial"/>
          <w:color w:val="000000"/>
          <w:sz w:val="20"/>
          <w:szCs w:val="20"/>
        </w:rPr>
      </w:pPr>
      <w:r w:rsidRPr="00A2574C">
        <w:rPr>
          <w:rFonts w:ascii="Arial" w:hAnsi="Arial" w:cs="Arial"/>
          <w:color w:val="000000"/>
          <w:sz w:val="20"/>
          <w:szCs w:val="20"/>
        </w:rPr>
        <w:t>(наименование и реквизиты правоустанавливающего документа)</w:t>
      </w:r>
    </w:p>
    <w:p w:rsidR="00A2574C" w:rsidRPr="00A2574C" w:rsidRDefault="00A2574C" w:rsidP="00A2574C">
      <w:pPr>
        <w:spacing w:after="0" w:line="240" w:lineRule="auto"/>
        <w:rPr>
          <w:rFonts w:ascii="Arial" w:hAnsi="Arial" w:cs="Arial"/>
          <w:color w:val="000000"/>
          <w:sz w:val="24"/>
          <w:szCs w:val="24"/>
        </w:rPr>
      </w:pPr>
    </w:p>
    <w:p w:rsidR="00A2574C" w:rsidRPr="00A2574C" w:rsidRDefault="00A2574C" w:rsidP="00A2574C">
      <w:pPr>
        <w:spacing w:after="0" w:line="240" w:lineRule="auto"/>
        <w:rPr>
          <w:rFonts w:ascii="Arial" w:hAnsi="Arial" w:cs="Arial"/>
          <w:color w:val="000000"/>
          <w:sz w:val="24"/>
          <w:szCs w:val="24"/>
        </w:rPr>
      </w:pPr>
      <w:r w:rsidRPr="00A2574C">
        <w:rPr>
          <w:rFonts w:ascii="Arial" w:hAnsi="Arial" w:cs="Arial"/>
          <w:color w:val="000000"/>
          <w:sz w:val="24"/>
          <w:szCs w:val="24"/>
        </w:rPr>
        <w:t xml:space="preserve">1.6. Сведения о разработчике паспорта водного объекта: </w:t>
      </w:r>
    </w:p>
    <w:p w:rsidR="00A2574C" w:rsidRPr="00A2574C" w:rsidRDefault="00A2574C" w:rsidP="00A2574C">
      <w:pPr>
        <w:spacing w:after="0" w:line="240" w:lineRule="auto"/>
        <w:rPr>
          <w:rFonts w:ascii="Arial" w:hAnsi="Arial" w:cs="Arial"/>
          <w:color w:val="000000"/>
          <w:sz w:val="24"/>
          <w:szCs w:val="24"/>
        </w:rPr>
      </w:pPr>
    </w:p>
    <w:p w:rsidR="00A2574C" w:rsidRPr="00A2574C" w:rsidRDefault="00A2574C" w:rsidP="00A2574C">
      <w:pPr>
        <w:spacing w:after="0" w:line="240" w:lineRule="auto"/>
        <w:rPr>
          <w:rFonts w:ascii="Arial" w:hAnsi="Arial" w:cs="Arial"/>
          <w:color w:val="000000"/>
          <w:sz w:val="24"/>
          <w:szCs w:val="24"/>
        </w:rPr>
      </w:pPr>
      <w:r w:rsidRPr="00A2574C">
        <w:rPr>
          <w:rFonts w:ascii="Arial" w:hAnsi="Arial" w:cs="Arial"/>
          <w:color w:val="000000"/>
          <w:sz w:val="24"/>
          <w:szCs w:val="24"/>
        </w:rPr>
        <w:t>1.6.1. Наименование разработчика: _______________________________________</w:t>
      </w:r>
    </w:p>
    <w:p w:rsidR="00A2574C" w:rsidRPr="00A2574C" w:rsidRDefault="00A2574C" w:rsidP="00A2574C">
      <w:pPr>
        <w:spacing w:after="0" w:line="240" w:lineRule="auto"/>
        <w:rPr>
          <w:rFonts w:ascii="Arial" w:hAnsi="Arial" w:cs="Arial"/>
          <w:color w:val="000000"/>
          <w:sz w:val="24"/>
          <w:szCs w:val="24"/>
        </w:rPr>
      </w:pPr>
    </w:p>
    <w:p w:rsidR="00A2574C" w:rsidRPr="00A2574C" w:rsidRDefault="00A2574C" w:rsidP="00A2574C">
      <w:pPr>
        <w:spacing w:after="0" w:line="240" w:lineRule="auto"/>
        <w:rPr>
          <w:rFonts w:ascii="Arial" w:hAnsi="Arial" w:cs="Arial"/>
          <w:color w:val="000000"/>
          <w:sz w:val="24"/>
          <w:szCs w:val="24"/>
        </w:rPr>
      </w:pPr>
      <w:r w:rsidRPr="00A2574C">
        <w:rPr>
          <w:rFonts w:ascii="Arial" w:hAnsi="Arial" w:cs="Arial"/>
          <w:color w:val="000000"/>
          <w:sz w:val="24"/>
          <w:szCs w:val="24"/>
        </w:rPr>
        <w:t>______________________________________________________________________</w:t>
      </w:r>
    </w:p>
    <w:p w:rsidR="00A2574C" w:rsidRPr="00A2574C" w:rsidRDefault="00A2574C" w:rsidP="00A2574C">
      <w:pPr>
        <w:spacing w:after="0" w:line="240" w:lineRule="auto"/>
        <w:jc w:val="center"/>
        <w:rPr>
          <w:rFonts w:ascii="Arial" w:hAnsi="Arial" w:cs="Arial"/>
          <w:color w:val="000000"/>
          <w:sz w:val="20"/>
          <w:szCs w:val="20"/>
        </w:rPr>
      </w:pPr>
      <w:r w:rsidRPr="00A2574C">
        <w:rPr>
          <w:rFonts w:ascii="Arial" w:hAnsi="Arial" w:cs="Arial"/>
          <w:color w:val="000000"/>
          <w:sz w:val="20"/>
          <w:szCs w:val="20"/>
        </w:rPr>
        <w:lastRenderedPageBreak/>
        <w:t>(Ф.И.О. - для физического лица, индивидуального предпринимателя; наименование - для юридического лица)</w:t>
      </w:r>
    </w:p>
    <w:p w:rsidR="00A2574C" w:rsidRPr="00A2574C" w:rsidRDefault="00A2574C" w:rsidP="00A2574C">
      <w:pPr>
        <w:spacing w:after="0" w:line="240" w:lineRule="auto"/>
        <w:rPr>
          <w:rFonts w:ascii="Arial" w:hAnsi="Arial" w:cs="Arial"/>
          <w:color w:val="000000"/>
          <w:sz w:val="24"/>
          <w:szCs w:val="24"/>
        </w:rPr>
      </w:pPr>
    </w:p>
    <w:p w:rsidR="00A2574C" w:rsidRPr="00A2574C" w:rsidRDefault="00A2574C" w:rsidP="00A2574C">
      <w:pPr>
        <w:spacing w:after="0" w:line="240" w:lineRule="auto"/>
        <w:rPr>
          <w:rFonts w:ascii="Arial" w:hAnsi="Arial" w:cs="Arial"/>
          <w:color w:val="000000"/>
          <w:sz w:val="24"/>
          <w:szCs w:val="24"/>
        </w:rPr>
      </w:pPr>
      <w:r w:rsidRPr="00A2574C">
        <w:rPr>
          <w:rFonts w:ascii="Arial" w:hAnsi="Arial" w:cs="Arial"/>
          <w:color w:val="000000"/>
          <w:sz w:val="24"/>
          <w:szCs w:val="24"/>
        </w:rPr>
        <w:t>1.6.2. Паспорт выполнил ________________________________________________</w:t>
      </w:r>
    </w:p>
    <w:p w:rsidR="00A2574C" w:rsidRPr="00A2574C" w:rsidRDefault="00A2574C" w:rsidP="00A2574C">
      <w:pPr>
        <w:spacing w:after="0" w:line="240" w:lineRule="auto"/>
        <w:jc w:val="center"/>
        <w:rPr>
          <w:rFonts w:ascii="Arial" w:hAnsi="Arial" w:cs="Arial"/>
          <w:color w:val="000000"/>
          <w:sz w:val="20"/>
          <w:szCs w:val="20"/>
        </w:rPr>
      </w:pPr>
      <w:r w:rsidRPr="00A2574C">
        <w:rPr>
          <w:rFonts w:ascii="Arial" w:hAnsi="Arial" w:cs="Arial"/>
          <w:color w:val="000000"/>
          <w:sz w:val="20"/>
          <w:szCs w:val="20"/>
        </w:rPr>
        <w:t>(должность, Ф.И.О., подпись)</w:t>
      </w:r>
    </w:p>
    <w:p w:rsidR="00A2574C" w:rsidRPr="00A2574C" w:rsidRDefault="00A2574C" w:rsidP="00A2574C">
      <w:pPr>
        <w:spacing w:after="0" w:line="240" w:lineRule="auto"/>
        <w:rPr>
          <w:rFonts w:ascii="Arial" w:hAnsi="Arial" w:cs="Arial"/>
          <w:color w:val="000000"/>
          <w:sz w:val="24"/>
          <w:szCs w:val="24"/>
        </w:rPr>
      </w:pPr>
    </w:p>
    <w:p w:rsidR="00A2574C" w:rsidRPr="00A2574C" w:rsidRDefault="00A2574C" w:rsidP="00A2574C">
      <w:pPr>
        <w:spacing w:after="0" w:line="240" w:lineRule="auto"/>
        <w:rPr>
          <w:rFonts w:ascii="Arial" w:hAnsi="Arial" w:cs="Arial"/>
          <w:color w:val="000000"/>
          <w:sz w:val="24"/>
          <w:szCs w:val="24"/>
        </w:rPr>
      </w:pPr>
      <w:r w:rsidRPr="00A2574C">
        <w:rPr>
          <w:rFonts w:ascii="Arial" w:hAnsi="Arial" w:cs="Arial"/>
          <w:color w:val="000000"/>
          <w:sz w:val="24"/>
          <w:szCs w:val="24"/>
        </w:rPr>
        <w:t>1.6.3. Контактные данные разработчика: ___________________________________</w:t>
      </w:r>
    </w:p>
    <w:p w:rsidR="00A2574C" w:rsidRPr="00A2574C" w:rsidRDefault="00A2574C" w:rsidP="00A2574C">
      <w:pPr>
        <w:spacing w:after="0" w:line="240" w:lineRule="auto"/>
        <w:jc w:val="center"/>
        <w:rPr>
          <w:rFonts w:ascii="Arial" w:hAnsi="Arial" w:cs="Arial"/>
          <w:color w:val="000000"/>
          <w:sz w:val="24"/>
          <w:szCs w:val="24"/>
        </w:rPr>
      </w:pPr>
    </w:p>
    <w:p w:rsidR="00A2574C" w:rsidRPr="00A2574C" w:rsidRDefault="00A2574C" w:rsidP="00A2574C">
      <w:pPr>
        <w:spacing w:after="0" w:line="240" w:lineRule="auto"/>
        <w:jc w:val="center"/>
        <w:rPr>
          <w:rFonts w:ascii="Arial" w:hAnsi="Arial" w:cs="Arial"/>
          <w:color w:val="000000"/>
          <w:sz w:val="20"/>
          <w:szCs w:val="20"/>
        </w:rPr>
      </w:pPr>
      <w:r w:rsidRPr="00A2574C">
        <w:rPr>
          <w:rFonts w:ascii="Arial" w:hAnsi="Arial" w:cs="Arial"/>
          <w:color w:val="000000"/>
          <w:sz w:val="24"/>
          <w:szCs w:val="24"/>
        </w:rPr>
        <w:t>______________________________________________________________________</w:t>
      </w:r>
      <w:r w:rsidRPr="00A2574C">
        <w:rPr>
          <w:rFonts w:ascii="Arial" w:hAnsi="Arial" w:cs="Arial"/>
          <w:color w:val="000000"/>
          <w:sz w:val="20"/>
          <w:szCs w:val="20"/>
        </w:rPr>
        <w:t>(адрес, телефон, эл. почта, сайт при наличии)</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r w:rsidRPr="00A2574C">
        <w:rPr>
          <w:rFonts w:ascii="Arial" w:hAnsi="Arial" w:cs="Arial"/>
          <w:color w:val="000000"/>
          <w:sz w:val="24"/>
          <w:szCs w:val="24"/>
        </w:rPr>
        <w:t>2.1. Размер требуемой площадки для водного объекта с учетом обслуживания и благоустройства: _______________________________________________________</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r w:rsidRPr="00A2574C">
        <w:rPr>
          <w:rFonts w:ascii="Arial" w:hAnsi="Arial" w:cs="Arial"/>
          <w:color w:val="000000"/>
          <w:sz w:val="24"/>
          <w:szCs w:val="24"/>
        </w:rPr>
        <w:t>2.2. Максимальная отметка высоты от уровня земли: _________________________</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r w:rsidRPr="00A2574C">
        <w:rPr>
          <w:rFonts w:ascii="Arial" w:hAnsi="Arial" w:cs="Arial"/>
          <w:color w:val="000000"/>
          <w:sz w:val="24"/>
          <w:szCs w:val="24"/>
        </w:rPr>
        <w:t>2.3. Максимальные габариты в горизонтальной плоскости: ____________________</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r w:rsidRPr="00A2574C">
        <w:rPr>
          <w:rFonts w:ascii="Arial" w:hAnsi="Arial" w:cs="Arial"/>
          <w:color w:val="000000"/>
          <w:sz w:val="24"/>
          <w:szCs w:val="24"/>
        </w:rPr>
        <w:t>2.4. Общий объем воды: ________________________________________________</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r w:rsidRPr="00A2574C">
        <w:rPr>
          <w:rFonts w:ascii="Arial" w:hAnsi="Arial" w:cs="Arial"/>
          <w:color w:val="000000"/>
          <w:sz w:val="24"/>
          <w:szCs w:val="24"/>
        </w:rPr>
        <w:t>2.5. Источник водоснабжения: ____________________________________________</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r w:rsidRPr="00A2574C">
        <w:rPr>
          <w:rFonts w:ascii="Arial" w:hAnsi="Arial" w:cs="Arial"/>
          <w:color w:val="000000"/>
          <w:sz w:val="24"/>
          <w:szCs w:val="24"/>
        </w:rPr>
        <w:t>2.6. Место сброса воды: _________________________________________________</w:t>
      </w:r>
    </w:p>
    <w:p w:rsidR="00A2574C" w:rsidRPr="00A2574C" w:rsidRDefault="00A2574C" w:rsidP="00A2574C">
      <w:pPr>
        <w:widowControl/>
        <w:adjustRightInd/>
        <w:spacing w:after="160" w:line="259" w:lineRule="auto"/>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ind w:left="360"/>
        <w:contextualSpacing/>
        <w:jc w:val="center"/>
        <w:textAlignment w:val="auto"/>
        <w:rPr>
          <w:rFonts w:ascii="Arial" w:hAnsi="Arial" w:cs="Arial"/>
          <w:color w:val="000000"/>
          <w:sz w:val="24"/>
          <w:szCs w:val="24"/>
        </w:rPr>
      </w:pPr>
      <w:r w:rsidRPr="00A2574C">
        <w:rPr>
          <w:rFonts w:ascii="Arial" w:hAnsi="Arial" w:cs="Arial"/>
          <w:color w:val="000000"/>
          <w:sz w:val="24"/>
          <w:szCs w:val="24"/>
        </w:rPr>
        <w:t>3. КРАТКОЕ ОПИСАНИЕ ВОДНОГО ОБЪЕКТА</w:t>
      </w:r>
    </w:p>
    <w:p w:rsidR="00A2574C" w:rsidRPr="00A2574C" w:rsidRDefault="00A2574C" w:rsidP="00A2574C">
      <w:pPr>
        <w:widowControl/>
        <w:adjustRightInd/>
        <w:spacing w:after="160" w:line="259" w:lineRule="auto"/>
        <w:ind w:left="360"/>
        <w:contextualSpacing/>
        <w:jc w:val="center"/>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textAlignment w:val="auto"/>
        <w:rPr>
          <w:rFonts w:ascii="Arial" w:hAnsi="Arial" w:cs="Arial"/>
          <w:color w:val="000000"/>
          <w:sz w:val="24"/>
          <w:szCs w:val="24"/>
        </w:rPr>
      </w:pPr>
      <w:r w:rsidRPr="00A2574C">
        <w:rPr>
          <w:rFonts w:ascii="Arial" w:hAnsi="Arial" w:cs="Arial"/>
          <w:color w:val="000000"/>
          <w:sz w:val="24"/>
          <w:szCs w:val="24"/>
        </w:rPr>
        <w:t>3.1. Указать что собой представляет водный объект. Как осуществляется водообмен, подпитка и сброс воды.</w:t>
      </w:r>
    </w:p>
    <w:p w:rsidR="00A2574C" w:rsidRPr="00A2574C" w:rsidRDefault="00A2574C" w:rsidP="00A2574C">
      <w:pPr>
        <w:widowControl/>
        <w:adjustRightInd/>
        <w:spacing w:after="160" w:line="259" w:lineRule="auto"/>
        <w:contextualSpacing/>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center"/>
        <w:textAlignment w:val="auto"/>
        <w:rPr>
          <w:rFonts w:ascii="Arial" w:hAnsi="Arial" w:cs="Arial"/>
          <w:color w:val="000000"/>
          <w:sz w:val="24"/>
          <w:szCs w:val="24"/>
        </w:rPr>
      </w:pPr>
      <w:r w:rsidRPr="00A2574C">
        <w:rPr>
          <w:rFonts w:ascii="Arial" w:hAnsi="Arial" w:cs="Arial"/>
          <w:color w:val="000000"/>
          <w:sz w:val="24"/>
          <w:szCs w:val="24"/>
        </w:rPr>
        <w:t>4. СИТУАЦИОННЫЙ ПЛАН</w:t>
      </w:r>
    </w:p>
    <w:p w:rsidR="00A2574C" w:rsidRPr="00A2574C" w:rsidRDefault="00A2574C" w:rsidP="00A2574C">
      <w:pPr>
        <w:widowControl/>
        <w:adjustRightInd/>
        <w:spacing w:after="160" w:line="259" w:lineRule="auto"/>
        <w:contextualSpacing/>
        <w:jc w:val="center"/>
        <w:textAlignment w:val="auto"/>
        <w:rPr>
          <w:rFonts w:ascii="Arial" w:hAnsi="Arial" w:cs="Arial"/>
          <w:color w:val="000000"/>
          <w:sz w:val="24"/>
          <w:szCs w:val="24"/>
        </w:rPr>
      </w:pPr>
    </w:p>
    <w:p w:rsidR="00A2574C" w:rsidRPr="00A2574C" w:rsidRDefault="00A2574C" w:rsidP="00A2574C">
      <w:pPr>
        <w:widowControl/>
        <w:adjustRightInd/>
        <w:spacing w:after="160" w:line="259" w:lineRule="auto"/>
        <w:ind w:left="-6" w:firstLine="6"/>
        <w:contextualSpacing/>
        <w:textAlignment w:val="auto"/>
        <w:rPr>
          <w:rFonts w:ascii="Arial" w:hAnsi="Arial" w:cs="Arial"/>
          <w:color w:val="000000"/>
          <w:sz w:val="24"/>
          <w:szCs w:val="24"/>
        </w:rPr>
      </w:pPr>
      <w:r w:rsidRPr="00A2574C">
        <w:rPr>
          <w:rFonts w:ascii="Arial" w:hAnsi="Arial" w:cs="Arial"/>
          <w:color w:val="000000"/>
          <w:sz w:val="24"/>
          <w:szCs w:val="24"/>
        </w:rPr>
        <w:t>4.1. Ситуационная схема выполняется в масштабе не менее 1:2000 с целью определения местоположения объекта относительно города.</w:t>
      </w:r>
    </w:p>
    <w:p w:rsidR="00A2574C" w:rsidRPr="00A2574C" w:rsidRDefault="00A2574C" w:rsidP="00A2574C">
      <w:pPr>
        <w:widowControl/>
        <w:adjustRightInd/>
        <w:spacing w:after="160" w:line="259" w:lineRule="auto"/>
        <w:ind w:left="-6"/>
        <w:contextualSpacing/>
        <w:jc w:val="left"/>
        <w:textAlignment w:val="auto"/>
        <w:rPr>
          <w:rFonts w:ascii="Arial" w:hAnsi="Arial" w:cs="Arial"/>
          <w:color w:val="000000"/>
          <w:sz w:val="24"/>
          <w:szCs w:val="24"/>
        </w:rPr>
      </w:pPr>
    </w:p>
    <w:p w:rsidR="00A2574C" w:rsidRPr="00A2574C" w:rsidRDefault="00A2574C" w:rsidP="00A2574C">
      <w:pPr>
        <w:widowControl/>
        <w:adjustRightInd/>
        <w:spacing w:after="160" w:line="259" w:lineRule="auto"/>
        <w:contextualSpacing/>
        <w:jc w:val="center"/>
        <w:textAlignment w:val="auto"/>
        <w:rPr>
          <w:rFonts w:ascii="Arial" w:hAnsi="Arial" w:cs="Arial"/>
          <w:color w:val="000000"/>
          <w:sz w:val="24"/>
          <w:szCs w:val="24"/>
        </w:rPr>
      </w:pPr>
      <w:r w:rsidRPr="00A2574C">
        <w:rPr>
          <w:rFonts w:ascii="Arial" w:hAnsi="Arial" w:cs="Arial"/>
          <w:color w:val="000000"/>
          <w:sz w:val="24"/>
          <w:szCs w:val="24"/>
        </w:rPr>
        <w:t xml:space="preserve">5. СХЕМА ПРИВЯЗКИ ОБЪЕКТА К ГРАНИЦАМ ЗЕМЕЛЬНОГО УЧАСТКА </w:t>
      </w:r>
    </w:p>
    <w:p w:rsidR="00A2574C" w:rsidRPr="00A2574C" w:rsidRDefault="00A2574C" w:rsidP="00A2574C">
      <w:pPr>
        <w:widowControl/>
        <w:adjustRightInd/>
        <w:spacing w:after="160" w:line="240" w:lineRule="auto"/>
        <w:ind w:left="360"/>
        <w:contextualSpacing/>
        <w:jc w:val="center"/>
        <w:textAlignment w:val="auto"/>
        <w:rPr>
          <w:rFonts w:ascii="Arial" w:hAnsi="Arial" w:cs="Arial"/>
          <w:color w:val="000000"/>
          <w:sz w:val="24"/>
          <w:szCs w:val="24"/>
        </w:rPr>
      </w:pPr>
      <w:r w:rsidRPr="00A2574C">
        <w:rPr>
          <w:rFonts w:ascii="Arial" w:hAnsi="Arial" w:cs="Arial"/>
          <w:color w:val="000000"/>
          <w:sz w:val="24"/>
          <w:szCs w:val="24"/>
        </w:rPr>
        <w:t>(или границам земельного(ых) участка(ов) и/или объекта(ов) капитального строительства, расположенных рядом с местом размещения водного устройства)</w:t>
      </w:r>
    </w:p>
    <w:p w:rsidR="00A2574C" w:rsidRPr="00A2574C" w:rsidRDefault="00A2574C" w:rsidP="00A2574C">
      <w:pPr>
        <w:widowControl/>
        <w:adjustRightInd/>
        <w:spacing w:after="160" w:line="240" w:lineRule="auto"/>
        <w:contextualSpacing/>
        <w:textAlignment w:val="auto"/>
        <w:rPr>
          <w:rFonts w:ascii="Arial" w:hAnsi="Arial" w:cs="Arial"/>
          <w:color w:val="000000"/>
          <w:sz w:val="24"/>
          <w:szCs w:val="24"/>
        </w:rPr>
      </w:pPr>
    </w:p>
    <w:p w:rsidR="00A2574C" w:rsidRPr="00A2574C" w:rsidRDefault="00A2574C" w:rsidP="00A2574C">
      <w:pPr>
        <w:widowControl/>
        <w:adjustRightInd/>
        <w:spacing w:after="160" w:line="240" w:lineRule="auto"/>
        <w:contextualSpacing/>
        <w:textAlignment w:val="auto"/>
        <w:rPr>
          <w:rFonts w:ascii="Arial" w:hAnsi="Arial" w:cs="Arial"/>
          <w:color w:val="000000"/>
          <w:sz w:val="24"/>
          <w:szCs w:val="24"/>
        </w:rPr>
      </w:pPr>
      <w:r w:rsidRPr="00A2574C">
        <w:rPr>
          <w:rFonts w:ascii="Arial" w:hAnsi="Arial" w:cs="Arial"/>
          <w:color w:val="000000"/>
          <w:sz w:val="24"/>
          <w:szCs w:val="24"/>
        </w:rPr>
        <w:t>5.1. Схема привязки в границах земельного участка выполняется в масштабе не более 1:200, с нанесем размеров водного устройства, размеров привязки к границам земельного участка, благоустройство прилегающей территории (в случае, если земельный участок поставлен на кадастровый учет).</w:t>
      </w:r>
    </w:p>
    <w:p w:rsidR="00A2574C" w:rsidRPr="00A2574C" w:rsidRDefault="00A2574C" w:rsidP="00A2574C">
      <w:pPr>
        <w:widowControl/>
        <w:adjustRightInd/>
        <w:spacing w:after="160" w:line="240" w:lineRule="auto"/>
        <w:contextualSpacing/>
        <w:textAlignment w:val="auto"/>
        <w:rPr>
          <w:rFonts w:ascii="Arial" w:hAnsi="Arial" w:cs="Arial"/>
          <w:color w:val="000000"/>
          <w:sz w:val="24"/>
          <w:szCs w:val="24"/>
        </w:rPr>
      </w:pPr>
    </w:p>
    <w:p w:rsidR="00A2574C" w:rsidRPr="00A2574C" w:rsidRDefault="00A2574C" w:rsidP="00A2574C">
      <w:pPr>
        <w:widowControl/>
        <w:adjustRightInd/>
        <w:spacing w:after="160" w:line="240" w:lineRule="auto"/>
        <w:contextualSpacing/>
        <w:textAlignment w:val="auto"/>
        <w:rPr>
          <w:rFonts w:ascii="Arial" w:hAnsi="Arial" w:cs="Arial"/>
          <w:color w:val="000000"/>
          <w:sz w:val="24"/>
          <w:szCs w:val="24"/>
        </w:rPr>
      </w:pPr>
      <w:r w:rsidRPr="00A2574C">
        <w:rPr>
          <w:rFonts w:ascii="Arial" w:hAnsi="Arial" w:cs="Arial"/>
          <w:color w:val="000000"/>
          <w:sz w:val="24"/>
          <w:szCs w:val="24"/>
        </w:rPr>
        <w:t>5.2. Схема привязки к границам земельного(ых) участка(ов) и/или объекта(ов) капитального строительства, расположенных рядом с местом размещения водного устройства, выполняется в масштабе не более 1:200, с нанесем размеров МАФ, размеров привязки к указанным границам, благоустройство прилегающей территории (в случае, если земельный участок не сформирован и не поставлен на кадастровый учет).</w:t>
      </w:r>
    </w:p>
    <w:p w:rsidR="00A2574C" w:rsidRPr="00A2574C" w:rsidRDefault="00A2574C" w:rsidP="00A2574C">
      <w:pPr>
        <w:widowControl/>
        <w:adjustRightInd/>
        <w:spacing w:after="160" w:line="240" w:lineRule="auto"/>
        <w:contextualSpacing/>
        <w:textAlignment w:val="auto"/>
        <w:rPr>
          <w:rFonts w:ascii="Arial" w:hAnsi="Arial" w:cs="Arial"/>
          <w:color w:val="000000"/>
          <w:sz w:val="24"/>
          <w:szCs w:val="24"/>
        </w:rPr>
      </w:pPr>
    </w:p>
    <w:p w:rsidR="00A2574C" w:rsidRPr="00A2574C" w:rsidRDefault="00A2574C" w:rsidP="00A2574C">
      <w:pPr>
        <w:widowControl/>
        <w:adjustRightInd/>
        <w:spacing w:after="0" w:line="240" w:lineRule="auto"/>
        <w:contextualSpacing/>
        <w:jc w:val="center"/>
        <w:textAlignment w:val="auto"/>
        <w:rPr>
          <w:rFonts w:ascii="Arial" w:hAnsi="Arial" w:cs="Arial"/>
          <w:color w:val="000000"/>
          <w:sz w:val="24"/>
          <w:szCs w:val="24"/>
        </w:rPr>
      </w:pPr>
      <w:r w:rsidRPr="00A2574C">
        <w:rPr>
          <w:rFonts w:ascii="Arial" w:hAnsi="Arial" w:cs="Arial"/>
          <w:color w:val="000000"/>
          <w:sz w:val="24"/>
          <w:szCs w:val="24"/>
        </w:rPr>
        <w:lastRenderedPageBreak/>
        <w:t>6. ПРАВИЛА БЕЗОПАСНОЙ ЭКСПЛУАТАЦИИ</w:t>
      </w:r>
    </w:p>
    <w:p w:rsidR="00A2574C" w:rsidRPr="00A2574C" w:rsidRDefault="00A2574C" w:rsidP="00A2574C">
      <w:pPr>
        <w:widowControl/>
        <w:adjustRightInd/>
        <w:spacing w:after="0" w:line="240" w:lineRule="auto"/>
        <w:contextualSpacing/>
        <w:jc w:val="center"/>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6.1. Описание основных требований при монтаже и эксплуатации водного объекта. Указать мероприятия по очистке и дезинфекции водоема и прочие необходимые мероприятия по безопасному содержанию водного объекта в период функционирования или его консервации.</w:t>
      </w:r>
    </w:p>
    <w:p w:rsidR="00A2574C" w:rsidRPr="00A2574C" w:rsidRDefault="00A2574C" w:rsidP="00A2574C">
      <w:pPr>
        <w:autoSpaceDE w:val="0"/>
        <w:autoSpaceDN w:val="0"/>
        <w:adjustRightInd/>
        <w:spacing w:after="0" w:line="240" w:lineRule="auto"/>
        <w:ind w:firstLine="709"/>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jc w:val="center"/>
        <w:textAlignment w:val="auto"/>
        <w:rPr>
          <w:rFonts w:ascii="Arial" w:hAnsi="Arial" w:cs="Arial"/>
          <w:color w:val="000000"/>
          <w:sz w:val="24"/>
          <w:szCs w:val="24"/>
        </w:rPr>
      </w:pPr>
      <w:r w:rsidRPr="00A2574C">
        <w:rPr>
          <w:rFonts w:ascii="Arial" w:hAnsi="Arial" w:cs="Arial"/>
          <w:color w:val="000000"/>
          <w:sz w:val="24"/>
          <w:szCs w:val="24"/>
        </w:rPr>
        <w:t>7. ВИЗУЛИЦИЯ ВОДНОГО ОБЪЕКТА</w:t>
      </w: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 xml:space="preserve">7.1. Главный вид </w:t>
      </w: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 xml:space="preserve">7.2. Боковые виды </w:t>
      </w: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7.3. Общий вид</w:t>
      </w: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7.4. Фотомонтаж планируемого водного объекта в существующую застройку, для визуального представления данного объекта в окружающей среде.</w:t>
      </w: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7.5. Фотомонтаж с архитектурной подсветкой водного объекта в темное время суток, в случае если подсветка планируется.</w:t>
      </w:r>
    </w:p>
    <w:p w:rsidR="00A2574C" w:rsidRPr="00A2574C" w:rsidRDefault="00A2574C" w:rsidP="00A2574C">
      <w:pPr>
        <w:autoSpaceDE w:val="0"/>
        <w:autoSpaceDN w:val="0"/>
        <w:adjustRightInd/>
        <w:spacing w:after="0" w:line="240" w:lineRule="auto"/>
        <w:ind w:left="360"/>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jc w:val="center"/>
        <w:textAlignment w:val="auto"/>
        <w:rPr>
          <w:rFonts w:ascii="Arial" w:hAnsi="Arial" w:cs="Arial"/>
          <w:color w:val="000000"/>
          <w:sz w:val="24"/>
          <w:szCs w:val="24"/>
        </w:rPr>
      </w:pPr>
      <w:r w:rsidRPr="00A2574C">
        <w:rPr>
          <w:rFonts w:ascii="Arial" w:hAnsi="Arial" w:cs="Arial"/>
          <w:color w:val="000000"/>
          <w:sz w:val="24"/>
          <w:szCs w:val="24"/>
        </w:rPr>
        <w:t>8. ВЕДОМОСТЬ ПРИМЕНЯЕМЫХ МАТЕРИАЛОВ</w:t>
      </w: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p>
    <w:p w:rsidR="00A2574C" w:rsidRPr="00A2574C" w:rsidRDefault="00A2574C" w:rsidP="00A2574C">
      <w:pPr>
        <w:autoSpaceDE w:val="0"/>
        <w:autoSpaceDN w:val="0"/>
        <w:adjustRightInd/>
        <w:spacing w:after="0" w:line="240" w:lineRule="auto"/>
        <w:textAlignment w:val="auto"/>
        <w:rPr>
          <w:rFonts w:ascii="Arial" w:hAnsi="Arial" w:cs="Arial"/>
          <w:color w:val="000000"/>
          <w:sz w:val="24"/>
          <w:szCs w:val="24"/>
        </w:rPr>
      </w:pPr>
      <w:r w:rsidRPr="00A2574C">
        <w:rPr>
          <w:rFonts w:ascii="Arial" w:hAnsi="Arial" w:cs="Arial"/>
          <w:color w:val="000000"/>
          <w:sz w:val="24"/>
          <w:szCs w:val="24"/>
        </w:rPr>
        <w:t>8.1. Краткое описание применяемых материалов.</w:t>
      </w:r>
    </w:p>
    <w:p w:rsidR="002761E0" w:rsidRPr="00502C57" w:rsidRDefault="002761E0" w:rsidP="002761E0">
      <w:pPr>
        <w:autoSpaceDE w:val="0"/>
        <w:autoSpaceDN w:val="0"/>
        <w:spacing w:after="0" w:line="240" w:lineRule="auto"/>
        <w:ind w:left="5670"/>
        <w:jc w:val="left"/>
        <w:outlineLvl w:val="1"/>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E87037">
      <w:pPr>
        <w:contextualSpacing/>
        <w:jc w:val="left"/>
        <w:rPr>
          <w:rFonts w:ascii="Arial" w:hAnsi="Arial" w:cs="Arial"/>
          <w:color w:val="000000"/>
          <w:sz w:val="24"/>
          <w:szCs w:val="24"/>
        </w:rPr>
      </w:pPr>
    </w:p>
    <w:p w:rsidR="00134E01" w:rsidRPr="00502C57" w:rsidRDefault="00134E01" w:rsidP="00E87037">
      <w:pPr>
        <w:contextualSpacing/>
        <w:jc w:val="left"/>
        <w:rPr>
          <w:rFonts w:ascii="Arial" w:hAnsi="Arial" w:cs="Arial"/>
          <w:color w:val="000000"/>
          <w:sz w:val="24"/>
          <w:szCs w:val="24"/>
        </w:rPr>
      </w:pPr>
    </w:p>
    <w:p w:rsidR="00134E01" w:rsidRPr="00502C57" w:rsidRDefault="00134E01" w:rsidP="00E87037">
      <w:pPr>
        <w:contextualSpacing/>
        <w:jc w:val="left"/>
        <w:rPr>
          <w:rFonts w:ascii="Arial" w:hAnsi="Arial" w:cs="Arial"/>
          <w:color w:val="000000"/>
          <w:sz w:val="24"/>
          <w:szCs w:val="24"/>
        </w:rPr>
      </w:pPr>
    </w:p>
    <w:p w:rsidR="00270F0E" w:rsidRPr="00502C57" w:rsidRDefault="00270F0E" w:rsidP="00E04793">
      <w:pPr>
        <w:ind w:left="5103"/>
        <w:contextualSpacing/>
        <w:jc w:val="left"/>
        <w:rPr>
          <w:rFonts w:ascii="Arial" w:hAnsi="Arial" w:cs="Arial"/>
          <w:color w:val="000000"/>
          <w:sz w:val="24"/>
          <w:szCs w:val="24"/>
        </w:rPr>
      </w:pPr>
      <w:r w:rsidRPr="00502C57">
        <w:rPr>
          <w:rFonts w:ascii="Arial" w:hAnsi="Arial" w:cs="Arial"/>
          <w:color w:val="000000"/>
          <w:sz w:val="24"/>
          <w:szCs w:val="24"/>
        </w:rPr>
        <w:t>Приложение № 5</w:t>
      </w:r>
    </w:p>
    <w:p w:rsidR="00270F0E" w:rsidRPr="00502C57" w:rsidRDefault="00270F0E" w:rsidP="00E04793">
      <w:pPr>
        <w:ind w:left="5103"/>
        <w:contextualSpacing/>
        <w:jc w:val="left"/>
        <w:rPr>
          <w:rFonts w:ascii="Arial" w:hAnsi="Arial" w:cs="Arial"/>
          <w:color w:val="000000"/>
          <w:sz w:val="24"/>
          <w:szCs w:val="24"/>
        </w:rPr>
      </w:pPr>
      <w:r w:rsidRPr="00502C57">
        <w:rPr>
          <w:rFonts w:ascii="Arial" w:hAnsi="Arial" w:cs="Arial"/>
          <w:color w:val="000000"/>
          <w:sz w:val="24"/>
          <w:szCs w:val="24"/>
        </w:rPr>
        <w:t>к Административному регламенту</w:t>
      </w:r>
    </w:p>
    <w:p w:rsidR="00270F0E" w:rsidRPr="00502C57" w:rsidRDefault="00270F0E" w:rsidP="00E04793">
      <w:pPr>
        <w:ind w:left="5103"/>
        <w:contextualSpacing/>
        <w:jc w:val="left"/>
        <w:rPr>
          <w:rFonts w:ascii="Arial" w:hAnsi="Arial" w:cs="Arial"/>
          <w:color w:val="000000"/>
          <w:sz w:val="24"/>
          <w:szCs w:val="24"/>
        </w:rPr>
      </w:pPr>
      <w:r w:rsidRPr="00502C57">
        <w:rPr>
          <w:rFonts w:ascii="Arial" w:hAnsi="Arial" w:cs="Arial"/>
          <w:color w:val="000000"/>
          <w:sz w:val="24"/>
          <w:szCs w:val="24"/>
        </w:rPr>
        <w:t>предоставления муниципальной услуги «Согласование паспорта размещения мало</w:t>
      </w:r>
      <w:r w:rsidR="00172DB5" w:rsidRPr="00502C57">
        <w:rPr>
          <w:rFonts w:ascii="Arial" w:hAnsi="Arial" w:cs="Arial"/>
          <w:color w:val="000000"/>
          <w:sz w:val="24"/>
          <w:szCs w:val="24"/>
        </w:rPr>
        <w:t xml:space="preserve">й архитектурной формы, паспорта </w:t>
      </w:r>
      <w:r w:rsidRPr="00502C57">
        <w:rPr>
          <w:rFonts w:ascii="Arial" w:hAnsi="Arial" w:cs="Arial"/>
          <w:color w:val="000000"/>
          <w:sz w:val="24"/>
          <w:szCs w:val="24"/>
        </w:rPr>
        <w:t>водного устройства»</w:t>
      </w:r>
    </w:p>
    <w:p w:rsidR="00270F0E" w:rsidRPr="00502C57" w:rsidRDefault="00270F0E" w:rsidP="00811F33">
      <w:pPr>
        <w:autoSpaceDE w:val="0"/>
        <w:autoSpaceDN w:val="0"/>
        <w:adjustRightInd/>
        <w:spacing w:after="0" w:line="240" w:lineRule="auto"/>
        <w:contextualSpacing/>
        <w:jc w:val="center"/>
        <w:textAlignment w:val="auto"/>
        <w:rPr>
          <w:rFonts w:ascii="Arial" w:hAnsi="Arial" w:cs="Arial"/>
          <w:color w:val="000000"/>
          <w:sz w:val="24"/>
          <w:szCs w:val="24"/>
        </w:rPr>
      </w:pPr>
      <w:bookmarkStart w:id="24" w:name="P851"/>
      <w:bookmarkEnd w:id="24"/>
    </w:p>
    <w:p w:rsidR="00270F0E" w:rsidRPr="00502C57" w:rsidRDefault="00270F0E" w:rsidP="00811F33">
      <w:pPr>
        <w:autoSpaceDE w:val="0"/>
        <w:autoSpaceDN w:val="0"/>
        <w:adjustRightInd/>
        <w:spacing w:after="0" w:line="240" w:lineRule="auto"/>
        <w:contextualSpacing/>
        <w:jc w:val="center"/>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УВЕДОМЛЕНИЕ</w:t>
      </w: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об отказе в предоставлении муниципальной услуги</w:t>
      </w: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от __________ № _______</w:t>
      </w: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r w:rsidRPr="00502C57">
        <w:rPr>
          <w:rFonts w:ascii="Arial" w:hAnsi="Arial" w:cs="Arial"/>
          <w:color w:val="000000"/>
          <w:sz w:val="24"/>
          <w:szCs w:val="24"/>
        </w:rPr>
        <w:t>По результатам рассмотрения заявления от_________ №_____ о предоставлении муниципальной услуги «Согласование паспорта размещения малой архитектурной формы, паспорта водного устройства» и приложенных к нему документов принято решение об отказе в предоставлении муниципальной услуги, по следующим основаниям:</w:t>
      </w: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r w:rsidRPr="00502C57">
        <w:rPr>
          <w:rFonts w:ascii="Arial" w:hAnsi="Arial" w:cs="Arial"/>
          <w:color w:val="000000"/>
          <w:sz w:val="24"/>
          <w:szCs w:val="24"/>
        </w:rPr>
        <w:t>_______________________________________</w:t>
      </w:r>
      <w:r w:rsidR="00E04793" w:rsidRPr="00502C57">
        <w:rPr>
          <w:rFonts w:ascii="Arial" w:hAnsi="Arial" w:cs="Arial"/>
          <w:color w:val="000000"/>
          <w:sz w:val="24"/>
          <w:szCs w:val="24"/>
        </w:rPr>
        <w:t>_______________________________</w:t>
      </w:r>
    </w:p>
    <w:p w:rsidR="00E04793" w:rsidRPr="00502C57" w:rsidRDefault="00E0479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r w:rsidRPr="00502C57">
        <w:rPr>
          <w:rFonts w:ascii="Arial" w:hAnsi="Arial" w:cs="Arial"/>
          <w:color w:val="000000"/>
          <w:sz w:val="24"/>
          <w:szCs w:val="24"/>
        </w:rPr>
        <w:t>_______________________________________</w:t>
      </w:r>
      <w:r w:rsidR="00E04793" w:rsidRPr="00502C57">
        <w:rPr>
          <w:rFonts w:ascii="Arial" w:hAnsi="Arial" w:cs="Arial"/>
          <w:color w:val="000000"/>
          <w:sz w:val="24"/>
          <w:szCs w:val="24"/>
        </w:rPr>
        <w:t>_______________________________</w:t>
      </w:r>
    </w:p>
    <w:p w:rsidR="00E0479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0"/>
          <w:szCs w:val="20"/>
        </w:rPr>
      </w:pPr>
      <w:r w:rsidRPr="00502C57">
        <w:rPr>
          <w:rFonts w:ascii="Arial" w:hAnsi="Arial" w:cs="Arial"/>
          <w:color w:val="000000"/>
          <w:sz w:val="20"/>
          <w:szCs w:val="20"/>
        </w:rPr>
        <w:t>(указываются основания из числа ос</w:t>
      </w:r>
      <w:r w:rsidR="00DC7A2B" w:rsidRPr="00502C57">
        <w:rPr>
          <w:rFonts w:ascii="Arial" w:hAnsi="Arial" w:cs="Arial"/>
          <w:color w:val="000000"/>
          <w:sz w:val="20"/>
          <w:szCs w:val="20"/>
        </w:rPr>
        <w:t>нований, указанных в пункте 2.13</w:t>
      </w:r>
      <w:r w:rsidR="00EE48FF" w:rsidRPr="00502C57">
        <w:rPr>
          <w:rFonts w:ascii="Arial" w:hAnsi="Arial" w:cs="Arial"/>
          <w:color w:val="000000"/>
          <w:sz w:val="20"/>
          <w:szCs w:val="20"/>
        </w:rPr>
        <w:t xml:space="preserve"> </w:t>
      </w:r>
    </w:p>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0"/>
          <w:szCs w:val="20"/>
        </w:rPr>
      </w:pPr>
      <w:r w:rsidRPr="00502C57">
        <w:rPr>
          <w:rFonts w:ascii="Arial" w:hAnsi="Arial" w:cs="Arial"/>
          <w:color w:val="000000"/>
          <w:sz w:val="20"/>
          <w:szCs w:val="20"/>
        </w:rPr>
        <w:t>Административного регламента)</w:t>
      </w: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tbl>
      <w:tblPr>
        <w:tblW w:w="9500"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5"/>
        <w:gridCol w:w="4111"/>
        <w:gridCol w:w="144"/>
      </w:tblGrid>
      <w:tr w:rsidR="00BE2ECC" w:rsidRPr="00502C57" w:rsidTr="00F9414D">
        <w:tc>
          <w:tcPr>
            <w:tcW w:w="5245" w:type="dxa"/>
            <w:tcBorders>
              <w:top w:val="nil"/>
              <w:left w:val="nil"/>
              <w:bottom w:val="nil"/>
            </w:tcBorders>
          </w:tcPr>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r w:rsidRPr="00502C57">
              <w:rPr>
                <w:rFonts w:ascii="Arial" w:eastAsia="Calibri" w:hAnsi="Arial" w:cs="Arial"/>
                <w:color w:val="000000"/>
                <w:sz w:val="24"/>
                <w:szCs w:val="24"/>
                <w:lang w:eastAsia="en-US"/>
              </w:rPr>
              <w:t>Начальник Управления</w:t>
            </w:r>
          </w:p>
        </w:tc>
        <w:tc>
          <w:tcPr>
            <w:tcW w:w="4111" w:type="dxa"/>
            <w:tcBorders>
              <w:top w:val="single" w:sz="4" w:space="0" w:color="auto"/>
              <w:bottom w:val="single" w:sz="4" w:space="0" w:color="auto"/>
            </w:tcBorders>
          </w:tcPr>
          <w:p w:rsidR="00811F33" w:rsidRPr="00502C57" w:rsidRDefault="00811F33" w:rsidP="00811F33">
            <w:pPr>
              <w:autoSpaceDE w:val="0"/>
              <w:autoSpaceDN w:val="0"/>
              <w:adjustRightInd/>
              <w:spacing w:after="0" w:line="240" w:lineRule="auto"/>
              <w:contextualSpacing/>
              <w:jc w:val="center"/>
              <w:textAlignment w:val="auto"/>
              <w:rPr>
                <w:rFonts w:ascii="Arial" w:hAnsi="Arial" w:cs="Arial"/>
                <w:color w:val="000000"/>
                <w:sz w:val="24"/>
                <w:szCs w:val="24"/>
              </w:rPr>
            </w:pPr>
            <w:r w:rsidRPr="00502C57">
              <w:rPr>
                <w:rFonts w:ascii="Arial" w:hAnsi="Arial" w:cs="Arial"/>
                <w:color w:val="000000"/>
                <w:sz w:val="24"/>
                <w:szCs w:val="24"/>
              </w:rPr>
              <w:t>Сведения о сертификате электронной подписи</w:t>
            </w:r>
          </w:p>
        </w:tc>
        <w:tc>
          <w:tcPr>
            <w:tcW w:w="144" w:type="dxa"/>
            <w:tcBorders>
              <w:top w:val="nil"/>
              <w:bottom w:val="nil"/>
              <w:right w:val="nil"/>
            </w:tcBorders>
          </w:tcPr>
          <w:p w:rsidR="00811F33" w:rsidRPr="00502C57" w:rsidRDefault="00811F33" w:rsidP="00811F33">
            <w:pPr>
              <w:autoSpaceDE w:val="0"/>
              <w:autoSpaceDN w:val="0"/>
              <w:adjustRightInd/>
              <w:spacing w:after="0" w:line="240" w:lineRule="auto"/>
              <w:contextualSpacing/>
              <w:jc w:val="left"/>
              <w:textAlignment w:val="auto"/>
              <w:rPr>
                <w:rFonts w:ascii="Arial" w:hAnsi="Arial" w:cs="Arial"/>
                <w:color w:val="000000"/>
                <w:sz w:val="24"/>
                <w:szCs w:val="24"/>
              </w:rPr>
            </w:pPr>
          </w:p>
        </w:tc>
      </w:tr>
    </w:tbl>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811F33" w:rsidRPr="00502C57" w:rsidRDefault="00811F33" w:rsidP="00811F33">
      <w:pPr>
        <w:autoSpaceDE w:val="0"/>
        <w:autoSpaceDN w:val="0"/>
        <w:adjustRightInd/>
        <w:spacing w:after="0" w:line="240" w:lineRule="auto"/>
        <w:contextualSpacing/>
        <w:textAlignment w:val="auto"/>
        <w:rPr>
          <w:rFonts w:ascii="Arial" w:hAnsi="Arial" w:cs="Arial"/>
          <w:color w:val="000000"/>
          <w:sz w:val="24"/>
          <w:szCs w:val="24"/>
        </w:rPr>
      </w:pPr>
    </w:p>
    <w:p w:rsidR="00FC391C" w:rsidRPr="00502C57" w:rsidRDefault="00FC391C" w:rsidP="00796DD0">
      <w:pPr>
        <w:pStyle w:val="ConsPlusTitle"/>
        <w:spacing w:line="240" w:lineRule="auto"/>
        <w:jc w:val="center"/>
        <w:outlineLvl w:val="1"/>
        <w:rPr>
          <w:rFonts w:ascii="Arial" w:hAnsi="Arial" w:cs="Arial"/>
          <w:color w:val="000000"/>
          <w:sz w:val="24"/>
          <w:szCs w:val="24"/>
        </w:rPr>
      </w:pPr>
    </w:p>
    <w:sectPr w:rsidR="00FC391C" w:rsidRPr="00502C57" w:rsidSect="00D9589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270" w:rsidRDefault="004F2270" w:rsidP="003368BD">
      <w:pPr>
        <w:spacing w:after="0" w:line="240" w:lineRule="auto"/>
      </w:pPr>
      <w:r>
        <w:separator/>
      </w:r>
    </w:p>
  </w:endnote>
  <w:endnote w:type="continuationSeparator" w:id="0">
    <w:p w:rsidR="004F2270" w:rsidRDefault="004F2270" w:rsidP="0033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270" w:rsidRDefault="004F2270" w:rsidP="003368BD">
      <w:pPr>
        <w:spacing w:after="0" w:line="240" w:lineRule="auto"/>
      </w:pPr>
      <w:r>
        <w:separator/>
      </w:r>
    </w:p>
  </w:footnote>
  <w:footnote w:type="continuationSeparator" w:id="0">
    <w:p w:rsidR="004F2270" w:rsidRDefault="004F2270" w:rsidP="0033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D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37B9F"/>
    <w:multiLevelType w:val="multilevel"/>
    <w:tmpl w:val="86B68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D4F9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2D0564E8"/>
    <w:multiLevelType w:val="multilevel"/>
    <w:tmpl w:val="C4D6E35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301E3A2C"/>
    <w:multiLevelType w:val="hybridMultilevel"/>
    <w:tmpl w:val="C4E04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96FD5"/>
    <w:multiLevelType w:val="hybridMultilevel"/>
    <w:tmpl w:val="14A670C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50E361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3041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FB14EB7"/>
    <w:multiLevelType w:val="multilevel"/>
    <w:tmpl w:val="5CCC87F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BC037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2D58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9"/>
  </w:num>
  <w:num w:numId="8">
    <w:abstractNumId w:val="13"/>
  </w:num>
  <w:num w:numId="9">
    <w:abstractNumId w:val="7"/>
  </w:num>
  <w:num w:numId="10">
    <w:abstractNumId w:val="5"/>
  </w:num>
  <w:num w:numId="11">
    <w:abstractNumId w:val="0"/>
  </w:num>
  <w:num w:numId="12">
    <w:abstractNumId w:val="2"/>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03683"/>
    <w:rsid w:val="00005DE7"/>
    <w:rsid w:val="0000662F"/>
    <w:rsid w:val="000077A4"/>
    <w:rsid w:val="0000782B"/>
    <w:rsid w:val="00010F4E"/>
    <w:rsid w:val="00011CE3"/>
    <w:rsid w:val="00011CFA"/>
    <w:rsid w:val="000120AB"/>
    <w:rsid w:val="00012CC1"/>
    <w:rsid w:val="00014DE7"/>
    <w:rsid w:val="000161C1"/>
    <w:rsid w:val="00017076"/>
    <w:rsid w:val="000204E7"/>
    <w:rsid w:val="00020F72"/>
    <w:rsid w:val="000220E6"/>
    <w:rsid w:val="00022F37"/>
    <w:rsid w:val="000236BC"/>
    <w:rsid w:val="00023A50"/>
    <w:rsid w:val="00025A00"/>
    <w:rsid w:val="00026089"/>
    <w:rsid w:val="00030CE2"/>
    <w:rsid w:val="000317E3"/>
    <w:rsid w:val="00031B4C"/>
    <w:rsid w:val="0003245E"/>
    <w:rsid w:val="00032944"/>
    <w:rsid w:val="00032B76"/>
    <w:rsid w:val="00034406"/>
    <w:rsid w:val="00034415"/>
    <w:rsid w:val="00036ADA"/>
    <w:rsid w:val="00041ADA"/>
    <w:rsid w:val="000438E8"/>
    <w:rsid w:val="00044572"/>
    <w:rsid w:val="00050C25"/>
    <w:rsid w:val="00052ADD"/>
    <w:rsid w:val="000535E8"/>
    <w:rsid w:val="00053AA5"/>
    <w:rsid w:val="000572E4"/>
    <w:rsid w:val="000606D9"/>
    <w:rsid w:val="00061A8E"/>
    <w:rsid w:val="000629BF"/>
    <w:rsid w:val="000656D8"/>
    <w:rsid w:val="00065C68"/>
    <w:rsid w:val="000673E9"/>
    <w:rsid w:val="0006755A"/>
    <w:rsid w:val="00067667"/>
    <w:rsid w:val="00072FB6"/>
    <w:rsid w:val="00073671"/>
    <w:rsid w:val="0007505E"/>
    <w:rsid w:val="00075566"/>
    <w:rsid w:val="0007566E"/>
    <w:rsid w:val="000774B4"/>
    <w:rsid w:val="00081C16"/>
    <w:rsid w:val="0008667C"/>
    <w:rsid w:val="00086815"/>
    <w:rsid w:val="00087051"/>
    <w:rsid w:val="0009406A"/>
    <w:rsid w:val="00096185"/>
    <w:rsid w:val="0009630A"/>
    <w:rsid w:val="00096FB7"/>
    <w:rsid w:val="00097DCB"/>
    <w:rsid w:val="00097FED"/>
    <w:rsid w:val="000A29F2"/>
    <w:rsid w:val="000A556B"/>
    <w:rsid w:val="000A6F58"/>
    <w:rsid w:val="000B31E2"/>
    <w:rsid w:val="000B42AE"/>
    <w:rsid w:val="000B5FDD"/>
    <w:rsid w:val="000B727F"/>
    <w:rsid w:val="000C002B"/>
    <w:rsid w:val="000C010F"/>
    <w:rsid w:val="000C3A80"/>
    <w:rsid w:val="000C5D05"/>
    <w:rsid w:val="000C65AA"/>
    <w:rsid w:val="000C676E"/>
    <w:rsid w:val="000C6DF1"/>
    <w:rsid w:val="000C73CE"/>
    <w:rsid w:val="000C7927"/>
    <w:rsid w:val="000C7F4F"/>
    <w:rsid w:val="000D02FC"/>
    <w:rsid w:val="000D29F9"/>
    <w:rsid w:val="000D387E"/>
    <w:rsid w:val="000D38D2"/>
    <w:rsid w:val="000D48D5"/>
    <w:rsid w:val="000D63B6"/>
    <w:rsid w:val="000D7032"/>
    <w:rsid w:val="000D7CC8"/>
    <w:rsid w:val="000E1A44"/>
    <w:rsid w:val="000E2CC0"/>
    <w:rsid w:val="000E69B8"/>
    <w:rsid w:val="000E757C"/>
    <w:rsid w:val="000E7FCD"/>
    <w:rsid w:val="000F3B18"/>
    <w:rsid w:val="000F57CB"/>
    <w:rsid w:val="000F6058"/>
    <w:rsid w:val="000F7B66"/>
    <w:rsid w:val="00105D75"/>
    <w:rsid w:val="00106949"/>
    <w:rsid w:val="00106BA4"/>
    <w:rsid w:val="00107389"/>
    <w:rsid w:val="00113CEA"/>
    <w:rsid w:val="00113D98"/>
    <w:rsid w:val="00113E02"/>
    <w:rsid w:val="0011658C"/>
    <w:rsid w:val="001172A3"/>
    <w:rsid w:val="0011782A"/>
    <w:rsid w:val="00120624"/>
    <w:rsid w:val="00122227"/>
    <w:rsid w:val="0012600E"/>
    <w:rsid w:val="00127BEB"/>
    <w:rsid w:val="00130FAE"/>
    <w:rsid w:val="00132B3D"/>
    <w:rsid w:val="00134AF8"/>
    <w:rsid w:val="00134E01"/>
    <w:rsid w:val="00136D16"/>
    <w:rsid w:val="00140585"/>
    <w:rsid w:val="00140797"/>
    <w:rsid w:val="001416B7"/>
    <w:rsid w:val="00143178"/>
    <w:rsid w:val="00144BC3"/>
    <w:rsid w:val="001500F6"/>
    <w:rsid w:val="001550DA"/>
    <w:rsid w:val="00156129"/>
    <w:rsid w:val="001568F7"/>
    <w:rsid w:val="0016160C"/>
    <w:rsid w:val="001702A2"/>
    <w:rsid w:val="00171BF0"/>
    <w:rsid w:val="00172AA8"/>
    <w:rsid w:val="00172DB5"/>
    <w:rsid w:val="00175F4C"/>
    <w:rsid w:val="00176C11"/>
    <w:rsid w:val="00183337"/>
    <w:rsid w:val="0018584C"/>
    <w:rsid w:val="0019001F"/>
    <w:rsid w:val="00191BE3"/>
    <w:rsid w:val="00191D17"/>
    <w:rsid w:val="001933D2"/>
    <w:rsid w:val="00194D77"/>
    <w:rsid w:val="001955D6"/>
    <w:rsid w:val="0019563B"/>
    <w:rsid w:val="00195B55"/>
    <w:rsid w:val="00197932"/>
    <w:rsid w:val="001A08AC"/>
    <w:rsid w:val="001A0BFD"/>
    <w:rsid w:val="001A251C"/>
    <w:rsid w:val="001A2694"/>
    <w:rsid w:val="001A407E"/>
    <w:rsid w:val="001A51CB"/>
    <w:rsid w:val="001A5D79"/>
    <w:rsid w:val="001A6178"/>
    <w:rsid w:val="001B2C43"/>
    <w:rsid w:val="001B5652"/>
    <w:rsid w:val="001B6FF6"/>
    <w:rsid w:val="001B7549"/>
    <w:rsid w:val="001C1B9A"/>
    <w:rsid w:val="001C295E"/>
    <w:rsid w:val="001C32AC"/>
    <w:rsid w:val="001C4134"/>
    <w:rsid w:val="001D03D9"/>
    <w:rsid w:val="001D1081"/>
    <w:rsid w:val="001D161B"/>
    <w:rsid w:val="001D316A"/>
    <w:rsid w:val="001D4A11"/>
    <w:rsid w:val="001D6AF0"/>
    <w:rsid w:val="001E4744"/>
    <w:rsid w:val="001E569E"/>
    <w:rsid w:val="001E5FB0"/>
    <w:rsid w:val="001E7557"/>
    <w:rsid w:val="001F4838"/>
    <w:rsid w:val="001F50E3"/>
    <w:rsid w:val="001F7BF4"/>
    <w:rsid w:val="0020423D"/>
    <w:rsid w:val="00205F1A"/>
    <w:rsid w:val="00210186"/>
    <w:rsid w:val="00213026"/>
    <w:rsid w:val="0021334A"/>
    <w:rsid w:val="00214320"/>
    <w:rsid w:val="00216B84"/>
    <w:rsid w:val="0021798E"/>
    <w:rsid w:val="00221514"/>
    <w:rsid w:val="00224E8B"/>
    <w:rsid w:val="002253A0"/>
    <w:rsid w:val="00225EBA"/>
    <w:rsid w:val="002327E5"/>
    <w:rsid w:val="00233D20"/>
    <w:rsid w:val="00235795"/>
    <w:rsid w:val="0023652D"/>
    <w:rsid w:val="00236F12"/>
    <w:rsid w:val="002401AA"/>
    <w:rsid w:val="00240C9D"/>
    <w:rsid w:val="00241C0A"/>
    <w:rsid w:val="00246A89"/>
    <w:rsid w:val="002507FB"/>
    <w:rsid w:val="00256000"/>
    <w:rsid w:val="00260DAE"/>
    <w:rsid w:val="00262006"/>
    <w:rsid w:val="00266C4B"/>
    <w:rsid w:val="00270F0E"/>
    <w:rsid w:val="002739D3"/>
    <w:rsid w:val="002742AA"/>
    <w:rsid w:val="00274849"/>
    <w:rsid w:val="002749D9"/>
    <w:rsid w:val="002761E0"/>
    <w:rsid w:val="0027635A"/>
    <w:rsid w:val="002763F8"/>
    <w:rsid w:val="0028164E"/>
    <w:rsid w:val="00284314"/>
    <w:rsid w:val="00285714"/>
    <w:rsid w:val="0028599F"/>
    <w:rsid w:val="00285A13"/>
    <w:rsid w:val="00287A7F"/>
    <w:rsid w:val="002920A8"/>
    <w:rsid w:val="002923BA"/>
    <w:rsid w:val="00293105"/>
    <w:rsid w:val="0029428D"/>
    <w:rsid w:val="002945ED"/>
    <w:rsid w:val="00295E58"/>
    <w:rsid w:val="00296357"/>
    <w:rsid w:val="00296837"/>
    <w:rsid w:val="00296F83"/>
    <w:rsid w:val="002A065B"/>
    <w:rsid w:val="002A1727"/>
    <w:rsid w:val="002B5B2D"/>
    <w:rsid w:val="002B5C72"/>
    <w:rsid w:val="002B5C84"/>
    <w:rsid w:val="002B7AA9"/>
    <w:rsid w:val="002C1582"/>
    <w:rsid w:val="002C15B0"/>
    <w:rsid w:val="002C3802"/>
    <w:rsid w:val="002C4C6A"/>
    <w:rsid w:val="002D1095"/>
    <w:rsid w:val="002D10F6"/>
    <w:rsid w:val="002D2293"/>
    <w:rsid w:val="002D3B50"/>
    <w:rsid w:val="002D69A5"/>
    <w:rsid w:val="002D6D48"/>
    <w:rsid w:val="002E266C"/>
    <w:rsid w:val="002E3353"/>
    <w:rsid w:val="002E4D35"/>
    <w:rsid w:val="002E6737"/>
    <w:rsid w:val="002F0AAA"/>
    <w:rsid w:val="002F1346"/>
    <w:rsid w:val="002F25BC"/>
    <w:rsid w:val="002F2E30"/>
    <w:rsid w:val="002F3164"/>
    <w:rsid w:val="002F371A"/>
    <w:rsid w:val="002F3CDF"/>
    <w:rsid w:val="002F3F33"/>
    <w:rsid w:val="002F4710"/>
    <w:rsid w:val="002F49FB"/>
    <w:rsid w:val="002F4BC2"/>
    <w:rsid w:val="002F4D45"/>
    <w:rsid w:val="002F7890"/>
    <w:rsid w:val="002F7F0E"/>
    <w:rsid w:val="003011C9"/>
    <w:rsid w:val="00303C50"/>
    <w:rsid w:val="003046DA"/>
    <w:rsid w:val="00305143"/>
    <w:rsid w:val="00307922"/>
    <w:rsid w:val="00311BE4"/>
    <w:rsid w:val="00311FFC"/>
    <w:rsid w:val="00314900"/>
    <w:rsid w:val="003149F4"/>
    <w:rsid w:val="00314CD8"/>
    <w:rsid w:val="003152ED"/>
    <w:rsid w:val="00315593"/>
    <w:rsid w:val="00316092"/>
    <w:rsid w:val="003162F6"/>
    <w:rsid w:val="00320B68"/>
    <w:rsid w:val="00320E44"/>
    <w:rsid w:val="0032191D"/>
    <w:rsid w:val="00323E6B"/>
    <w:rsid w:val="003260A9"/>
    <w:rsid w:val="00326888"/>
    <w:rsid w:val="00330985"/>
    <w:rsid w:val="00331D1C"/>
    <w:rsid w:val="003368BD"/>
    <w:rsid w:val="00336903"/>
    <w:rsid w:val="00336B6F"/>
    <w:rsid w:val="00342FCC"/>
    <w:rsid w:val="0034737B"/>
    <w:rsid w:val="00347766"/>
    <w:rsid w:val="003508C2"/>
    <w:rsid w:val="0036114F"/>
    <w:rsid w:val="00366C72"/>
    <w:rsid w:val="0036774B"/>
    <w:rsid w:val="0036794E"/>
    <w:rsid w:val="0036796C"/>
    <w:rsid w:val="00371906"/>
    <w:rsid w:val="00371A54"/>
    <w:rsid w:val="00371E2C"/>
    <w:rsid w:val="00372A09"/>
    <w:rsid w:val="00374F2B"/>
    <w:rsid w:val="00381949"/>
    <w:rsid w:val="00383F6E"/>
    <w:rsid w:val="00384207"/>
    <w:rsid w:val="00384DBA"/>
    <w:rsid w:val="003867B3"/>
    <w:rsid w:val="00386F63"/>
    <w:rsid w:val="00390179"/>
    <w:rsid w:val="00391E54"/>
    <w:rsid w:val="00393423"/>
    <w:rsid w:val="00395267"/>
    <w:rsid w:val="00396894"/>
    <w:rsid w:val="0039695D"/>
    <w:rsid w:val="003A2D74"/>
    <w:rsid w:val="003A580C"/>
    <w:rsid w:val="003A67C9"/>
    <w:rsid w:val="003A6F77"/>
    <w:rsid w:val="003B0B52"/>
    <w:rsid w:val="003B2895"/>
    <w:rsid w:val="003B327D"/>
    <w:rsid w:val="003B5436"/>
    <w:rsid w:val="003C1980"/>
    <w:rsid w:val="003C5DCE"/>
    <w:rsid w:val="003C7A10"/>
    <w:rsid w:val="003D4E1A"/>
    <w:rsid w:val="003D5355"/>
    <w:rsid w:val="003D5747"/>
    <w:rsid w:val="003D5FA5"/>
    <w:rsid w:val="003D7451"/>
    <w:rsid w:val="003D7C78"/>
    <w:rsid w:val="003E288F"/>
    <w:rsid w:val="003E3721"/>
    <w:rsid w:val="003E5E6A"/>
    <w:rsid w:val="003F02CD"/>
    <w:rsid w:val="003F18D5"/>
    <w:rsid w:val="003F1F61"/>
    <w:rsid w:val="003F4717"/>
    <w:rsid w:val="003F4726"/>
    <w:rsid w:val="0040016B"/>
    <w:rsid w:val="00401D5E"/>
    <w:rsid w:val="004044F3"/>
    <w:rsid w:val="00404730"/>
    <w:rsid w:val="004112C4"/>
    <w:rsid w:val="00411330"/>
    <w:rsid w:val="004114B5"/>
    <w:rsid w:val="00415E0B"/>
    <w:rsid w:val="00416449"/>
    <w:rsid w:val="00420B58"/>
    <w:rsid w:val="0042413F"/>
    <w:rsid w:val="00424A5A"/>
    <w:rsid w:val="00426185"/>
    <w:rsid w:val="00426917"/>
    <w:rsid w:val="00431D65"/>
    <w:rsid w:val="0043280A"/>
    <w:rsid w:val="00432FA7"/>
    <w:rsid w:val="00434718"/>
    <w:rsid w:val="004351D2"/>
    <w:rsid w:val="00435579"/>
    <w:rsid w:val="00436575"/>
    <w:rsid w:val="0044193D"/>
    <w:rsid w:val="00444F25"/>
    <w:rsid w:val="00447FE5"/>
    <w:rsid w:val="00455179"/>
    <w:rsid w:val="00457BD0"/>
    <w:rsid w:val="004605CF"/>
    <w:rsid w:val="004620B7"/>
    <w:rsid w:val="0046236F"/>
    <w:rsid w:val="00463EBF"/>
    <w:rsid w:val="00464871"/>
    <w:rsid w:val="00465675"/>
    <w:rsid w:val="00465ACE"/>
    <w:rsid w:val="004669BF"/>
    <w:rsid w:val="00471B33"/>
    <w:rsid w:val="00473BB6"/>
    <w:rsid w:val="00473FEF"/>
    <w:rsid w:val="0048100B"/>
    <w:rsid w:val="00481753"/>
    <w:rsid w:val="00482ABD"/>
    <w:rsid w:val="0048696A"/>
    <w:rsid w:val="00490B16"/>
    <w:rsid w:val="00490F9F"/>
    <w:rsid w:val="004917FF"/>
    <w:rsid w:val="0049224C"/>
    <w:rsid w:val="004943B0"/>
    <w:rsid w:val="004943F5"/>
    <w:rsid w:val="00497160"/>
    <w:rsid w:val="004A159F"/>
    <w:rsid w:val="004A3AAA"/>
    <w:rsid w:val="004A5073"/>
    <w:rsid w:val="004B07E2"/>
    <w:rsid w:val="004C1E36"/>
    <w:rsid w:val="004C38F4"/>
    <w:rsid w:val="004C69D1"/>
    <w:rsid w:val="004D1590"/>
    <w:rsid w:val="004D26BF"/>
    <w:rsid w:val="004D31EA"/>
    <w:rsid w:val="004D3B8A"/>
    <w:rsid w:val="004D5562"/>
    <w:rsid w:val="004D5625"/>
    <w:rsid w:val="004E0307"/>
    <w:rsid w:val="004E10D8"/>
    <w:rsid w:val="004E21CF"/>
    <w:rsid w:val="004E31D7"/>
    <w:rsid w:val="004E335C"/>
    <w:rsid w:val="004E3E4F"/>
    <w:rsid w:val="004E499C"/>
    <w:rsid w:val="004E56A7"/>
    <w:rsid w:val="004E57D6"/>
    <w:rsid w:val="004E5B09"/>
    <w:rsid w:val="004E7581"/>
    <w:rsid w:val="004F00DD"/>
    <w:rsid w:val="004F2270"/>
    <w:rsid w:val="004F2939"/>
    <w:rsid w:val="004F2E27"/>
    <w:rsid w:val="004F34F2"/>
    <w:rsid w:val="004F3EFB"/>
    <w:rsid w:val="004F45DE"/>
    <w:rsid w:val="0050106E"/>
    <w:rsid w:val="005013C7"/>
    <w:rsid w:val="005018FE"/>
    <w:rsid w:val="00502C57"/>
    <w:rsid w:val="0050302D"/>
    <w:rsid w:val="0050431C"/>
    <w:rsid w:val="00510540"/>
    <w:rsid w:val="005108E0"/>
    <w:rsid w:val="005127A3"/>
    <w:rsid w:val="00513819"/>
    <w:rsid w:val="00513BD2"/>
    <w:rsid w:val="005212A3"/>
    <w:rsid w:val="0052262C"/>
    <w:rsid w:val="005261CA"/>
    <w:rsid w:val="00527C65"/>
    <w:rsid w:val="005335A6"/>
    <w:rsid w:val="00533735"/>
    <w:rsid w:val="0053408B"/>
    <w:rsid w:val="00535421"/>
    <w:rsid w:val="005400A0"/>
    <w:rsid w:val="00543719"/>
    <w:rsid w:val="00544FFD"/>
    <w:rsid w:val="005450D0"/>
    <w:rsid w:val="005522A1"/>
    <w:rsid w:val="005543F0"/>
    <w:rsid w:val="00555D01"/>
    <w:rsid w:val="005572DB"/>
    <w:rsid w:val="00557713"/>
    <w:rsid w:val="00560494"/>
    <w:rsid w:val="00560C14"/>
    <w:rsid w:val="00560E45"/>
    <w:rsid w:val="0056477A"/>
    <w:rsid w:val="00567490"/>
    <w:rsid w:val="00571644"/>
    <w:rsid w:val="0058052A"/>
    <w:rsid w:val="00585A67"/>
    <w:rsid w:val="0058736E"/>
    <w:rsid w:val="00592182"/>
    <w:rsid w:val="00592522"/>
    <w:rsid w:val="00592775"/>
    <w:rsid w:val="00593EAD"/>
    <w:rsid w:val="0059409E"/>
    <w:rsid w:val="00594D86"/>
    <w:rsid w:val="00595B31"/>
    <w:rsid w:val="005A22F8"/>
    <w:rsid w:val="005A2FDC"/>
    <w:rsid w:val="005A4124"/>
    <w:rsid w:val="005A6BF3"/>
    <w:rsid w:val="005A721F"/>
    <w:rsid w:val="005A7BAE"/>
    <w:rsid w:val="005B2085"/>
    <w:rsid w:val="005B2927"/>
    <w:rsid w:val="005B3868"/>
    <w:rsid w:val="005B451C"/>
    <w:rsid w:val="005B4A9C"/>
    <w:rsid w:val="005C08B4"/>
    <w:rsid w:val="005C0A6D"/>
    <w:rsid w:val="005C0B25"/>
    <w:rsid w:val="005C239E"/>
    <w:rsid w:val="005C44C6"/>
    <w:rsid w:val="005C5A7C"/>
    <w:rsid w:val="005C6DCF"/>
    <w:rsid w:val="005D0C57"/>
    <w:rsid w:val="005D2FE4"/>
    <w:rsid w:val="005D3038"/>
    <w:rsid w:val="005D38B2"/>
    <w:rsid w:val="005D572E"/>
    <w:rsid w:val="005D5DC8"/>
    <w:rsid w:val="005D6B6E"/>
    <w:rsid w:val="005D78BD"/>
    <w:rsid w:val="005E5779"/>
    <w:rsid w:val="005E7D5C"/>
    <w:rsid w:val="005F0409"/>
    <w:rsid w:val="005F3A2D"/>
    <w:rsid w:val="005F620C"/>
    <w:rsid w:val="005F7F19"/>
    <w:rsid w:val="0060154C"/>
    <w:rsid w:val="006028DB"/>
    <w:rsid w:val="006042F9"/>
    <w:rsid w:val="00604D1E"/>
    <w:rsid w:val="00605B27"/>
    <w:rsid w:val="00607F66"/>
    <w:rsid w:val="00610616"/>
    <w:rsid w:val="00612217"/>
    <w:rsid w:val="00614796"/>
    <w:rsid w:val="00614A8D"/>
    <w:rsid w:val="00615017"/>
    <w:rsid w:val="00615BB0"/>
    <w:rsid w:val="0061698D"/>
    <w:rsid w:val="00617169"/>
    <w:rsid w:val="00617D9E"/>
    <w:rsid w:val="00620BFE"/>
    <w:rsid w:val="00622DD1"/>
    <w:rsid w:val="00624519"/>
    <w:rsid w:val="006258CC"/>
    <w:rsid w:val="006266D9"/>
    <w:rsid w:val="00627BE4"/>
    <w:rsid w:val="00636BEB"/>
    <w:rsid w:val="00640676"/>
    <w:rsid w:val="00640C13"/>
    <w:rsid w:val="00641975"/>
    <w:rsid w:val="0064322D"/>
    <w:rsid w:val="00643B2F"/>
    <w:rsid w:val="00646140"/>
    <w:rsid w:val="00646340"/>
    <w:rsid w:val="006477A6"/>
    <w:rsid w:val="006504C0"/>
    <w:rsid w:val="00650607"/>
    <w:rsid w:val="00652247"/>
    <w:rsid w:val="00652E5C"/>
    <w:rsid w:val="00653A3A"/>
    <w:rsid w:val="00654889"/>
    <w:rsid w:val="00655410"/>
    <w:rsid w:val="00655641"/>
    <w:rsid w:val="006603E8"/>
    <w:rsid w:val="006607EC"/>
    <w:rsid w:val="0066083A"/>
    <w:rsid w:val="00660B60"/>
    <w:rsid w:val="00661ABF"/>
    <w:rsid w:val="00662740"/>
    <w:rsid w:val="00663346"/>
    <w:rsid w:val="00664CC0"/>
    <w:rsid w:val="00665E42"/>
    <w:rsid w:val="006724A7"/>
    <w:rsid w:val="00674D81"/>
    <w:rsid w:val="00676EAC"/>
    <w:rsid w:val="006771D2"/>
    <w:rsid w:val="0067782B"/>
    <w:rsid w:val="00680FFF"/>
    <w:rsid w:val="00682396"/>
    <w:rsid w:val="00682E39"/>
    <w:rsid w:val="00684AB8"/>
    <w:rsid w:val="00684B9B"/>
    <w:rsid w:val="00686815"/>
    <w:rsid w:val="00686A97"/>
    <w:rsid w:val="00686EE2"/>
    <w:rsid w:val="0068796F"/>
    <w:rsid w:val="0069043D"/>
    <w:rsid w:val="00690B7C"/>
    <w:rsid w:val="006923E6"/>
    <w:rsid w:val="00692C37"/>
    <w:rsid w:val="00693162"/>
    <w:rsid w:val="0069678B"/>
    <w:rsid w:val="006A0C11"/>
    <w:rsid w:val="006A22A0"/>
    <w:rsid w:val="006A4768"/>
    <w:rsid w:val="006A541E"/>
    <w:rsid w:val="006A66FF"/>
    <w:rsid w:val="006B205D"/>
    <w:rsid w:val="006B3D26"/>
    <w:rsid w:val="006B3E41"/>
    <w:rsid w:val="006B4426"/>
    <w:rsid w:val="006B6135"/>
    <w:rsid w:val="006C14E8"/>
    <w:rsid w:val="006C7E9B"/>
    <w:rsid w:val="006D097C"/>
    <w:rsid w:val="006D0BAB"/>
    <w:rsid w:val="006D22D9"/>
    <w:rsid w:val="006D3B02"/>
    <w:rsid w:val="006D436D"/>
    <w:rsid w:val="006D5059"/>
    <w:rsid w:val="006D6140"/>
    <w:rsid w:val="006D70C0"/>
    <w:rsid w:val="006D7142"/>
    <w:rsid w:val="006E0844"/>
    <w:rsid w:val="006E178B"/>
    <w:rsid w:val="006E7284"/>
    <w:rsid w:val="006F162E"/>
    <w:rsid w:val="006F3D46"/>
    <w:rsid w:val="006F65A7"/>
    <w:rsid w:val="006F74DA"/>
    <w:rsid w:val="006F7550"/>
    <w:rsid w:val="00701B1A"/>
    <w:rsid w:val="00702080"/>
    <w:rsid w:val="00702A65"/>
    <w:rsid w:val="00704320"/>
    <w:rsid w:val="007065A5"/>
    <w:rsid w:val="00706AF5"/>
    <w:rsid w:val="0070777B"/>
    <w:rsid w:val="00707AA3"/>
    <w:rsid w:val="00712EBB"/>
    <w:rsid w:val="00715CCF"/>
    <w:rsid w:val="00715ED4"/>
    <w:rsid w:val="0071641B"/>
    <w:rsid w:val="00722032"/>
    <w:rsid w:val="007226BA"/>
    <w:rsid w:val="00723F9D"/>
    <w:rsid w:val="00724F72"/>
    <w:rsid w:val="00725B8B"/>
    <w:rsid w:val="00725ED1"/>
    <w:rsid w:val="0072616E"/>
    <w:rsid w:val="00727493"/>
    <w:rsid w:val="0073053B"/>
    <w:rsid w:val="00733314"/>
    <w:rsid w:val="00735113"/>
    <w:rsid w:val="0074181A"/>
    <w:rsid w:val="00741C44"/>
    <w:rsid w:val="00747568"/>
    <w:rsid w:val="00747A4A"/>
    <w:rsid w:val="007512D5"/>
    <w:rsid w:val="00754EFD"/>
    <w:rsid w:val="007563FB"/>
    <w:rsid w:val="0075662E"/>
    <w:rsid w:val="00757CFF"/>
    <w:rsid w:val="0076006C"/>
    <w:rsid w:val="007609E9"/>
    <w:rsid w:val="00761308"/>
    <w:rsid w:val="0076335F"/>
    <w:rsid w:val="007647D3"/>
    <w:rsid w:val="0076512E"/>
    <w:rsid w:val="00765F73"/>
    <w:rsid w:val="0076664A"/>
    <w:rsid w:val="00766CD3"/>
    <w:rsid w:val="007720AA"/>
    <w:rsid w:val="0077440C"/>
    <w:rsid w:val="00781DB6"/>
    <w:rsid w:val="007845A8"/>
    <w:rsid w:val="00784665"/>
    <w:rsid w:val="007866E2"/>
    <w:rsid w:val="00793E86"/>
    <w:rsid w:val="00795464"/>
    <w:rsid w:val="00796DD0"/>
    <w:rsid w:val="00797735"/>
    <w:rsid w:val="007A0898"/>
    <w:rsid w:val="007A12E2"/>
    <w:rsid w:val="007A162A"/>
    <w:rsid w:val="007A17D2"/>
    <w:rsid w:val="007A3419"/>
    <w:rsid w:val="007B0633"/>
    <w:rsid w:val="007B3582"/>
    <w:rsid w:val="007B583B"/>
    <w:rsid w:val="007B67C8"/>
    <w:rsid w:val="007B750E"/>
    <w:rsid w:val="007B7949"/>
    <w:rsid w:val="007C0E70"/>
    <w:rsid w:val="007C0FD3"/>
    <w:rsid w:val="007C1859"/>
    <w:rsid w:val="007C42EC"/>
    <w:rsid w:val="007C5F42"/>
    <w:rsid w:val="007C70FE"/>
    <w:rsid w:val="007D0B53"/>
    <w:rsid w:val="007D0B58"/>
    <w:rsid w:val="007D503F"/>
    <w:rsid w:val="007D5283"/>
    <w:rsid w:val="007D7268"/>
    <w:rsid w:val="007D7373"/>
    <w:rsid w:val="007E0611"/>
    <w:rsid w:val="007E212E"/>
    <w:rsid w:val="007E2167"/>
    <w:rsid w:val="007E59DB"/>
    <w:rsid w:val="007E62E8"/>
    <w:rsid w:val="007E68B4"/>
    <w:rsid w:val="007E6A96"/>
    <w:rsid w:val="007F0FB9"/>
    <w:rsid w:val="007F399C"/>
    <w:rsid w:val="007F3F04"/>
    <w:rsid w:val="007F5ABA"/>
    <w:rsid w:val="007F6C2E"/>
    <w:rsid w:val="00802BE5"/>
    <w:rsid w:val="00803351"/>
    <w:rsid w:val="0080461D"/>
    <w:rsid w:val="00804B4E"/>
    <w:rsid w:val="00811B34"/>
    <w:rsid w:val="00811F33"/>
    <w:rsid w:val="00812348"/>
    <w:rsid w:val="0081242C"/>
    <w:rsid w:val="00813DED"/>
    <w:rsid w:val="00814FA7"/>
    <w:rsid w:val="00815A3B"/>
    <w:rsid w:val="008167BE"/>
    <w:rsid w:val="0082111F"/>
    <w:rsid w:val="00822692"/>
    <w:rsid w:val="008230D9"/>
    <w:rsid w:val="00823A41"/>
    <w:rsid w:val="0082696F"/>
    <w:rsid w:val="00831103"/>
    <w:rsid w:val="00831441"/>
    <w:rsid w:val="00831ADA"/>
    <w:rsid w:val="0083586A"/>
    <w:rsid w:val="00835AE5"/>
    <w:rsid w:val="008365F0"/>
    <w:rsid w:val="00836924"/>
    <w:rsid w:val="00842078"/>
    <w:rsid w:val="008424A6"/>
    <w:rsid w:val="00846B96"/>
    <w:rsid w:val="008501DB"/>
    <w:rsid w:val="00850411"/>
    <w:rsid w:val="008552B3"/>
    <w:rsid w:val="00855957"/>
    <w:rsid w:val="00855CFB"/>
    <w:rsid w:val="0085696C"/>
    <w:rsid w:val="00861274"/>
    <w:rsid w:val="0086272E"/>
    <w:rsid w:val="00862C67"/>
    <w:rsid w:val="00864441"/>
    <w:rsid w:val="00864F56"/>
    <w:rsid w:val="00865026"/>
    <w:rsid w:val="00866221"/>
    <w:rsid w:val="00870D89"/>
    <w:rsid w:val="00870DB2"/>
    <w:rsid w:val="00874D55"/>
    <w:rsid w:val="00874F78"/>
    <w:rsid w:val="00876A86"/>
    <w:rsid w:val="00876BAE"/>
    <w:rsid w:val="00877C6D"/>
    <w:rsid w:val="00883563"/>
    <w:rsid w:val="00884456"/>
    <w:rsid w:val="008849CA"/>
    <w:rsid w:val="0088575D"/>
    <w:rsid w:val="00890A9F"/>
    <w:rsid w:val="00891DE6"/>
    <w:rsid w:val="00894322"/>
    <w:rsid w:val="00894F5C"/>
    <w:rsid w:val="0089565B"/>
    <w:rsid w:val="008959BF"/>
    <w:rsid w:val="008976C8"/>
    <w:rsid w:val="008A65BF"/>
    <w:rsid w:val="008A7933"/>
    <w:rsid w:val="008B0718"/>
    <w:rsid w:val="008B0CBE"/>
    <w:rsid w:val="008B31ED"/>
    <w:rsid w:val="008B3286"/>
    <w:rsid w:val="008B4353"/>
    <w:rsid w:val="008B77B3"/>
    <w:rsid w:val="008C24D1"/>
    <w:rsid w:val="008C3721"/>
    <w:rsid w:val="008C5200"/>
    <w:rsid w:val="008C5E1A"/>
    <w:rsid w:val="008C62DF"/>
    <w:rsid w:val="008C689B"/>
    <w:rsid w:val="008D3BB4"/>
    <w:rsid w:val="008D50A4"/>
    <w:rsid w:val="008D7586"/>
    <w:rsid w:val="008E0ABA"/>
    <w:rsid w:val="008E1FEB"/>
    <w:rsid w:val="008E23CF"/>
    <w:rsid w:val="008E58E3"/>
    <w:rsid w:val="008E75F1"/>
    <w:rsid w:val="008F2771"/>
    <w:rsid w:val="008F2814"/>
    <w:rsid w:val="008F38DE"/>
    <w:rsid w:val="008F5A56"/>
    <w:rsid w:val="008F7D6F"/>
    <w:rsid w:val="00900772"/>
    <w:rsid w:val="00902608"/>
    <w:rsid w:val="00902E7C"/>
    <w:rsid w:val="00907256"/>
    <w:rsid w:val="00912288"/>
    <w:rsid w:val="00912B2C"/>
    <w:rsid w:val="00915207"/>
    <w:rsid w:val="0092188A"/>
    <w:rsid w:val="009257D6"/>
    <w:rsid w:val="0092598B"/>
    <w:rsid w:val="00930985"/>
    <w:rsid w:val="00931560"/>
    <w:rsid w:val="0093181C"/>
    <w:rsid w:val="0093230B"/>
    <w:rsid w:val="00932DFC"/>
    <w:rsid w:val="009351CD"/>
    <w:rsid w:val="009364C9"/>
    <w:rsid w:val="009411BB"/>
    <w:rsid w:val="00944EEF"/>
    <w:rsid w:val="00945417"/>
    <w:rsid w:val="00945C94"/>
    <w:rsid w:val="009510B7"/>
    <w:rsid w:val="00952AE1"/>
    <w:rsid w:val="009538F8"/>
    <w:rsid w:val="00953A2B"/>
    <w:rsid w:val="00955750"/>
    <w:rsid w:val="00960116"/>
    <w:rsid w:val="00962074"/>
    <w:rsid w:val="0096311C"/>
    <w:rsid w:val="009674EC"/>
    <w:rsid w:val="009707A4"/>
    <w:rsid w:val="00970CAA"/>
    <w:rsid w:val="00971098"/>
    <w:rsid w:val="00973365"/>
    <w:rsid w:val="009750A6"/>
    <w:rsid w:val="00977CF7"/>
    <w:rsid w:val="00981638"/>
    <w:rsid w:val="0098392F"/>
    <w:rsid w:val="00983CBB"/>
    <w:rsid w:val="00983DC2"/>
    <w:rsid w:val="00983F2C"/>
    <w:rsid w:val="00985ED8"/>
    <w:rsid w:val="00987242"/>
    <w:rsid w:val="00992B04"/>
    <w:rsid w:val="009941C8"/>
    <w:rsid w:val="0099455F"/>
    <w:rsid w:val="00994D02"/>
    <w:rsid w:val="00995BCF"/>
    <w:rsid w:val="009962BC"/>
    <w:rsid w:val="0099657A"/>
    <w:rsid w:val="009965EB"/>
    <w:rsid w:val="009975F4"/>
    <w:rsid w:val="009A11CC"/>
    <w:rsid w:val="009A13C9"/>
    <w:rsid w:val="009A2160"/>
    <w:rsid w:val="009A29B0"/>
    <w:rsid w:val="009A2B2D"/>
    <w:rsid w:val="009A3420"/>
    <w:rsid w:val="009A4A6A"/>
    <w:rsid w:val="009B1F4D"/>
    <w:rsid w:val="009B30DE"/>
    <w:rsid w:val="009B5386"/>
    <w:rsid w:val="009B6B54"/>
    <w:rsid w:val="009B7784"/>
    <w:rsid w:val="009C0303"/>
    <w:rsid w:val="009C2E45"/>
    <w:rsid w:val="009C3B32"/>
    <w:rsid w:val="009C7261"/>
    <w:rsid w:val="009D1157"/>
    <w:rsid w:val="009D1DF4"/>
    <w:rsid w:val="009D72E3"/>
    <w:rsid w:val="009D73F9"/>
    <w:rsid w:val="009D7BFD"/>
    <w:rsid w:val="009E34C8"/>
    <w:rsid w:val="009E393C"/>
    <w:rsid w:val="009E4F1F"/>
    <w:rsid w:val="009E608D"/>
    <w:rsid w:val="009E6465"/>
    <w:rsid w:val="009E6AD9"/>
    <w:rsid w:val="009E7973"/>
    <w:rsid w:val="009F1CF7"/>
    <w:rsid w:val="009F5FD2"/>
    <w:rsid w:val="00A03077"/>
    <w:rsid w:val="00A04979"/>
    <w:rsid w:val="00A04ECE"/>
    <w:rsid w:val="00A0631E"/>
    <w:rsid w:val="00A10218"/>
    <w:rsid w:val="00A108F9"/>
    <w:rsid w:val="00A113B5"/>
    <w:rsid w:val="00A118BE"/>
    <w:rsid w:val="00A14F83"/>
    <w:rsid w:val="00A22B81"/>
    <w:rsid w:val="00A23AD0"/>
    <w:rsid w:val="00A2574C"/>
    <w:rsid w:val="00A26057"/>
    <w:rsid w:val="00A267C0"/>
    <w:rsid w:val="00A312AC"/>
    <w:rsid w:val="00A33818"/>
    <w:rsid w:val="00A37713"/>
    <w:rsid w:val="00A411B0"/>
    <w:rsid w:val="00A415BE"/>
    <w:rsid w:val="00A42761"/>
    <w:rsid w:val="00A43752"/>
    <w:rsid w:val="00A443AB"/>
    <w:rsid w:val="00A458EC"/>
    <w:rsid w:val="00A46766"/>
    <w:rsid w:val="00A474F4"/>
    <w:rsid w:val="00A50C9E"/>
    <w:rsid w:val="00A50F81"/>
    <w:rsid w:val="00A51ABE"/>
    <w:rsid w:val="00A52219"/>
    <w:rsid w:val="00A53C6E"/>
    <w:rsid w:val="00A54357"/>
    <w:rsid w:val="00A54E5E"/>
    <w:rsid w:val="00A56218"/>
    <w:rsid w:val="00A5743B"/>
    <w:rsid w:val="00A6064C"/>
    <w:rsid w:val="00A61318"/>
    <w:rsid w:val="00A63DB3"/>
    <w:rsid w:val="00A651FC"/>
    <w:rsid w:val="00A65A94"/>
    <w:rsid w:val="00A65B63"/>
    <w:rsid w:val="00A67F23"/>
    <w:rsid w:val="00A72098"/>
    <w:rsid w:val="00A765C5"/>
    <w:rsid w:val="00A82AFD"/>
    <w:rsid w:val="00A867EC"/>
    <w:rsid w:val="00A8719B"/>
    <w:rsid w:val="00A90141"/>
    <w:rsid w:val="00A9265C"/>
    <w:rsid w:val="00A92B1B"/>
    <w:rsid w:val="00A937AB"/>
    <w:rsid w:val="00AA0823"/>
    <w:rsid w:val="00AA11FE"/>
    <w:rsid w:val="00AA3D87"/>
    <w:rsid w:val="00AA681F"/>
    <w:rsid w:val="00AA74FB"/>
    <w:rsid w:val="00AA78D0"/>
    <w:rsid w:val="00AB0872"/>
    <w:rsid w:val="00AB15D3"/>
    <w:rsid w:val="00AB3E5E"/>
    <w:rsid w:val="00AB4088"/>
    <w:rsid w:val="00AB57ED"/>
    <w:rsid w:val="00AB7A9D"/>
    <w:rsid w:val="00AC0600"/>
    <w:rsid w:val="00AC156E"/>
    <w:rsid w:val="00AC1FA2"/>
    <w:rsid w:val="00AC2BBF"/>
    <w:rsid w:val="00AC3FC1"/>
    <w:rsid w:val="00AD0716"/>
    <w:rsid w:val="00AD40CB"/>
    <w:rsid w:val="00AD4250"/>
    <w:rsid w:val="00AD5581"/>
    <w:rsid w:val="00AD66C6"/>
    <w:rsid w:val="00AE01E4"/>
    <w:rsid w:val="00AE02E8"/>
    <w:rsid w:val="00AE0360"/>
    <w:rsid w:val="00AE27C3"/>
    <w:rsid w:val="00AE2B95"/>
    <w:rsid w:val="00AE38C6"/>
    <w:rsid w:val="00AE7606"/>
    <w:rsid w:val="00AF0301"/>
    <w:rsid w:val="00AF132F"/>
    <w:rsid w:val="00AF2CDA"/>
    <w:rsid w:val="00AF2ECA"/>
    <w:rsid w:val="00AF4782"/>
    <w:rsid w:val="00AF5216"/>
    <w:rsid w:val="00AF6736"/>
    <w:rsid w:val="00AF7CC5"/>
    <w:rsid w:val="00AF7E9C"/>
    <w:rsid w:val="00B03DB2"/>
    <w:rsid w:val="00B04B63"/>
    <w:rsid w:val="00B14E5E"/>
    <w:rsid w:val="00B15691"/>
    <w:rsid w:val="00B15ABA"/>
    <w:rsid w:val="00B16241"/>
    <w:rsid w:val="00B20F9D"/>
    <w:rsid w:val="00B23F08"/>
    <w:rsid w:val="00B24837"/>
    <w:rsid w:val="00B26636"/>
    <w:rsid w:val="00B266A9"/>
    <w:rsid w:val="00B275E5"/>
    <w:rsid w:val="00B31D77"/>
    <w:rsid w:val="00B33E1A"/>
    <w:rsid w:val="00B3525D"/>
    <w:rsid w:val="00B36C5F"/>
    <w:rsid w:val="00B40BCE"/>
    <w:rsid w:val="00B41046"/>
    <w:rsid w:val="00B43223"/>
    <w:rsid w:val="00B45F9A"/>
    <w:rsid w:val="00B51ECA"/>
    <w:rsid w:val="00B52D39"/>
    <w:rsid w:val="00B53B0C"/>
    <w:rsid w:val="00B54653"/>
    <w:rsid w:val="00B54D3F"/>
    <w:rsid w:val="00B5578B"/>
    <w:rsid w:val="00B6178A"/>
    <w:rsid w:val="00B62FA2"/>
    <w:rsid w:val="00B64A6D"/>
    <w:rsid w:val="00B65A0E"/>
    <w:rsid w:val="00B7278B"/>
    <w:rsid w:val="00B74AC5"/>
    <w:rsid w:val="00B755E6"/>
    <w:rsid w:val="00B75692"/>
    <w:rsid w:val="00B80EC6"/>
    <w:rsid w:val="00B80FA1"/>
    <w:rsid w:val="00B81FD8"/>
    <w:rsid w:val="00B836ED"/>
    <w:rsid w:val="00B86033"/>
    <w:rsid w:val="00B87CF5"/>
    <w:rsid w:val="00B904DD"/>
    <w:rsid w:val="00B91E99"/>
    <w:rsid w:val="00B92BEE"/>
    <w:rsid w:val="00B942BA"/>
    <w:rsid w:val="00B94436"/>
    <w:rsid w:val="00B97767"/>
    <w:rsid w:val="00B97ECC"/>
    <w:rsid w:val="00BA0729"/>
    <w:rsid w:val="00BA14BB"/>
    <w:rsid w:val="00BA2547"/>
    <w:rsid w:val="00BA304F"/>
    <w:rsid w:val="00BA316A"/>
    <w:rsid w:val="00BA3FDE"/>
    <w:rsid w:val="00BA5993"/>
    <w:rsid w:val="00BA5D90"/>
    <w:rsid w:val="00BA65A0"/>
    <w:rsid w:val="00BA6685"/>
    <w:rsid w:val="00BB0418"/>
    <w:rsid w:val="00BB13C7"/>
    <w:rsid w:val="00BB1BBA"/>
    <w:rsid w:val="00BB2A2B"/>
    <w:rsid w:val="00BB33B5"/>
    <w:rsid w:val="00BB4BEA"/>
    <w:rsid w:val="00BB5D8A"/>
    <w:rsid w:val="00BC018E"/>
    <w:rsid w:val="00BC0C3A"/>
    <w:rsid w:val="00BC1C1F"/>
    <w:rsid w:val="00BC2DE1"/>
    <w:rsid w:val="00BC332A"/>
    <w:rsid w:val="00BC440A"/>
    <w:rsid w:val="00BC453A"/>
    <w:rsid w:val="00BC4C23"/>
    <w:rsid w:val="00BD1B4F"/>
    <w:rsid w:val="00BD26D3"/>
    <w:rsid w:val="00BD42B0"/>
    <w:rsid w:val="00BD63A2"/>
    <w:rsid w:val="00BE2ECC"/>
    <w:rsid w:val="00BE63E1"/>
    <w:rsid w:val="00BE79FD"/>
    <w:rsid w:val="00BF0B1D"/>
    <w:rsid w:val="00BF37B8"/>
    <w:rsid w:val="00BF43CA"/>
    <w:rsid w:val="00BF4C08"/>
    <w:rsid w:val="00BF739A"/>
    <w:rsid w:val="00BF7EF6"/>
    <w:rsid w:val="00C01C4E"/>
    <w:rsid w:val="00C03A0A"/>
    <w:rsid w:val="00C05886"/>
    <w:rsid w:val="00C0646C"/>
    <w:rsid w:val="00C12853"/>
    <w:rsid w:val="00C132AB"/>
    <w:rsid w:val="00C15157"/>
    <w:rsid w:val="00C21D4C"/>
    <w:rsid w:val="00C22944"/>
    <w:rsid w:val="00C267C0"/>
    <w:rsid w:val="00C26C42"/>
    <w:rsid w:val="00C27815"/>
    <w:rsid w:val="00C3106B"/>
    <w:rsid w:val="00C31F12"/>
    <w:rsid w:val="00C32D99"/>
    <w:rsid w:val="00C33B2F"/>
    <w:rsid w:val="00C350D9"/>
    <w:rsid w:val="00C368ED"/>
    <w:rsid w:val="00C37F20"/>
    <w:rsid w:val="00C43011"/>
    <w:rsid w:val="00C446B1"/>
    <w:rsid w:val="00C45E0E"/>
    <w:rsid w:val="00C4612C"/>
    <w:rsid w:val="00C47595"/>
    <w:rsid w:val="00C5133E"/>
    <w:rsid w:val="00C54357"/>
    <w:rsid w:val="00C544D8"/>
    <w:rsid w:val="00C562C2"/>
    <w:rsid w:val="00C601B9"/>
    <w:rsid w:val="00C619B8"/>
    <w:rsid w:val="00C61E7F"/>
    <w:rsid w:val="00C637B8"/>
    <w:rsid w:val="00C64FE0"/>
    <w:rsid w:val="00C66205"/>
    <w:rsid w:val="00C66AC1"/>
    <w:rsid w:val="00C70A74"/>
    <w:rsid w:val="00C72CBD"/>
    <w:rsid w:val="00C7641A"/>
    <w:rsid w:val="00C83AC9"/>
    <w:rsid w:val="00C8417D"/>
    <w:rsid w:val="00C8453A"/>
    <w:rsid w:val="00C8540E"/>
    <w:rsid w:val="00C86546"/>
    <w:rsid w:val="00C87F7C"/>
    <w:rsid w:val="00C9314D"/>
    <w:rsid w:val="00C96015"/>
    <w:rsid w:val="00CA2401"/>
    <w:rsid w:val="00CA341A"/>
    <w:rsid w:val="00CA56CB"/>
    <w:rsid w:val="00CA6152"/>
    <w:rsid w:val="00CA7190"/>
    <w:rsid w:val="00CB45B3"/>
    <w:rsid w:val="00CC05E6"/>
    <w:rsid w:val="00CC2E09"/>
    <w:rsid w:val="00CC3616"/>
    <w:rsid w:val="00CC55B1"/>
    <w:rsid w:val="00CC6459"/>
    <w:rsid w:val="00CC6DBD"/>
    <w:rsid w:val="00CC711D"/>
    <w:rsid w:val="00CD00FF"/>
    <w:rsid w:val="00CD30D0"/>
    <w:rsid w:val="00CD6C8C"/>
    <w:rsid w:val="00CD7065"/>
    <w:rsid w:val="00CD7F86"/>
    <w:rsid w:val="00CE03F4"/>
    <w:rsid w:val="00CE04E5"/>
    <w:rsid w:val="00CE25BF"/>
    <w:rsid w:val="00CE756D"/>
    <w:rsid w:val="00CF04EE"/>
    <w:rsid w:val="00CF0F20"/>
    <w:rsid w:val="00CF54DA"/>
    <w:rsid w:val="00CF6079"/>
    <w:rsid w:val="00CF6A1F"/>
    <w:rsid w:val="00CF7C23"/>
    <w:rsid w:val="00D01A0B"/>
    <w:rsid w:val="00D0221F"/>
    <w:rsid w:val="00D034F0"/>
    <w:rsid w:val="00D03816"/>
    <w:rsid w:val="00D03B0E"/>
    <w:rsid w:val="00D03E7E"/>
    <w:rsid w:val="00D05441"/>
    <w:rsid w:val="00D05E89"/>
    <w:rsid w:val="00D060F5"/>
    <w:rsid w:val="00D07EAB"/>
    <w:rsid w:val="00D10456"/>
    <w:rsid w:val="00D13A35"/>
    <w:rsid w:val="00D15C1F"/>
    <w:rsid w:val="00D15E56"/>
    <w:rsid w:val="00D2122D"/>
    <w:rsid w:val="00D2320F"/>
    <w:rsid w:val="00D233F4"/>
    <w:rsid w:val="00D237B9"/>
    <w:rsid w:val="00D255DF"/>
    <w:rsid w:val="00D25A1A"/>
    <w:rsid w:val="00D264F6"/>
    <w:rsid w:val="00D26CAC"/>
    <w:rsid w:val="00D30B1C"/>
    <w:rsid w:val="00D333A9"/>
    <w:rsid w:val="00D35B0C"/>
    <w:rsid w:val="00D36FF9"/>
    <w:rsid w:val="00D40A50"/>
    <w:rsid w:val="00D419F0"/>
    <w:rsid w:val="00D42113"/>
    <w:rsid w:val="00D424A6"/>
    <w:rsid w:val="00D424AB"/>
    <w:rsid w:val="00D42A6D"/>
    <w:rsid w:val="00D43977"/>
    <w:rsid w:val="00D44390"/>
    <w:rsid w:val="00D45999"/>
    <w:rsid w:val="00D47FBC"/>
    <w:rsid w:val="00D5101A"/>
    <w:rsid w:val="00D602EC"/>
    <w:rsid w:val="00D60987"/>
    <w:rsid w:val="00D6176F"/>
    <w:rsid w:val="00D64E07"/>
    <w:rsid w:val="00D74F1E"/>
    <w:rsid w:val="00D774A5"/>
    <w:rsid w:val="00D81993"/>
    <w:rsid w:val="00D8239E"/>
    <w:rsid w:val="00D85FF5"/>
    <w:rsid w:val="00D861A5"/>
    <w:rsid w:val="00D86B13"/>
    <w:rsid w:val="00D906A8"/>
    <w:rsid w:val="00D9086C"/>
    <w:rsid w:val="00D91187"/>
    <w:rsid w:val="00D92EE6"/>
    <w:rsid w:val="00D948F6"/>
    <w:rsid w:val="00D95893"/>
    <w:rsid w:val="00D9672F"/>
    <w:rsid w:val="00D96819"/>
    <w:rsid w:val="00D9767F"/>
    <w:rsid w:val="00DA09C4"/>
    <w:rsid w:val="00DA0DA8"/>
    <w:rsid w:val="00DA300F"/>
    <w:rsid w:val="00DA3049"/>
    <w:rsid w:val="00DA51A4"/>
    <w:rsid w:val="00DA5802"/>
    <w:rsid w:val="00DB006F"/>
    <w:rsid w:val="00DB1CEB"/>
    <w:rsid w:val="00DB2265"/>
    <w:rsid w:val="00DB383B"/>
    <w:rsid w:val="00DB474F"/>
    <w:rsid w:val="00DB4824"/>
    <w:rsid w:val="00DB5F55"/>
    <w:rsid w:val="00DB7A38"/>
    <w:rsid w:val="00DC21AC"/>
    <w:rsid w:val="00DC2902"/>
    <w:rsid w:val="00DC35F3"/>
    <w:rsid w:val="00DC564F"/>
    <w:rsid w:val="00DC591B"/>
    <w:rsid w:val="00DC6B99"/>
    <w:rsid w:val="00DC7A2B"/>
    <w:rsid w:val="00DD0234"/>
    <w:rsid w:val="00DD1A08"/>
    <w:rsid w:val="00DD268B"/>
    <w:rsid w:val="00DD30B9"/>
    <w:rsid w:val="00DD3E38"/>
    <w:rsid w:val="00DD5CFB"/>
    <w:rsid w:val="00DE1A23"/>
    <w:rsid w:val="00DE1B20"/>
    <w:rsid w:val="00DE25B4"/>
    <w:rsid w:val="00DF1089"/>
    <w:rsid w:val="00DF25DA"/>
    <w:rsid w:val="00DF280C"/>
    <w:rsid w:val="00DF5B3C"/>
    <w:rsid w:val="00DF7429"/>
    <w:rsid w:val="00DF743F"/>
    <w:rsid w:val="00DF7BBC"/>
    <w:rsid w:val="00E0052A"/>
    <w:rsid w:val="00E01135"/>
    <w:rsid w:val="00E0229C"/>
    <w:rsid w:val="00E041FB"/>
    <w:rsid w:val="00E04793"/>
    <w:rsid w:val="00E06459"/>
    <w:rsid w:val="00E068E9"/>
    <w:rsid w:val="00E06AD1"/>
    <w:rsid w:val="00E06BDC"/>
    <w:rsid w:val="00E06EA1"/>
    <w:rsid w:val="00E10162"/>
    <w:rsid w:val="00E103DF"/>
    <w:rsid w:val="00E114B6"/>
    <w:rsid w:val="00E11DB8"/>
    <w:rsid w:val="00E1740C"/>
    <w:rsid w:val="00E175ED"/>
    <w:rsid w:val="00E20DF3"/>
    <w:rsid w:val="00E22C2D"/>
    <w:rsid w:val="00E25BFF"/>
    <w:rsid w:val="00E25D03"/>
    <w:rsid w:val="00E267E2"/>
    <w:rsid w:val="00E277BC"/>
    <w:rsid w:val="00E27FBE"/>
    <w:rsid w:val="00E31689"/>
    <w:rsid w:val="00E31CA5"/>
    <w:rsid w:val="00E31F6D"/>
    <w:rsid w:val="00E34FCB"/>
    <w:rsid w:val="00E372BE"/>
    <w:rsid w:val="00E40CE2"/>
    <w:rsid w:val="00E41770"/>
    <w:rsid w:val="00E41D39"/>
    <w:rsid w:val="00E4255F"/>
    <w:rsid w:val="00E42A41"/>
    <w:rsid w:val="00E4391D"/>
    <w:rsid w:val="00E46CF8"/>
    <w:rsid w:val="00E50009"/>
    <w:rsid w:val="00E51936"/>
    <w:rsid w:val="00E52093"/>
    <w:rsid w:val="00E55E66"/>
    <w:rsid w:val="00E56639"/>
    <w:rsid w:val="00E575CC"/>
    <w:rsid w:val="00E5768D"/>
    <w:rsid w:val="00E6008D"/>
    <w:rsid w:val="00E625A8"/>
    <w:rsid w:val="00E62CEF"/>
    <w:rsid w:val="00E6312A"/>
    <w:rsid w:val="00E64C00"/>
    <w:rsid w:val="00E66EA6"/>
    <w:rsid w:val="00E67238"/>
    <w:rsid w:val="00E7087B"/>
    <w:rsid w:val="00E71FF7"/>
    <w:rsid w:val="00E722A1"/>
    <w:rsid w:val="00E74330"/>
    <w:rsid w:val="00E755B4"/>
    <w:rsid w:val="00E76F99"/>
    <w:rsid w:val="00E810B0"/>
    <w:rsid w:val="00E81C64"/>
    <w:rsid w:val="00E820CC"/>
    <w:rsid w:val="00E82E8D"/>
    <w:rsid w:val="00E8533C"/>
    <w:rsid w:val="00E87037"/>
    <w:rsid w:val="00E9029E"/>
    <w:rsid w:val="00E90AC2"/>
    <w:rsid w:val="00E92659"/>
    <w:rsid w:val="00E92FB4"/>
    <w:rsid w:val="00E93112"/>
    <w:rsid w:val="00EA3808"/>
    <w:rsid w:val="00EA50AC"/>
    <w:rsid w:val="00EA5D12"/>
    <w:rsid w:val="00EA657E"/>
    <w:rsid w:val="00EB0AC8"/>
    <w:rsid w:val="00EB1743"/>
    <w:rsid w:val="00EB1B04"/>
    <w:rsid w:val="00EB1FD5"/>
    <w:rsid w:val="00EB20D4"/>
    <w:rsid w:val="00EB5610"/>
    <w:rsid w:val="00EB788B"/>
    <w:rsid w:val="00EB7A18"/>
    <w:rsid w:val="00EC1267"/>
    <w:rsid w:val="00EC5558"/>
    <w:rsid w:val="00EC6ABA"/>
    <w:rsid w:val="00EC6B22"/>
    <w:rsid w:val="00EC74BA"/>
    <w:rsid w:val="00EC7A9D"/>
    <w:rsid w:val="00EC7B7F"/>
    <w:rsid w:val="00ED0758"/>
    <w:rsid w:val="00ED256C"/>
    <w:rsid w:val="00ED3962"/>
    <w:rsid w:val="00ED455B"/>
    <w:rsid w:val="00ED463E"/>
    <w:rsid w:val="00ED6522"/>
    <w:rsid w:val="00ED7094"/>
    <w:rsid w:val="00EE383C"/>
    <w:rsid w:val="00EE4601"/>
    <w:rsid w:val="00EE48B9"/>
    <w:rsid w:val="00EE48FF"/>
    <w:rsid w:val="00EE50AF"/>
    <w:rsid w:val="00EE5416"/>
    <w:rsid w:val="00EE5824"/>
    <w:rsid w:val="00EE58FC"/>
    <w:rsid w:val="00EE68A1"/>
    <w:rsid w:val="00EE7494"/>
    <w:rsid w:val="00EF4E60"/>
    <w:rsid w:val="00EF5E8D"/>
    <w:rsid w:val="00EF6305"/>
    <w:rsid w:val="00EF7BD0"/>
    <w:rsid w:val="00F010FE"/>
    <w:rsid w:val="00F01626"/>
    <w:rsid w:val="00F0362D"/>
    <w:rsid w:val="00F03EB2"/>
    <w:rsid w:val="00F04315"/>
    <w:rsid w:val="00F045FE"/>
    <w:rsid w:val="00F04F8F"/>
    <w:rsid w:val="00F07C66"/>
    <w:rsid w:val="00F10B35"/>
    <w:rsid w:val="00F11AAC"/>
    <w:rsid w:val="00F129FC"/>
    <w:rsid w:val="00F13A51"/>
    <w:rsid w:val="00F13AEA"/>
    <w:rsid w:val="00F14966"/>
    <w:rsid w:val="00F16A85"/>
    <w:rsid w:val="00F20B59"/>
    <w:rsid w:val="00F22332"/>
    <w:rsid w:val="00F22D9F"/>
    <w:rsid w:val="00F23DB6"/>
    <w:rsid w:val="00F248F0"/>
    <w:rsid w:val="00F25D65"/>
    <w:rsid w:val="00F3589E"/>
    <w:rsid w:val="00F361BB"/>
    <w:rsid w:val="00F37991"/>
    <w:rsid w:val="00F4014E"/>
    <w:rsid w:val="00F41B7D"/>
    <w:rsid w:val="00F44BFA"/>
    <w:rsid w:val="00F460E7"/>
    <w:rsid w:val="00F466C9"/>
    <w:rsid w:val="00F50B85"/>
    <w:rsid w:val="00F5202A"/>
    <w:rsid w:val="00F52BE9"/>
    <w:rsid w:val="00F530C7"/>
    <w:rsid w:val="00F53E2B"/>
    <w:rsid w:val="00F5424B"/>
    <w:rsid w:val="00F57AA1"/>
    <w:rsid w:val="00F62BB6"/>
    <w:rsid w:val="00F652C3"/>
    <w:rsid w:val="00F65F2F"/>
    <w:rsid w:val="00F6642F"/>
    <w:rsid w:val="00F6717D"/>
    <w:rsid w:val="00F701BB"/>
    <w:rsid w:val="00F72599"/>
    <w:rsid w:val="00F7512A"/>
    <w:rsid w:val="00F77423"/>
    <w:rsid w:val="00F8048A"/>
    <w:rsid w:val="00F806EA"/>
    <w:rsid w:val="00F81E07"/>
    <w:rsid w:val="00F90B2F"/>
    <w:rsid w:val="00F91917"/>
    <w:rsid w:val="00F9414D"/>
    <w:rsid w:val="00FA045C"/>
    <w:rsid w:val="00FA173C"/>
    <w:rsid w:val="00FA2217"/>
    <w:rsid w:val="00FA40D6"/>
    <w:rsid w:val="00FA5894"/>
    <w:rsid w:val="00FA7BFA"/>
    <w:rsid w:val="00FB0BA9"/>
    <w:rsid w:val="00FB2431"/>
    <w:rsid w:val="00FB2E6A"/>
    <w:rsid w:val="00FB3915"/>
    <w:rsid w:val="00FB51B4"/>
    <w:rsid w:val="00FB6D94"/>
    <w:rsid w:val="00FC28E2"/>
    <w:rsid w:val="00FC2938"/>
    <w:rsid w:val="00FC391C"/>
    <w:rsid w:val="00FC5659"/>
    <w:rsid w:val="00FC624E"/>
    <w:rsid w:val="00FC6803"/>
    <w:rsid w:val="00FC6A12"/>
    <w:rsid w:val="00FD068B"/>
    <w:rsid w:val="00FD1978"/>
    <w:rsid w:val="00FD1C30"/>
    <w:rsid w:val="00FD27EC"/>
    <w:rsid w:val="00FD2BF3"/>
    <w:rsid w:val="00FD5BBD"/>
    <w:rsid w:val="00FD67B8"/>
    <w:rsid w:val="00FD70BA"/>
    <w:rsid w:val="00FE008F"/>
    <w:rsid w:val="00FE016F"/>
    <w:rsid w:val="00FE0EBC"/>
    <w:rsid w:val="00FE1E7F"/>
    <w:rsid w:val="00FE20CE"/>
    <w:rsid w:val="00FE3F5E"/>
    <w:rsid w:val="00FE52A0"/>
    <w:rsid w:val="00FE66DB"/>
    <w:rsid w:val="00FF0203"/>
    <w:rsid w:val="00FF090C"/>
    <w:rsid w:val="00FF0FFD"/>
    <w:rsid w:val="00FF194F"/>
    <w:rsid w:val="00FF2F0A"/>
    <w:rsid w:val="00FF4E2B"/>
    <w:rsid w:val="00FF5049"/>
    <w:rsid w:val="00FF537C"/>
    <w:rsid w:val="00FF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6A299B-2740-445D-A8DF-C7D7E0F8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link w:val="10"/>
    <w:uiPriority w:val="9"/>
    <w:qFormat/>
    <w:rsid w:val="00DF7BBC"/>
    <w:pPr>
      <w:widowControl/>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unhideWhenUsed/>
    <w:qFormat/>
    <w:rsid w:val="00DF7BBC"/>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link w:val="ConsPlusNormal0"/>
    <w:rsid w:val="00336B6F"/>
    <w:pPr>
      <w:widowControl w:val="0"/>
      <w:autoSpaceDE w:val="0"/>
      <w:autoSpaceDN w:val="0"/>
      <w:adjustRightInd w:val="0"/>
      <w:spacing w:line="360" w:lineRule="atLeast"/>
      <w:jc w:val="both"/>
      <w:textAlignment w:val="baseline"/>
    </w:pPr>
    <w:rPr>
      <w:rFonts w:ascii="Arial" w:hAnsi="Arial" w:cs="Arial"/>
    </w:rPr>
  </w:style>
  <w:style w:type="paragraph" w:customStyle="1" w:styleId="revann">
    <w:name w:val="rev_ann"/>
    <w:basedOn w:val="a"/>
    <w:rsid w:val="00527C65"/>
    <w:pPr>
      <w:spacing w:before="100" w:beforeAutospacing="1" w:after="100" w:afterAutospacing="1" w:line="240" w:lineRule="auto"/>
    </w:pPr>
    <w:rPr>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sz w:val="24"/>
      <w:szCs w:val="24"/>
    </w:rPr>
  </w:style>
  <w:style w:type="paragraph" w:styleId="a7">
    <w:name w:val="No Spacing"/>
    <w:uiPriority w:val="1"/>
    <w:qFormat/>
    <w:rsid w:val="00D36FF9"/>
    <w:pPr>
      <w:widowControl w:val="0"/>
      <w:adjustRightInd w:val="0"/>
      <w:spacing w:line="360" w:lineRule="atLeast"/>
      <w:jc w:val="both"/>
      <w:textAlignment w:val="baseline"/>
    </w:pPr>
    <w:rPr>
      <w:rFonts w:ascii="Times New Roman" w:hAnsi="Times New Roman"/>
      <w:sz w:val="22"/>
      <w:szCs w:val="22"/>
    </w:rPr>
  </w:style>
  <w:style w:type="paragraph" w:styleId="a8">
    <w:name w:val="header"/>
    <w:basedOn w:val="a"/>
    <w:link w:val="a9"/>
    <w:uiPriority w:val="99"/>
    <w:rsid w:val="000D387E"/>
    <w:pPr>
      <w:tabs>
        <w:tab w:val="center" w:pos="4153"/>
        <w:tab w:val="right" w:pos="8306"/>
      </w:tabs>
      <w:spacing w:after="0" w:line="240" w:lineRule="auto"/>
    </w:pPr>
    <w:rPr>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aliases w:val="ТЗ список,Абзац списка нумерованный"/>
    <w:basedOn w:val="a"/>
    <w:link w:val="ab"/>
    <w:uiPriority w:val="34"/>
    <w:qFormat/>
    <w:rsid w:val="006D6140"/>
    <w:pPr>
      <w:ind w:left="720"/>
      <w:contextualSpacing/>
    </w:pPr>
    <w:rPr>
      <w:rFonts w:ascii="Calibri" w:hAnsi="Calibri"/>
    </w:rPr>
  </w:style>
  <w:style w:type="paragraph" w:styleId="ac">
    <w:name w:val="footer"/>
    <w:basedOn w:val="a"/>
    <w:link w:val="ad"/>
    <w:uiPriority w:val="99"/>
    <w:unhideWhenUsed/>
    <w:rsid w:val="003368BD"/>
    <w:pPr>
      <w:tabs>
        <w:tab w:val="center" w:pos="4677"/>
        <w:tab w:val="right" w:pos="9355"/>
      </w:tabs>
    </w:pPr>
  </w:style>
  <w:style w:type="character" w:customStyle="1" w:styleId="ad">
    <w:name w:val="Нижний колонтитул Знак"/>
    <w:link w:val="ac"/>
    <w:uiPriority w:val="99"/>
    <w:rsid w:val="003368BD"/>
    <w:rPr>
      <w:sz w:val="22"/>
      <w:szCs w:val="22"/>
    </w:rPr>
  </w:style>
  <w:style w:type="character" w:styleId="ae">
    <w:name w:val="annotation reference"/>
    <w:uiPriority w:val="99"/>
    <w:semiHidden/>
    <w:unhideWhenUsed/>
    <w:rsid w:val="00E277BC"/>
    <w:rPr>
      <w:sz w:val="16"/>
      <w:szCs w:val="16"/>
    </w:rPr>
  </w:style>
  <w:style w:type="paragraph" w:styleId="af">
    <w:name w:val="annotation text"/>
    <w:basedOn w:val="a"/>
    <w:link w:val="af0"/>
    <w:uiPriority w:val="99"/>
    <w:unhideWhenUsed/>
    <w:rsid w:val="00E277BC"/>
    <w:rPr>
      <w:sz w:val="20"/>
      <w:szCs w:val="20"/>
    </w:rPr>
  </w:style>
  <w:style w:type="character" w:customStyle="1" w:styleId="af0">
    <w:name w:val="Текст примечания Знак"/>
    <w:basedOn w:val="a0"/>
    <w:link w:val="af"/>
    <w:uiPriority w:val="99"/>
    <w:rsid w:val="00E277BC"/>
  </w:style>
  <w:style w:type="paragraph" w:styleId="af1">
    <w:name w:val="annotation subject"/>
    <w:basedOn w:val="af"/>
    <w:next w:val="af"/>
    <w:link w:val="af2"/>
    <w:uiPriority w:val="99"/>
    <w:semiHidden/>
    <w:unhideWhenUsed/>
    <w:rsid w:val="00E277BC"/>
    <w:rPr>
      <w:b/>
      <w:bCs/>
    </w:rPr>
  </w:style>
  <w:style w:type="character" w:customStyle="1" w:styleId="af2">
    <w:name w:val="Тема примечания Знак"/>
    <w:link w:val="af1"/>
    <w:uiPriority w:val="99"/>
    <w:semiHidden/>
    <w:rsid w:val="00E277BC"/>
    <w:rPr>
      <w:b/>
      <w:bCs/>
    </w:rPr>
  </w:style>
  <w:style w:type="table" w:styleId="af3">
    <w:name w:val="Table Grid"/>
    <w:basedOn w:val="a1"/>
    <w:uiPriority w:val="39"/>
    <w:rsid w:val="0061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06EA1"/>
    <w:pPr>
      <w:widowControl w:val="0"/>
      <w:autoSpaceDE w:val="0"/>
      <w:autoSpaceDN w:val="0"/>
      <w:adjustRightInd w:val="0"/>
      <w:spacing w:line="360" w:lineRule="atLeast"/>
      <w:jc w:val="both"/>
      <w:textAlignment w:val="baseline"/>
    </w:pPr>
    <w:rPr>
      <w:rFonts w:ascii="Courier New" w:hAnsi="Courier New" w:cs="Courier New"/>
    </w:rPr>
  </w:style>
  <w:style w:type="paragraph" w:customStyle="1" w:styleId="ConsPlusTitlePage">
    <w:name w:val="ConsPlusTitlePage"/>
    <w:rsid w:val="00D92EE6"/>
    <w:pPr>
      <w:widowControl w:val="0"/>
      <w:autoSpaceDE w:val="0"/>
      <w:autoSpaceDN w:val="0"/>
      <w:adjustRightInd w:val="0"/>
      <w:spacing w:line="360" w:lineRule="atLeast"/>
      <w:jc w:val="both"/>
      <w:textAlignment w:val="baseline"/>
    </w:pPr>
    <w:rPr>
      <w:rFonts w:ascii="Tahoma" w:hAnsi="Tahoma" w:cs="Tahoma"/>
    </w:rPr>
  </w:style>
  <w:style w:type="paragraph" w:customStyle="1" w:styleId="ConsPlusTitle">
    <w:name w:val="ConsPlusTitle"/>
    <w:rsid w:val="00D92EE6"/>
    <w:pPr>
      <w:widowControl w:val="0"/>
      <w:autoSpaceDE w:val="0"/>
      <w:autoSpaceDN w:val="0"/>
      <w:adjustRightInd w:val="0"/>
      <w:spacing w:line="360" w:lineRule="atLeast"/>
      <w:jc w:val="both"/>
      <w:textAlignment w:val="baseline"/>
    </w:pPr>
    <w:rPr>
      <w:rFonts w:ascii="Times New Roman" w:hAnsi="Times New Roman"/>
      <w:b/>
      <w:sz w:val="22"/>
    </w:rPr>
  </w:style>
  <w:style w:type="paragraph" w:styleId="HTML">
    <w:name w:val="HTML Preformatted"/>
    <w:basedOn w:val="a"/>
    <w:link w:val="HTML0"/>
    <w:rsid w:val="00FC39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color w:val="000000"/>
      <w:sz w:val="20"/>
      <w:szCs w:val="20"/>
    </w:rPr>
  </w:style>
  <w:style w:type="character" w:customStyle="1" w:styleId="HTML0">
    <w:name w:val="Стандартный HTML Знак"/>
    <w:link w:val="HTML"/>
    <w:rsid w:val="00FC391C"/>
    <w:rPr>
      <w:rFonts w:ascii="Courier New" w:hAnsi="Courier New" w:cs="Courier New"/>
      <w:color w:val="000000"/>
    </w:rPr>
  </w:style>
  <w:style w:type="character" w:customStyle="1" w:styleId="ab">
    <w:name w:val="Абзац списка Знак"/>
    <w:aliases w:val="ТЗ список Знак,Абзац списка нумерованный Знак"/>
    <w:link w:val="aa"/>
    <w:uiPriority w:val="1"/>
    <w:qFormat/>
    <w:locked/>
    <w:rsid w:val="00FC391C"/>
    <w:rPr>
      <w:sz w:val="22"/>
      <w:szCs w:val="22"/>
    </w:rPr>
  </w:style>
  <w:style w:type="character" w:customStyle="1" w:styleId="ConsPlusNormal0">
    <w:name w:val="ConsPlusNormal Знак"/>
    <w:link w:val="ConsPlusNormal"/>
    <w:locked/>
    <w:rsid w:val="00FC391C"/>
    <w:rPr>
      <w:rFonts w:ascii="Arial" w:hAnsi="Arial" w:cs="Arial"/>
    </w:rPr>
  </w:style>
  <w:style w:type="character" w:customStyle="1" w:styleId="21">
    <w:name w:val="Основной текст (2)_"/>
    <w:link w:val="22"/>
    <w:rsid w:val="00FC391C"/>
    <w:rPr>
      <w:sz w:val="26"/>
      <w:szCs w:val="26"/>
      <w:shd w:val="clear" w:color="auto" w:fill="FFFFFF"/>
    </w:rPr>
  </w:style>
  <w:style w:type="paragraph" w:customStyle="1" w:styleId="22">
    <w:name w:val="Основной текст (2)"/>
    <w:basedOn w:val="a"/>
    <w:link w:val="21"/>
    <w:rsid w:val="00FC391C"/>
    <w:pPr>
      <w:shd w:val="clear" w:color="auto" w:fill="FFFFFF"/>
      <w:adjustRightInd/>
      <w:spacing w:before="420" w:after="240" w:line="322" w:lineRule="exact"/>
      <w:textAlignment w:val="auto"/>
    </w:pPr>
    <w:rPr>
      <w:rFonts w:ascii="Calibri" w:hAnsi="Calibri"/>
      <w:sz w:val="26"/>
      <w:szCs w:val="26"/>
    </w:rPr>
  </w:style>
  <w:style w:type="character" w:customStyle="1" w:styleId="10">
    <w:name w:val="Заголовок 1 Знак"/>
    <w:link w:val="1"/>
    <w:uiPriority w:val="9"/>
    <w:rsid w:val="00DF7BBC"/>
    <w:rPr>
      <w:rFonts w:ascii="Times New Roman" w:hAnsi="Times New Roman"/>
      <w:b/>
      <w:bCs/>
      <w:kern w:val="36"/>
      <w:sz w:val="48"/>
      <w:szCs w:val="48"/>
    </w:rPr>
  </w:style>
  <w:style w:type="character" w:customStyle="1" w:styleId="20">
    <w:name w:val="Заголовок 2 Знак"/>
    <w:link w:val="2"/>
    <w:uiPriority w:val="9"/>
    <w:rsid w:val="00DF7BBC"/>
    <w:rPr>
      <w:rFonts w:ascii="Calibri Light" w:hAnsi="Calibri Light"/>
      <w:b/>
      <w:bCs/>
      <w:i/>
      <w:iCs/>
      <w:sz w:val="28"/>
      <w:szCs w:val="28"/>
    </w:rPr>
  </w:style>
  <w:style w:type="paragraph" w:styleId="af4">
    <w:name w:val="footnote text"/>
    <w:basedOn w:val="a"/>
    <w:link w:val="af5"/>
    <w:uiPriority w:val="99"/>
    <w:semiHidden/>
    <w:unhideWhenUsed/>
    <w:rsid w:val="00855957"/>
    <w:rPr>
      <w:sz w:val="20"/>
      <w:szCs w:val="20"/>
    </w:rPr>
  </w:style>
  <w:style w:type="character" w:customStyle="1" w:styleId="af5">
    <w:name w:val="Текст сноски Знак"/>
    <w:link w:val="af4"/>
    <w:uiPriority w:val="99"/>
    <w:semiHidden/>
    <w:rsid w:val="00855957"/>
    <w:rPr>
      <w:rFonts w:ascii="Times New Roman" w:hAnsi="Times New Roman"/>
    </w:rPr>
  </w:style>
  <w:style w:type="character" w:styleId="af6">
    <w:name w:val="footnote reference"/>
    <w:uiPriority w:val="99"/>
    <w:semiHidden/>
    <w:unhideWhenUsed/>
    <w:rsid w:val="00855957"/>
    <w:rPr>
      <w:vertAlign w:val="superscript"/>
    </w:rPr>
  </w:style>
  <w:style w:type="numbering" w:customStyle="1" w:styleId="11">
    <w:name w:val="Нет списка1"/>
    <w:next w:val="a2"/>
    <w:uiPriority w:val="99"/>
    <w:semiHidden/>
    <w:unhideWhenUsed/>
    <w:rsid w:val="00811F33"/>
  </w:style>
  <w:style w:type="paragraph" w:styleId="af7">
    <w:name w:val="Revision"/>
    <w:hidden/>
    <w:uiPriority w:val="99"/>
    <w:semiHidden/>
    <w:rsid w:val="00D2320F"/>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24332">
      <w:bodyDiv w:val="1"/>
      <w:marLeft w:val="0"/>
      <w:marRight w:val="0"/>
      <w:marTop w:val="0"/>
      <w:marBottom w:val="0"/>
      <w:divBdr>
        <w:top w:val="none" w:sz="0" w:space="0" w:color="auto"/>
        <w:left w:val="none" w:sz="0" w:space="0" w:color="auto"/>
        <w:bottom w:val="none" w:sz="0" w:space="0" w:color="auto"/>
        <w:right w:val="none" w:sz="0" w:space="0" w:color="auto"/>
      </w:divBdr>
    </w:div>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072191377">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199125317">
      <w:bodyDiv w:val="1"/>
      <w:marLeft w:val="0"/>
      <w:marRight w:val="0"/>
      <w:marTop w:val="0"/>
      <w:marBottom w:val="0"/>
      <w:divBdr>
        <w:top w:val="none" w:sz="0" w:space="0" w:color="auto"/>
        <w:left w:val="none" w:sz="0" w:space="0" w:color="auto"/>
        <w:bottom w:val="none" w:sz="0" w:space="0" w:color="auto"/>
        <w:right w:val="none" w:sz="0" w:space="0" w:color="auto"/>
      </w:divBdr>
    </w:div>
    <w:div w:id="1403867190">
      <w:bodyDiv w:val="1"/>
      <w:marLeft w:val="0"/>
      <w:marRight w:val="0"/>
      <w:marTop w:val="0"/>
      <w:marBottom w:val="0"/>
      <w:divBdr>
        <w:top w:val="none" w:sz="0" w:space="0" w:color="auto"/>
        <w:left w:val="none" w:sz="0" w:space="0" w:color="auto"/>
        <w:bottom w:val="none" w:sz="0" w:space="0" w:color="auto"/>
        <w:right w:val="none" w:sz="0" w:space="0" w:color="auto"/>
      </w:divBdr>
    </w:div>
    <w:div w:id="1603339591">
      <w:bodyDiv w:val="1"/>
      <w:marLeft w:val="0"/>
      <w:marRight w:val="0"/>
      <w:marTop w:val="0"/>
      <w:marBottom w:val="0"/>
      <w:divBdr>
        <w:top w:val="none" w:sz="0" w:space="0" w:color="auto"/>
        <w:left w:val="none" w:sz="0" w:space="0" w:color="auto"/>
        <w:bottom w:val="none" w:sz="0" w:space="0" w:color="auto"/>
        <w:right w:val="none" w:sz="0" w:space="0" w:color="auto"/>
      </w:divBdr>
    </w:div>
    <w:div w:id="1772553929">
      <w:bodyDiv w:val="1"/>
      <w:marLeft w:val="0"/>
      <w:marRight w:val="0"/>
      <w:marTop w:val="0"/>
      <w:marBottom w:val="0"/>
      <w:divBdr>
        <w:top w:val="none" w:sz="0" w:space="0" w:color="auto"/>
        <w:left w:val="none" w:sz="0" w:space="0" w:color="auto"/>
        <w:bottom w:val="none" w:sz="0" w:space="0" w:color="auto"/>
        <w:right w:val="none" w:sz="0" w:space="0" w:color="auto"/>
      </w:divBdr>
    </w:div>
    <w:div w:id="21197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F631-BA8B-4697-88DB-4C6B25E3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13538</Words>
  <Characters>77171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90528</CharactersWithSpaces>
  <SharedDoc>false</SharedDoc>
  <HLinks>
    <vt:vector size="18" baseType="variant">
      <vt:variant>
        <vt:i4>327745</vt:i4>
      </vt:variant>
      <vt:variant>
        <vt:i4>6</vt:i4>
      </vt:variant>
      <vt:variant>
        <vt:i4>0</vt:i4>
      </vt:variant>
      <vt:variant>
        <vt:i4>5</vt:i4>
      </vt:variant>
      <vt:variant>
        <vt:lpwstr/>
      </vt:variant>
      <vt:variant>
        <vt:lpwstr>P114</vt:lpwstr>
      </vt:variant>
      <vt:variant>
        <vt:i4>3604592</vt:i4>
      </vt:variant>
      <vt:variant>
        <vt:i4>3</vt:i4>
      </vt:variant>
      <vt:variant>
        <vt:i4>0</vt:i4>
      </vt:variant>
      <vt:variant>
        <vt:i4>5</vt:i4>
      </vt:variant>
      <vt:variant>
        <vt:lpwstr/>
      </vt:variant>
      <vt:variant>
        <vt:lpwstr>P72</vt:lpwstr>
      </vt:variant>
      <vt:variant>
        <vt:i4>3604592</vt:i4>
      </vt:variant>
      <vt:variant>
        <vt:i4>0</vt:i4>
      </vt:variant>
      <vt:variant>
        <vt:i4>0</vt:i4>
      </vt:variant>
      <vt:variant>
        <vt:i4>5</vt:i4>
      </vt:variant>
      <vt:variant>
        <vt:lpwstr/>
      </vt:variant>
      <vt:variant>
        <vt:lpwstr>P72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Мальцева Анастасия Владимировна</cp:lastModifiedBy>
  <cp:revision>2</cp:revision>
  <cp:lastPrinted>2025-05-20T05:52:00Z</cp:lastPrinted>
  <dcterms:created xsi:type="dcterms:W3CDTF">2025-08-13T02:08:00Z</dcterms:created>
  <dcterms:modified xsi:type="dcterms:W3CDTF">2025-08-13T02:08:00Z</dcterms:modified>
</cp:coreProperties>
</file>