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Pr="004C3911" w:rsidRDefault="00A83192" w:rsidP="00A83192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</w:t>
      </w:r>
      <w:bookmarkStart w:id="0" w:name="_GoBack"/>
      <w:bookmarkEnd w:id="0"/>
      <w:r>
        <w:rPr>
          <w:rFonts w:ascii="Bookman Old Style" w:hAnsi="Bookman Old Style"/>
          <w:spacing w:val="20"/>
          <w:sz w:val="32"/>
        </w:rPr>
        <w:t xml:space="preserve">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766133" w:rsidP="004412DA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16 декабря 2025</w:t>
      </w:r>
      <w:r w:rsidR="004412DA">
        <w:rPr>
          <w:rFonts w:eastAsiaTheme="minorHAnsi"/>
          <w:szCs w:val="26"/>
          <w:lang w:eastAsia="en-US"/>
        </w:rPr>
        <w:t xml:space="preserve"> года                                                                                                №</w:t>
      </w:r>
    </w:p>
    <w:p w:rsidR="004002AB" w:rsidRDefault="004002AB" w:rsidP="003C73C0">
      <w:pPr>
        <w:jc w:val="center"/>
        <w:rPr>
          <w:rFonts w:cs="Times New Roman"/>
          <w:szCs w:val="26"/>
        </w:rPr>
      </w:pPr>
    </w:p>
    <w:p w:rsidR="00793222" w:rsidRDefault="0043181D" w:rsidP="003C73C0">
      <w:pPr>
        <w:jc w:val="center"/>
        <w:rPr>
          <w:rFonts w:cs="Times New Roman"/>
          <w:szCs w:val="26"/>
        </w:rPr>
      </w:pPr>
      <w:r w:rsidRPr="00756CD1">
        <w:rPr>
          <w:rFonts w:cs="Times New Roman"/>
          <w:szCs w:val="26"/>
        </w:rPr>
        <w:t xml:space="preserve">О </w:t>
      </w:r>
      <w:r w:rsidR="003C73C0">
        <w:rPr>
          <w:rFonts w:cs="Times New Roman"/>
          <w:szCs w:val="26"/>
        </w:rPr>
        <w:t>признании утратившим силу</w:t>
      </w:r>
      <w:r w:rsidRPr="00160429">
        <w:rPr>
          <w:rFonts w:cs="Times New Roman"/>
          <w:szCs w:val="26"/>
        </w:rPr>
        <w:t xml:space="preserve"> </w:t>
      </w:r>
      <w:r w:rsidR="003C73C0">
        <w:rPr>
          <w:rFonts w:cs="Times New Roman"/>
          <w:szCs w:val="26"/>
        </w:rPr>
        <w:t>решения Норильского г</w:t>
      </w:r>
      <w:r w:rsidRPr="00DD3053">
        <w:rPr>
          <w:rFonts w:cs="Times New Roman"/>
          <w:szCs w:val="26"/>
        </w:rPr>
        <w:t xml:space="preserve">ородского Совета </w:t>
      </w:r>
      <w:r w:rsidR="003C73C0">
        <w:rPr>
          <w:rFonts w:cs="Times New Roman"/>
          <w:szCs w:val="26"/>
        </w:rPr>
        <w:t xml:space="preserve">депутатов </w:t>
      </w:r>
      <w:r>
        <w:rPr>
          <w:rFonts w:cs="Times New Roman"/>
          <w:szCs w:val="26"/>
        </w:rPr>
        <w:t xml:space="preserve">от </w:t>
      </w:r>
      <w:r w:rsidR="003C73C0">
        <w:rPr>
          <w:rFonts w:cs="Times New Roman"/>
          <w:szCs w:val="26"/>
        </w:rPr>
        <w:t>20.06.2017 №</w:t>
      </w:r>
      <w:r w:rsidR="003C73C0" w:rsidRPr="003C73C0">
        <w:rPr>
          <w:rFonts w:cs="Times New Roman"/>
          <w:szCs w:val="26"/>
        </w:rPr>
        <w:t xml:space="preserve"> 38/4-849 </w:t>
      </w:r>
      <w:r w:rsidR="003C73C0">
        <w:rPr>
          <w:rFonts w:cs="Times New Roman"/>
          <w:szCs w:val="26"/>
        </w:rPr>
        <w:t>«</w:t>
      </w:r>
      <w:r w:rsidR="003C73C0" w:rsidRPr="003C73C0">
        <w:rPr>
          <w:rFonts w:cs="Times New Roman"/>
          <w:szCs w:val="26"/>
        </w:rPr>
        <w:t>Об утверждении Положения о порядке проведения конкурса по отбору кандидатур на д</w:t>
      </w:r>
      <w:r w:rsidR="003C73C0">
        <w:rPr>
          <w:rFonts w:cs="Times New Roman"/>
          <w:szCs w:val="26"/>
        </w:rPr>
        <w:t>олжность Главы города Норильска»</w:t>
      </w:r>
    </w:p>
    <w:p w:rsidR="003C73C0" w:rsidRDefault="003C73C0" w:rsidP="003C73C0">
      <w:pPr>
        <w:jc w:val="center"/>
        <w:rPr>
          <w:szCs w:val="26"/>
        </w:rPr>
      </w:pPr>
    </w:p>
    <w:p w:rsidR="00A83192" w:rsidRPr="00350D66" w:rsidRDefault="00A83192" w:rsidP="00A83192">
      <w:pPr>
        <w:ind w:firstLine="567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9914AC">
        <w:rPr>
          <w:szCs w:val="26"/>
        </w:rPr>
        <w:t>Законом Красноярского</w:t>
      </w:r>
      <w:r w:rsidR="009914AC" w:rsidRPr="005A6EDD">
        <w:rPr>
          <w:szCs w:val="26"/>
        </w:rPr>
        <w:t xml:space="preserve"> края </w:t>
      </w:r>
      <w:r w:rsidR="007B30DE">
        <w:rPr>
          <w:szCs w:val="26"/>
        </w:rPr>
        <w:t>от 03.07.2025 №</w:t>
      </w:r>
      <w:r w:rsidR="007B30DE" w:rsidRPr="007B30DE">
        <w:rPr>
          <w:szCs w:val="26"/>
        </w:rPr>
        <w:t xml:space="preserve"> 9-4097 </w:t>
      </w:r>
      <w:r w:rsidR="009914AC" w:rsidRPr="005A6EDD">
        <w:rPr>
          <w:szCs w:val="26"/>
        </w:rPr>
        <w:t>«Об организационных основах местного самоуправления в Красноярском крае»</w:t>
      </w:r>
      <w:r>
        <w:rPr>
          <w:szCs w:val="26"/>
        </w:rPr>
        <w:t xml:space="preserve">, </w:t>
      </w:r>
      <w:r w:rsidR="003C73C0">
        <w:rPr>
          <w:szCs w:val="26"/>
        </w:rPr>
        <w:t>Уставом</w:t>
      </w:r>
      <w:r w:rsidR="0043181D" w:rsidRPr="0043181D">
        <w:rPr>
          <w:szCs w:val="26"/>
        </w:rPr>
        <w:t xml:space="preserve"> городского округа город Норильск Красноярского края,</w:t>
      </w:r>
      <w:r w:rsidR="0043181D">
        <w:rPr>
          <w:szCs w:val="26"/>
        </w:rPr>
        <w:t xml:space="preserve"> </w:t>
      </w:r>
      <w:r>
        <w:rPr>
          <w:szCs w:val="26"/>
        </w:rPr>
        <w:t>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A83192">
      <w:pPr>
        <w:ind w:firstLine="567"/>
        <w:rPr>
          <w:szCs w:val="26"/>
        </w:rPr>
      </w:pPr>
    </w:p>
    <w:p w:rsidR="00A83192" w:rsidRDefault="00A83192" w:rsidP="00A83192">
      <w:pPr>
        <w:ind w:firstLine="567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A83192">
      <w:pPr>
        <w:tabs>
          <w:tab w:val="left" w:pos="709"/>
        </w:tabs>
        <w:autoSpaceDE w:val="0"/>
        <w:autoSpaceDN w:val="0"/>
        <w:adjustRightInd w:val="0"/>
        <w:ind w:firstLine="567"/>
        <w:rPr>
          <w:szCs w:val="26"/>
        </w:rPr>
      </w:pPr>
    </w:p>
    <w:p w:rsidR="0043181D" w:rsidRPr="0043181D" w:rsidRDefault="0043181D" w:rsidP="0043181D">
      <w:pPr>
        <w:ind w:firstLine="567"/>
        <w:rPr>
          <w:rFonts w:eastAsia="Times New Roman" w:cs="Calibri"/>
        </w:rPr>
      </w:pPr>
      <w:r>
        <w:rPr>
          <w:szCs w:val="26"/>
        </w:rPr>
        <w:t xml:space="preserve">1. </w:t>
      </w:r>
      <w:r w:rsidR="003C73C0">
        <w:rPr>
          <w:rFonts w:eastAsia="Times New Roman" w:cs="Calibri"/>
        </w:rPr>
        <w:t>Признать утратившими силу</w:t>
      </w:r>
      <w:r w:rsidRPr="0043181D">
        <w:rPr>
          <w:rFonts w:eastAsia="Times New Roman" w:cs="Times New Roman"/>
          <w:szCs w:val="26"/>
        </w:rPr>
        <w:t xml:space="preserve"> следующие </w:t>
      </w:r>
      <w:r w:rsidR="003C73C0" w:rsidRPr="003C73C0">
        <w:rPr>
          <w:rFonts w:eastAsia="Times New Roman" w:cs="Times New Roman"/>
          <w:szCs w:val="26"/>
        </w:rPr>
        <w:t>решения Норильского городского Совета депутатов</w:t>
      </w:r>
      <w:r w:rsidRPr="0043181D">
        <w:rPr>
          <w:rFonts w:eastAsia="Times New Roman" w:cs="Times New Roman"/>
          <w:szCs w:val="26"/>
        </w:rPr>
        <w:t>:</w:t>
      </w:r>
    </w:p>
    <w:p w:rsidR="003C73C0" w:rsidRDefault="004412DA" w:rsidP="003C73C0">
      <w:pPr>
        <w:ind w:firstLine="567"/>
      </w:pPr>
      <w:r>
        <w:t>–</w:t>
      </w:r>
      <w:r w:rsidR="003C73C0">
        <w:t xml:space="preserve"> решение</w:t>
      </w:r>
      <w:r w:rsidR="003C73C0" w:rsidRPr="003C73C0">
        <w:t xml:space="preserve"> Норильского городского Совета депутатов от 20.06.2017 </w:t>
      </w:r>
      <w:r>
        <w:t xml:space="preserve">                   </w:t>
      </w:r>
      <w:r w:rsidR="003C73C0" w:rsidRPr="003C73C0">
        <w:t>№ 38/4-849 «Об утверждении Положения о порядке проведения конкурса по отбору кандидатур на должность Главы города Норильска»</w:t>
      </w:r>
      <w:r w:rsidR="003C73C0">
        <w:t>;</w:t>
      </w:r>
    </w:p>
    <w:p w:rsidR="003C73C0" w:rsidRDefault="003C73C0" w:rsidP="003C73C0">
      <w:pPr>
        <w:ind w:firstLine="567"/>
      </w:pPr>
      <w:r>
        <w:t>- р</w:t>
      </w:r>
      <w:r w:rsidRPr="003C73C0">
        <w:t>ешение Норильского городского Совета депутатов от 20.02.20</w:t>
      </w:r>
      <w:r>
        <w:t>18 № 4/5-97 «О внесении изменений в р</w:t>
      </w:r>
      <w:r w:rsidRPr="003C73C0">
        <w:t>ешение Г</w:t>
      </w:r>
      <w:r>
        <w:t>ородского Совета от 20.06.2017 № 38/4-849 «</w:t>
      </w:r>
      <w:r w:rsidRPr="003C73C0">
        <w:t>Об утверждении Положения о порядке проведения конкурса по отбору кандидатур на д</w:t>
      </w:r>
      <w:r>
        <w:t>олжность Главы города Норильска»;</w:t>
      </w:r>
    </w:p>
    <w:p w:rsidR="003C73C0" w:rsidRDefault="004412DA" w:rsidP="003C73C0">
      <w:pPr>
        <w:ind w:firstLine="567"/>
      </w:pPr>
      <w:r>
        <w:t>–</w:t>
      </w:r>
      <w:r w:rsidR="003C73C0">
        <w:t xml:space="preserve"> р</w:t>
      </w:r>
      <w:r w:rsidR="003C73C0" w:rsidRPr="003C73C0">
        <w:t xml:space="preserve">ешение Норильского городского Совета депутатов </w:t>
      </w:r>
      <w:r w:rsidR="003C73C0">
        <w:t xml:space="preserve">от 25.06.2019 </w:t>
      </w:r>
      <w:r>
        <w:t xml:space="preserve">                   </w:t>
      </w:r>
      <w:r w:rsidR="003C73C0">
        <w:t>№ 14/5-320 «О внесении изменений в р</w:t>
      </w:r>
      <w:r w:rsidR="003C73C0" w:rsidRPr="003C73C0">
        <w:t xml:space="preserve">ешение Норильского городского </w:t>
      </w:r>
      <w:r w:rsidR="003C73C0">
        <w:t>Совета депутатов от 20.06.2017 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Default="004412DA" w:rsidP="003C73C0">
      <w:pPr>
        <w:ind w:firstLine="567"/>
      </w:pPr>
      <w:r>
        <w:t>–</w:t>
      </w:r>
      <w:r w:rsidR="003C73C0">
        <w:t xml:space="preserve"> р</w:t>
      </w:r>
      <w:r w:rsidR="003C73C0" w:rsidRPr="003C73C0">
        <w:t xml:space="preserve">ешение Норильского городского Совета депутатов </w:t>
      </w:r>
      <w:r w:rsidR="003C73C0">
        <w:t xml:space="preserve">от 26.04.2022 </w:t>
      </w:r>
      <w:r>
        <w:t xml:space="preserve">                   </w:t>
      </w:r>
      <w:r w:rsidR="003C73C0">
        <w:t>№ 35/5-861 «О внесении изменений в решение Городского Совета от 20.06.2017 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Default="004412DA" w:rsidP="003C73C0">
      <w:pPr>
        <w:ind w:firstLine="567"/>
      </w:pPr>
      <w:r>
        <w:t>–</w:t>
      </w:r>
      <w:r w:rsidR="003C73C0">
        <w:t xml:space="preserve"> р</w:t>
      </w:r>
      <w:r w:rsidR="003C73C0" w:rsidRPr="003C73C0">
        <w:t xml:space="preserve">ешение Норильского городского Совета депутатов </w:t>
      </w:r>
      <w:r w:rsidR="003C73C0">
        <w:t xml:space="preserve">от 25.10.2022 </w:t>
      </w:r>
      <w:r>
        <w:t xml:space="preserve">                   </w:t>
      </w:r>
      <w:r w:rsidR="003C73C0">
        <w:t>№</w:t>
      </w:r>
      <w:r w:rsidR="003C73C0" w:rsidRPr="003C73C0">
        <w:t xml:space="preserve"> 2/6-46 </w:t>
      </w:r>
      <w:r w:rsidR="003C73C0">
        <w:t>«О внесении изменений в р</w:t>
      </w:r>
      <w:r w:rsidR="003C73C0" w:rsidRPr="003C73C0">
        <w:t>ешение Городского Совета от 20.06.2</w:t>
      </w:r>
      <w:r w:rsidR="003C73C0">
        <w:t xml:space="preserve">017 </w:t>
      </w:r>
      <w:r>
        <w:t xml:space="preserve">       </w:t>
      </w:r>
      <w:r w:rsidR="003C73C0">
        <w:t>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Норильска»;</w:t>
      </w:r>
    </w:p>
    <w:p w:rsidR="003C73C0" w:rsidRPr="003C73C0" w:rsidRDefault="004412DA" w:rsidP="003C73C0">
      <w:pPr>
        <w:ind w:firstLine="567"/>
      </w:pPr>
      <w:r>
        <w:lastRenderedPageBreak/>
        <w:t>–</w:t>
      </w:r>
      <w:r w:rsidR="003C73C0">
        <w:t xml:space="preserve"> р</w:t>
      </w:r>
      <w:r w:rsidR="003C73C0" w:rsidRPr="003C73C0">
        <w:t xml:space="preserve">ешение Норильского городского Совета депутатов </w:t>
      </w:r>
      <w:r w:rsidR="003C73C0">
        <w:t xml:space="preserve">от 18.03.2025 </w:t>
      </w:r>
      <w:r>
        <w:t xml:space="preserve">                  </w:t>
      </w:r>
      <w:r w:rsidR="003C73C0">
        <w:t>№ 22/6-514 «</w:t>
      </w:r>
      <w:r w:rsidR="003C73C0" w:rsidRPr="003C73C0">
        <w:t xml:space="preserve">О внесении изменений в </w:t>
      </w:r>
      <w:r w:rsidR="003C73C0">
        <w:t>р</w:t>
      </w:r>
      <w:r w:rsidR="003C73C0" w:rsidRPr="003C73C0">
        <w:t xml:space="preserve">ешение Норильского городского </w:t>
      </w:r>
      <w:r w:rsidR="003C73C0">
        <w:t>Совета депутатов от 20.06.2017 № 38/4-849 «</w:t>
      </w:r>
      <w:r w:rsidR="003C73C0" w:rsidRPr="003C73C0">
        <w:t>Об утверждении Положения о порядке проведения конкурса по отбору кандидатур на д</w:t>
      </w:r>
      <w:r w:rsidR="003C73C0">
        <w:t>олжность Главы города Норильска».</w:t>
      </w:r>
    </w:p>
    <w:p w:rsidR="0043181D" w:rsidRDefault="0043181D" w:rsidP="0043181D">
      <w:pPr>
        <w:ind w:firstLine="567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43181D" w:rsidRDefault="0043181D" w:rsidP="0043181D">
      <w:pPr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73C0" w:rsidRDefault="003C73C0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Председатель Норильского городского Совета депутатов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4412DA">
      <w:foot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518" w:rsidRDefault="00B95518">
      <w:r>
        <w:separator/>
      </w:r>
    </w:p>
  </w:endnote>
  <w:endnote w:type="continuationSeparator" w:id="0">
    <w:p w:rsidR="00B95518" w:rsidRDefault="00B9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1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B9551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518" w:rsidRDefault="00B95518">
      <w:r>
        <w:separator/>
      </w:r>
    </w:p>
  </w:footnote>
  <w:footnote w:type="continuationSeparator" w:id="0">
    <w:p w:rsidR="00B95518" w:rsidRDefault="00B9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A19F9"/>
    <w:rsid w:val="00101B6C"/>
    <w:rsid w:val="00166E02"/>
    <w:rsid w:val="00176165"/>
    <w:rsid w:val="0017783C"/>
    <w:rsid w:val="001C05A6"/>
    <w:rsid w:val="001D6399"/>
    <w:rsid w:val="002B337E"/>
    <w:rsid w:val="003719F6"/>
    <w:rsid w:val="003C73C0"/>
    <w:rsid w:val="004002AB"/>
    <w:rsid w:val="0043181D"/>
    <w:rsid w:val="004412DA"/>
    <w:rsid w:val="00447EA6"/>
    <w:rsid w:val="00551390"/>
    <w:rsid w:val="005A6EDD"/>
    <w:rsid w:val="00651354"/>
    <w:rsid w:val="006676FB"/>
    <w:rsid w:val="006775D5"/>
    <w:rsid w:val="00687AAD"/>
    <w:rsid w:val="006D7341"/>
    <w:rsid w:val="00766133"/>
    <w:rsid w:val="00793222"/>
    <w:rsid w:val="007B30DE"/>
    <w:rsid w:val="007C3E8D"/>
    <w:rsid w:val="007F4E83"/>
    <w:rsid w:val="008A5BBE"/>
    <w:rsid w:val="00937439"/>
    <w:rsid w:val="00952987"/>
    <w:rsid w:val="00975E04"/>
    <w:rsid w:val="009914AC"/>
    <w:rsid w:val="00A34CCB"/>
    <w:rsid w:val="00A52714"/>
    <w:rsid w:val="00A83192"/>
    <w:rsid w:val="00AE2441"/>
    <w:rsid w:val="00B02EE6"/>
    <w:rsid w:val="00B95518"/>
    <w:rsid w:val="00BA1D3B"/>
    <w:rsid w:val="00BA5C1D"/>
    <w:rsid w:val="00CC4620"/>
    <w:rsid w:val="00DE5A5D"/>
    <w:rsid w:val="00E17F22"/>
    <w:rsid w:val="00E717F4"/>
    <w:rsid w:val="00E774BD"/>
    <w:rsid w:val="00E80CB8"/>
    <w:rsid w:val="00E943FD"/>
    <w:rsid w:val="00E96E15"/>
    <w:rsid w:val="00EA339A"/>
    <w:rsid w:val="00EC037E"/>
    <w:rsid w:val="00ED3B6F"/>
    <w:rsid w:val="00F74043"/>
    <w:rsid w:val="00F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26</cp:revision>
  <cp:lastPrinted>2025-11-14T09:07:00Z</cp:lastPrinted>
  <dcterms:created xsi:type="dcterms:W3CDTF">2025-05-16T09:37:00Z</dcterms:created>
  <dcterms:modified xsi:type="dcterms:W3CDTF">2025-11-18T02:51:00Z</dcterms:modified>
</cp:coreProperties>
</file>