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81DF9" w14:textId="1CC87C47" w:rsidR="00DC3902" w:rsidRPr="00DC3902" w:rsidRDefault="00470A83" w:rsidP="00DC3902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3E9D73" w14:textId="77777777" w:rsidR="00C54F32" w:rsidRPr="00DC3902" w:rsidRDefault="00C54F32" w:rsidP="00C54F32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DC3902">
        <w:rPr>
          <w:sz w:val="26"/>
          <w:szCs w:val="26"/>
        </w:rPr>
        <w:t>КРАСНОЯРСКИЙ КРАЙ</w:t>
      </w:r>
    </w:p>
    <w:p w14:paraId="502B402F" w14:textId="77777777" w:rsidR="00C54F32" w:rsidRPr="00CC7C09" w:rsidRDefault="00C54F32" w:rsidP="00C54F32">
      <w:pPr>
        <w:pStyle w:val="a7"/>
        <w:jc w:val="center"/>
        <w:rPr>
          <w:sz w:val="26"/>
          <w:szCs w:val="26"/>
        </w:rPr>
      </w:pPr>
      <w:r w:rsidRPr="00DC3902">
        <w:rPr>
          <w:sz w:val="26"/>
          <w:szCs w:val="26"/>
        </w:rPr>
        <w:t>АДМИНИСТРАЦИЯ ГОРОДА НОРИЛЬСКА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AA3898" w14:textId="77777777" w:rsidR="00360458" w:rsidRPr="00CC7C09" w:rsidRDefault="00360458" w:rsidP="0036045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C7C09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2025</w:t>
      </w:r>
      <w:r w:rsidRPr="00CC7C09">
        <w:rPr>
          <w:rFonts w:ascii="Times New Roman" w:hAnsi="Times New Roman"/>
          <w:sz w:val="26"/>
          <w:szCs w:val="26"/>
        </w:rPr>
        <w:tab/>
      </w:r>
      <w:r w:rsidRPr="00CC7C09">
        <w:rPr>
          <w:rFonts w:ascii="Times New Roman" w:hAnsi="Times New Roman"/>
          <w:sz w:val="26"/>
          <w:szCs w:val="26"/>
        </w:rPr>
        <w:tab/>
        <w:t xml:space="preserve">        г. Норильск</w:t>
      </w:r>
      <w:r w:rsidRPr="00CC7C09">
        <w:rPr>
          <w:rFonts w:ascii="Times New Roman" w:hAnsi="Times New Roman"/>
          <w:sz w:val="26"/>
          <w:szCs w:val="26"/>
        </w:rPr>
        <w:tab/>
      </w:r>
      <w:r w:rsidRPr="00CC7C09">
        <w:rPr>
          <w:rFonts w:ascii="Times New Roman" w:hAnsi="Times New Roman"/>
          <w:sz w:val="26"/>
          <w:szCs w:val="26"/>
        </w:rPr>
        <w:tab/>
      </w:r>
      <w:r w:rsidRPr="00CC7C09">
        <w:rPr>
          <w:rFonts w:ascii="Times New Roman" w:hAnsi="Times New Roman"/>
          <w:sz w:val="26"/>
          <w:szCs w:val="26"/>
        </w:rPr>
        <w:tab/>
        <w:t xml:space="preserve">             № _____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F72AFF2" w14:textId="53D58A1F" w:rsidR="00C54F32" w:rsidRPr="002834E8" w:rsidRDefault="00C54F32" w:rsidP="00C5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34E8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423EA4" w:rsidRPr="002834E8">
        <w:rPr>
          <w:rFonts w:ascii="Times New Roman" w:hAnsi="Times New Roman"/>
          <w:sz w:val="26"/>
          <w:szCs w:val="26"/>
        </w:rPr>
        <w:t>постановление</w:t>
      </w:r>
      <w:r w:rsidRPr="002834E8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23EA4" w:rsidRPr="002834E8">
        <w:rPr>
          <w:rFonts w:ascii="Times New Roman" w:hAnsi="Times New Roman"/>
          <w:sz w:val="26"/>
          <w:szCs w:val="26"/>
        </w:rPr>
        <w:t xml:space="preserve"> от 07.06.2024 № 257</w:t>
      </w:r>
    </w:p>
    <w:p w14:paraId="5C564ED2" w14:textId="77777777" w:rsidR="00537E71" w:rsidRPr="00423EA4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61AC26D" w14:textId="77777777" w:rsidR="00537E71" w:rsidRPr="00423EA4" w:rsidRDefault="00537E71" w:rsidP="00537E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F322CF" w14:textId="084F7762" w:rsidR="00C54F32" w:rsidRPr="00423EA4" w:rsidRDefault="00C54F32" w:rsidP="00C54F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постановлением Администрации города Норильска от 31.12.2010 № 540, руководствуясь </w:t>
      </w:r>
      <w:hyperlink r:id="rId9" w:history="1">
        <w:r w:rsidRPr="00423EA4">
          <w:rPr>
            <w:rFonts w:ascii="Times New Roman" w:hAnsi="Times New Roman" w:cs="Times New Roman"/>
            <w:sz w:val="26"/>
            <w:szCs w:val="26"/>
          </w:rPr>
          <w:t>ст. 61</w:t>
        </w:r>
      </w:hyperlink>
      <w:r w:rsidRPr="00423EA4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423EA4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Pr="00423EA4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Норильск Красноярского края,</w:t>
      </w:r>
      <w:r w:rsidR="00D852FF" w:rsidRPr="00D852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0D1B7C" w14:textId="77777777" w:rsidR="00470A83" w:rsidRPr="00423EA4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E4235D" w14:textId="77777777" w:rsidR="00537E71" w:rsidRPr="00423EA4" w:rsidRDefault="00537E71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AEC72" w14:textId="160955E5" w:rsidR="00DE282E" w:rsidRPr="00423EA4" w:rsidRDefault="00DE282E" w:rsidP="00DE28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1. Внести в постановление Администрации города Норильска от 07.06.2024 № 257 «Об утверждении Административного регламента предоставления муниципальной услуги по информационному обеспечению физических и юридических лиц на основе архивных документов» (далее – Постановление) следующ</w:t>
      </w:r>
      <w:r w:rsidR="00A01B1A">
        <w:rPr>
          <w:rFonts w:ascii="Times New Roman" w:hAnsi="Times New Roman" w:cs="Times New Roman"/>
          <w:sz w:val="26"/>
          <w:szCs w:val="26"/>
        </w:rPr>
        <w:t>е</w:t>
      </w:r>
      <w:r w:rsidRPr="00423EA4">
        <w:rPr>
          <w:rFonts w:ascii="Times New Roman" w:hAnsi="Times New Roman" w:cs="Times New Roman"/>
          <w:sz w:val="26"/>
          <w:szCs w:val="26"/>
        </w:rPr>
        <w:t>е изменени</w:t>
      </w:r>
      <w:r w:rsidR="00A01B1A">
        <w:rPr>
          <w:rFonts w:ascii="Times New Roman" w:hAnsi="Times New Roman" w:cs="Times New Roman"/>
          <w:sz w:val="26"/>
          <w:szCs w:val="26"/>
        </w:rPr>
        <w:t>е</w:t>
      </w:r>
      <w:r w:rsidRPr="00423EA4">
        <w:rPr>
          <w:rFonts w:ascii="Times New Roman" w:hAnsi="Times New Roman" w:cs="Times New Roman"/>
          <w:sz w:val="26"/>
          <w:szCs w:val="26"/>
        </w:rPr>
        <w:t>:</w:t>
      </w:r>
    </w:p>
    <w:p w14:paraId="3868A57A" w14:textId="1B13CB26" w:rsidR="00360458" w:rsidRDefault="00DE282E" w:rsidP="00DE282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1.1. Административный </w:t>
      </w:r>
      <w:hyperlink r:id="rId11" w:history="1">
        <w:r w:rsidR="0062277B" w:rsidRPr="00423EA4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="0062277B" w:rsidRPr="00423EA4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информационному обеспечению физических и юридических лиц на основе архивных документов</w:t>
      </w:r>
      <w:r w:rsidRPr="00423EA4">
        <w:rPr>
          <w:rFonts w:ascii="Times New Roman" w:hAnsi="Times New Roman" w:cs="Times New Roman"/>
          <w:sz w:val="26"/>
          <w:szCs w:val="26"/>
        </w:rPr>
        <w:t>, утвержденный Постановлением, изложить в редакции согласно приложению к настоящему постановлению (далее – Административный регламент).</w:t>
      </w:r>
    </w:p>
    <w:p w14:paraId="7B4EF241" w14:textId="6FB32F10" w:rsidR="00360458" w:rsidRPr="00423EA4" w:rsidRDefault="00360458" w:rsidP="00360458">
      <w:pPr>
        <w:pStyle w:val="aa"/>
        <w:tabs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23EA4">
        <w:rPr>
          <w:rFonts w:ascii="Times New Roman" w:hAnsi="Times New Roman" w:cs="Times New Roman"/>
          <w:sz w:val="26"/>
          <w:szCs w:val="26"/>
        </w:rPr>
        <w:t>М</w:t>
      </w:r>
      <w:r w:rsidRPr="00423EA4">
        <w:rPr>
          <w:rFonts w:ascii="Times New Roman" w:hAnsi="Times New Roman"/>
          <w:sz w:val="26"/>
          <w:szCs w:val="26"/>
        </w:rPr>
        <w:t xml:space="preserve">униципальному казенному учреждению «Норильский городской архив» </w:t>
      </w:r>
      <w:r w:rsidRPr="00423EA4">
        <w:rPr>
          <w:rFonts w:ascii="Times New Roman" w:hAnsi="Times New Roman" w:cs="Times New Roman"/>
          <w:sz w:val="26"/>
          <w:szCs w:val="26"/>
        </w:rPr>
        <w:t>(далее – Архив)</w:t>
      </w:r>
      <w:r>
        <w:rPr>
          <w:rFonts w:ascii="Times New Roman" w:hAnsi="Times New Roman"/>
          <w:sz w:val="26"/>
          <w:szCs w:val="26"/>
        </w:rPr>
        <w:t xml:space="preserve"> </w:t>
      </w:r>
      <w:r w:rsidRPr="00423EA4">
        <w:rPr>
          <w:rFonts w:ascii="Times New Roman" w:hAnsi="Times New Roman"/>
          <w:sz w:val="26"/>
          <w:szCs w:val="26"/>
        </w:rPr>
        <w:t>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порядке, установленн</w:t>
      </w:r>
      <w:r>
        <w:rPr>
          <w:rFonts w:ascii="Times New Roman" w:hAnsi="Times New Roman"/>
          <w:sz w:val="26"/>
          <w:szCs w:val="26"/>
        </w:rPr>
        <w:t>о</w:t>
      </w:r>
      <w:r w:rsidR="007B4922">
        <w:rPr>
          <w:rFonts w:ascii="Times New Roman" w:hAnsi="Times New Roman"/>
          <w:sz w:val="26"/>
          <w:szCs w:val="26"/>
        </w:rPr>
        <w:t>м Административным регламентом</w:t>
      </w:r>
      <w:r>
        <w:rPr>
          <w:rFonts w:ascii="Times New Roman" w:hAnsi="Times New Roman"/>
          <w:sz w:val="26"/>
          <w:szCs w:val="26"/>
        </w:rPr>
        <w:t>.</w:t>
      </w:r>
    </w:p>
    <w:p w14:paraId="184B2CC0" w14:textId="41F63BF9" w:rsidR="00C47533" w:rsidRPr="00423EA4" w:rsidRDefault="00015DAB" w:rsidP="00C475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/>
          <w:spacing w:val="-4"/>
          <w:sz w:val="26"/>
          <w:szCs w:val="26"/>
        </w:rPr>
        <w:t xml:space="preserve">3. Директору </w:t>
      </w:r>
      <w:r w:rsidR="005E3BF0" w:rsidRPr="00423EA4">
        <w:rPr>
          <w:rFonts w:ascii="Times New Roman" w:hAnsi="Times New Roman"/>
          <w:spacing w:val="-4"/>
          <w:sz w:val="26"/>
          <w:szCs w:val="26"/>
        </w:rPr>
        <w:t>Архива</w:t>
      </w:r>
      <w:r w:rsidRPr="00423EA4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47533" w:rsidRPr="00423EA4">
        <w:rPr>
          <w:rFonts w:ascii="Times New Roman" w:hAnsi="Times New Roman"/>
          <w:spacing w:val="-4"/>
          <w:sz w:val="26"/>
          <w:szCs w:val="26"/>
        </w:rPr>
        <w:t xml:space="preserve">обеспечить в соответствии с требованиями </w:t>
      </w:r>
      <w:r w:rsidR="00632D2E" w:rsidRPr="00423EA4">
        <w:rPr>
          <w:rFonts w:ascii="Times New Roman" w:hAnsi="Times New Roman"/>
          <w:spacing w:val="-4"/>
          <w:sz w:val="26"/>
          <w:szCs w:val="26"/>
        </w:rPr>
        <w:t>П</w:t>
      </w:r>
      <w:r w:rsidR="00C47533" w:rsidRPr="00423EA4">
        <w:rPr>
          <w:rFonts w:ascii="Times New Roman" w:hAnsi="Times New Roman"/>
          <w:spacing w:val="-4"/>
          <w:sz w:val="26"/>
          <w:szCs w:val="26"/>
        </w:rPr>
        <w:t>остановления</w:t>
      </w:r>
      <w:r w:rsidR="00C47533" w:rsidRPr="00423EA4">
        <w:rPr>
          <w:rFonts w:ascii="Times New Roman" w:hAnsi="Times New Roman"/>
          <w:sz w:val="26"/>
          <w:szCs w:val="26"/>
        </w:rPr>
        <w:t xml:space="preserve"> Правительства РФ от 27.09.2011 № 797, соглашения о взаимодействии между краевым государственным бюджетным учреждением «Многофункциональный </w:t>
      </w:r>
      <w:r w:rsidR="00C47533" w:rsidRPr="00423EA4">
        <w:rPr>
          <w:rFonts w:ascii="Times New Roman" w:hAnsi="Times New Roman"/>
          <w:spacing w:val="-4"/>
          <w:sz w:val="26"/>
          <w:szCs w:val="26"/>
        </w:rPr>
        <w:t>центр предоставления государственных и муниципальных услуг» и Администрацией</w:t>
      </w:r>
      <w:r w:rsidR="00C47533" w:rsidRPr="00423EA4">
        <w:rPr>
          <w:rFonts w:ascii="Times New Roman" w:hAnsi="Times New Roman"/>
          <w:sz w:val="26"/>
          <w:szCs w:val="26"/>
        </w:rPr>
        <w:t xml:space="preserve"> города Норильска информирование указанного многофункционального центра об изменениях </w:t>
      </w:r>
      <w:r w:rsidR="00632D2E" w:rsidRPr="00423EA4">
        <w:rPr>
          <w:rFonts w:ascii="Times New Roman" w:hAnsi="Times New Roman"/>
          <w:sz w:val="26"/>
          <w:szCs w:val="26"/>
        </w:rPr>
        <w:t>А</w:t>
      </w:r>
      <w:r w:rsidR="00C47533" w:rsidRPr="00423EA4">
        <w:rPr>
          <w:rFonts w:ascii="Times New Roman" w:hAnsi="Times New Roman"/>
          <w:sz w:val="26"/>
          <w:szCs w:val="26"/>
        </w:rPr>
        <w:t>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</w:t>
      </w:r>
      <w:r w:rsidR="00C45EFC" w:rsidRPr="00423EA4"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14:paraId="7D3E493C" w14:textId="70CC29DE" w:rsidR="00875748" w:rsidRPr="00423EA4" w:rsidRDefault="00A659D6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875748" w:rsidRPr="00423EA4">
        <w:rPr>
          <w:rFonts w:ascii="Times New Roman" w:hAnsi="Times New Roman" w:cs="Times New Roman"/>
          <w:sz w:val="26"/>
          <w:szCs w:val="26"/>
        </w:rPr>
        <w:t xml:space="preserve">. </w:t>
      </w:r>
      <w:r w:rsidR="006E7FEC" w:rsidRPr="00423EA4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423EA4">
        <w:rPr>
          <w:rFonts w:ascii="Times New Roman" w:hAnsi="Times New Roman"/>
          <w:sz w:val="26"/>
          <w:szCs w:val="26"/>
        </w:rPr>
        <w:t>«</w:t>
      </w:r>
      <w:r w:rsidR="006E7FEC" w:rsidRPr="00423EA4">
        <w:rPr>
          <w:rFonts w:ascii="Times New Roman" w:hAnsi="Times New Roman"/>
          <w:sz w:val="26"/>
          <w:szCs w:val="26"/>
        </w:rPr>
        <w:t>Заполярная правда</w:t>
      </w:r>
      <w:r w:rsidR="00347222" w:rsidRPr="00423EA4">
        <w:rPr>
          <w:rFonts w:ascii="Times New Roman" w:hAnsi="Times New Roman"/>
          <w:sz w:val="26"/>
          <w:szCs w:val="26"/>
        </w:rPr>
        <w:t>»</w:t>
      </w:r>
      <w:r w:rsidR="006E7FEC" w:rsidRPr="00423EA4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4CAB867E" w14:textId="37EDC13D" w:rsidR="00C574FD" w:rsidRPr="00423EA4" w:rsidRDefault="00A659D6" w:rsidP="003A7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/>
          <w:sz w:val="26"/>
          <w:szCs w:val="26"/>
        </w:rPr>
        <w:t>5</w:t>
      </w:r>
      <w:r w:rsidR="00C574FD" w:rsidRPr="00423EA4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1978E36A" w14:textId="77777777" w:rsidR="00F743BE" w:rsidRPr="00423EA4" w:rsidRDefault="00F743BE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9258F" w14:textId="77777777" w:rsidR="00D831DF" w:rsidRPr="00423EA4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423EA4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6A1F08" w14:textId="20F85D2E" w:rsidR="0087096C" w:rsidRPr="00423EA4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61858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</w:r>
      <w:r w:rsidRPr="00C61858">
        <w:rPr>
          <w:rFonts w:ascii="Times New Roman" w:hAnsi="Times New Roman" w:cs="Times New Roman"/>
          <w:sz w:val="26"/>
          <w:szCs w:val="26"/>
        </w:rPr>
        <w:tab/>
        <w:t xml:space="preserve">             Д.В. Карасев</w:t>
      </w:r>
    </w:p>
    <w:p w14:paraId="44353D76" w14:textId="77777777" w:rsidR="006B241F" w:rsidRPr="00423EA4" w:rsidRDefault="006B241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3C39D" w14:textId="77777777" w:rsidR="00BC71DF" w:rsidRPr="00423EA4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F43F84" w14:textId="77777777" w:rsidR="00BC71DF" w:rsidRPr="00423EA4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3590DB" w14:textId="77777777" w:rsidR="00BC71DF" w:rsidRPr="00423EA4" w:rsidRDefault="00BC71DF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7AD7D6" w14:textId="77777777" w:rsidR="009E3973" w:rsidRPr="00423EA4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659C2E67" w:rsidR="009E3973" w:rsidRPr="00423EA4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C39265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FD40D21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0855B2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C7C09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BF2E1A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586433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08E0AE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A03946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C1DF89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A971F2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852F67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7837C4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0040A1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BC45F2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D4064A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02399F" w14:textId="77777777" w:rsidR="00A659D6" w:rsidRPr="00423EA4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5696273" w14:textId="2FDA37C4" w:rsidR="00A659D6" w:rsidRPr="00463C09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15B0" w14:textId="08B343C9" w:rsidR="00A659D6" w:rsidRDefault="00A659D6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B7E42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78DEF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CC94B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2EFF4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C4156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35BBC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E675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FE1F6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C4A79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CEF6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8663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967B3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BE870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0E330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85B64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6D295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25AE6" w14:textId="77777777" w:rsidR="00C5145A" w:rsidRDefault="00C5145A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15CC5" w14:textId="77777777" w:rsidR="007B4922" w:rsidRDefault="007B492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0BC6B" w14:textId="77777777" w:rsidR="007B4922" w:rsidRDefault="007B492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B97E7" w14:textId="77777777" w:rsidR="00280BA7" w:rsidRDefault="00280BA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3457" w14:textId="77777777" w:rsidR="00280BA7" w:rsidRPr="00463C09" w:rsidRDefault="00280BA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3EBAE" w14:textId="77777777" w:rsidR="00A659D6" w:rsidRPr="00C5145A" w:rsidRDefault="00A659D6" w:rsidP="00A659D6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C5145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78550EC" w14:textId="77777777" w:rsidR="00A659D6" w:rsidRPr="00C5145A" w:rsidRDefault="00A659D6" w:rsidP="00A659D6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C5145A">
        <w:rPr>
          <w:rFonts w:ascii="Times New Roman" w:hAnsi="Times New Roman" w:cs="Times New Roman"/>
          <w:sz w:val="26"/>
          <w:szCs w:val="26"/>
        </w:rPr>
        <w:t>к постановлению Администрации города Норильска</w:t>
      </w:r>
    </w:p>
    <w:p w14:paraId="0CE8FBCC" w14:textId="77777777" w:rsidR="00C5145A" w:rsidRPr="00C5145A" w:rsidRDefault="00A659D6" w:rsidP="00C5145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14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BC7679" w:rsidRPr="00C5145A">
        <w:rPr>
          <w:rFonts w:ascii="Times New Roman" w:hAnsi="Times New Roman" w:cs="Times New Roman"/>
          <w:sz w:val="26"/>
          <w:szCs w:val="26"/>
        </w:rPr>
        <w:t xml:space="preserve">   </w:t>
      </w:r>
      <w:r w:rsidR="00C5145A" w:rsidRPr="00C5145A">
        <w:rPr>
          <w:rFonts w:ascii="Times New Roman" w:hAnsi="Times New Roman" w:cs="Times New Roman"/>
          <w:sz w:val="26"/>
          <w:szCs w:val="26"/>
        </w:rPr>
        <w:t>от ____________20___ № ______</w:t>
      </w:r>
    </w:p>
    <w:p w14:paraId="44DD6537" w14:textId="47405CB5" w:rsidR="008A6FB3" w:rsidRPr="00423EA4" w:rsidRDefault="008A6FB3" w:rsidP="00453C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C80A28" w14:textId="77777777" w:rsidR="00AE6F01" w:rsidRPr="00423EA4" w:rsidRDefault="00AE6F01" w:rsidP="00AE6F01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7"/>
      <w:bookmarkEnd w:id="0"/>
      <w:r w:rsidRPr="00423EA4">
        <w:rPr>
          <w:rFonts w:ascii="Times New Roman" w:hAnsi="Times New Roman" w:cs="Times New Roman"/>
          <w:sz w:val="26"/>
          <w:szCs w:val="26"/>
        </w:rPr>
        <w:t>УТВЕРЖДЕН</w:t>
      </w:r>
    </w:p>
    <w:p w14:paraId="463A9951" w14:textId="77777777" w:rsidR="00AE6F01" w:rsidRPr="00423EA4" w:rsidRDefault="00AE6F01" w:rsidP="00AE6F01">
      <w:pPr>
        <w:spacing w:after="0" w:line="240" w:lineRule="auto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14:paraId="51188AC5" w14:textId="74B74F4B" w:rsidR="00AE6F01" w:rsidRPr="00423EA4" w:rsidRDefault="00CB254B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  <w:r w:rsidRPr="00423EA4">
        <w:rPr>
          <w:rFonts w:ascii="Times New Roman" w:hAnsi="Times New Roman" w:cs="Times New Roman"/>
          <w:b w:val="0"/>
          <w:sz w:val="26"/>
          <w:szCs w:val="26"/>
        </w:rPr>
        <w:t>от 07.06.2024 №257</w:t>
      </w:r>
    </w:p>
    <w:p w14:paraId="3590994F" w14:textId="77777777" w:rsidR="00AE6F01" w:rsidRPr="00423EA4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p w14:paraId="07563B34" w14:textId="77777777" w:rsidR="00AE6F01" w:rsidRPr="00423EA4" w:rsidRDefault="00AE6F01" w:rsidP="00AE6F01">
      <w:pPr>
        <w:pStyle w:val="ConsPlusTitle"/>
        <w:widowControl/>
        <w:ind w:left="5670"/>
        <w:rPr>
          <w:rFonts w:ascii="Times New Roman" w:hAnsi="Times New Roman" w:cs="Times New Roman"/>
          <w:sz w:val="26"/>
          <w:szCs w:val="26"/>
        </w:rPr>
      </w:pPr>
    </w:p>
    <w:p w14:paraId="1229E2A8" w14:textId="77777777" w:rsidR="00397FBB" w:rsidRPr="00423EA4" w:rsidRDefault="00C45A00" w:rsidP="00CD0E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AE6F01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дминистративный регламент</w:t>
      </w:r>
    </w:p>
    <w:p w14:paraId="7D80A64A" w14:textId="633E3783" w:rsidR="00CD0EBB" w:rsidRPr="00423EA4" w:rsidRDefault="00AE6F01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муниципальной услуги </w:t>
      </w:r>
      <w:r w:rsidR="00CD0EBB" w:rsidRPr="00423EA4">
        <w:rPr>
          <w:rFonts w:ascii="Times New Roman" w:hAnsi="Times New Roman" w:cs="Times New Roman"/>
          <w:b/>
          <w:sz w:val="26"/>
          <w:szCs w:val="26"/>
        </w:rPr>
        <w:t>по информационному</w:t>
      </w:r>
    </w:p>
    <w:p w14:paraId="6BE8F350" w14:textId="4B785ABF" w:rsidR="00397FBB" w:rsidRPr="00423EA4" w:rsidRDefault="00CD0EBB" w:rsidP="00CD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>обеспечению физических и юридических лиц на основе архивных документов</w:t>
      </w:r>
    </w:p>
    <w:p w14:paraId="713B978A" w14:textId="77777777" w:rsidR="00CC7C09" w:rsidRPr="00423EA4" w:rsidRDefault="00CC7C09" w:rsidP="00397FBB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98198" w14:textId="55CA2A87" w:rsidR="00397FBB" w:rsidRPr="00423EA4" w:rsidRDefault="00397FBB" w:rsidP="006A1F53">
      <w:pPr>
        <w:pStyle w:val="aa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14:paraId="1F13CDC8" w14:textId="77777777" w:rsidR="006A1F53" w:rsidRPr="00423EA4" w:rsidRDefault="006A1F53" w:rsidP="006A1F53">
      <w:pPr>
        <w:pStyle w:val="aa"/>
        <w:widowControl w:val="0"/>
        <w:autoSpaceDE w:val="0"/>
        <w:autoSpaceDN w:val="0"/>
        <w:spacing w:after="0" w:line="240" w:lineRule="auto"/>
        <w:ind w:left="1069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FD5C6A" w14:textId="6DD4FDA6" w:rsidR="00397FBB" w:rsidRPr="00423EA4" w:rsidRDefault="006A1F5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 Административного регламента</w:t>
      </w:r>
    </w:p>
    <w:p w14:paraId="477C4EA2" w14:textId="77777777" w:rsidR="006A1F53" w:rsidRPr="00423EA4" w:rsidRDefault="006A1F53" w:rsidP="006A1F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E1757F" w14:textId="71B27B91" w:rsidR="006A1F53" w:rsidRPr="00423EA4" w:rsidRDefault="00CD0EBB" w:rsidP="00CD0EBB">
      <w:pPr>
        <w:pStyle w:val="aa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</w:t>
      </w:r>
      <w:r w:rsidR="0083356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информационному обеспечению физических и юридических лиц на основе архивных документов </w:t>
      </w:r>
      <w:r w:rsidR="00345E43" w:rsidRPr="00423EA4">
        <w:rPr>
          <w:rFonts w:ascii="Times New Roman" w:hAnsi="Times New Roman" w:cs="Times New Roman"/>
          <w:sz w:val="26"/>
          <w:szCs w:val="26"/>
        </w:rPr>
        <w:t>определяет порядок и стандарт предоставления муниципальной услуги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информационному обеспечению физических и юридических лиц на основе архивных документов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45E4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муниципальная услуга)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ED06E0" w14:textId="77777777" w:rsidR="00124FF2" w:rsidRPr="00423EA4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2DC067" w14:textId="2B3B012B" w:rsidR="00124FF2" w:rsidRPr="00423EA4" w:rsidRDefault="00124FF2" w:rsidP="00921D09">
      <w:pPr>
        <w:pStyle w:val="aa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14:paraId="11A8889E" w14:textId="77777777" w:rsidR="00124FF2" w:rsidRPr="00423EA4" w:rsidRDefault="00124FF2" w:rsidP="00124FF2">
      <w:pPr>
        <w:pStyle w:val="aa"/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9EE0BF" w14:textId="4F8AACCD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1.2. Муниципальная услуга предоставляется </w:t>
      </w:r>
      <w:r w:rsidR="004C1742"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физическим и юридическим лицам</w:t>
      </w:r>
      <w:r w:rsidRPr="00423EA4">
        <w:rPr>
          <w:rFonts w:ascii="Times New Roman" w:eastAsia="Times New Roman" w:hAnsi="Times New Roman" w:cs="Times New Roman"/>
          <w:i/>
          <w:spacing w:val="-4"/>
          <w:sz w:val="26"/>
          <w:szCs w:val="26"/>
          <w:lang w:eastAsia="ru-RU"/>
        </w:rPr>
        <w:t>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обратившимся в </w:t>
      </w:r>
      <w:r w:rsidR="004C1742" w:rsidRPr="00423EA4">
        <w:rPr>
          <w:rFonts w:ascii="Times New Roman" w:hAnsi="Times New Roman"/>
          <w:sz w:val="26"/>
          <w:szCs w:val="26"/>
        </w:rPr>
        <w:t xml:space="preserve">муниципальное казенное учреждение «Норильский городской архив»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предоставлением данной муниципальной услуги (далее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Заявитель).</w:t>
      </w:r>
    </w:p>
    <w:p w14:paraId="2715E8A0" w14:textId="77777777" w:rsidR="00C5145A" w:rsidRPr="00C5145A" w:rsidRDefault="00035D26" w:rsidP="00C514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C5145A" w:rsidRPr="00C51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муниципальной услуги не зависит от категории (признаков) Заявителей, указанных в пункте 1.2 настоящего Административного регламента, </w:t>
      </w:r>
      <w:r w:rsidR="00C5145A" w:rsidRPr="00C5145A">
        <w:rPr>
          <w:rFonts w:ascii="Times New Roman" w:hAnsi="Times New Roman" w:cs="Times New Roman"/>
          <w:sz w:val="26"/>
          <w:szCs w:val="26"/>
        </w:rPr>
        <w:t xml:space="preserve">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– ЕПГУ). </w:t>
      </w:r>
    </w:p>
    <w:p w14:paraId="2420BEDA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68545" w14:textId="77777777" w:rsidR="00397FBB" w:rsidRPr="00423EA4" w:rsidRDefault="00397FBB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Стандарт предоставления муниципальной услуги</w:t>
      </w:r>
    </w:p>
    <w:p w14:paraId="44C98A15" w14:textId="77777777" w:rsidR="00545923" w:rsidRPr="00423EA4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C9F489" w14:textId="0A98BB1B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Наименование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07736AE8" w14:textId="77777777" w:rsidR="00397FBB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A8A6A" w14:textId="0AAA40A3" w:rsidR="00545923" w:rsidRPr="00423EA4" w:rsidRDefault="00397FBB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Наименование муниципальной услуги: </w:t>
      </w:r>
      <w:r w:rsidR="004C174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информационное обеспечение физических и юридических лиц на основе архивных документов.</w:t>
      </w:r>
    </w:p>
    <w:p w14:paraId="71D635B9" w14:textId="77777777" w:rsidR="00FD1BA4" w:rsidRPr="00423EA4" w:rsidRDefault="00FD1BA4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0CE491" w14:textId="7EB63954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t xml:space="preserve">Наименование органа, предоставляющего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муниципальную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слугу</w:t>
      </w:r>
    </w:p>
    <w:p w14:paraId="037ED9C3" w14:textId="77777777" w:rsidR="00DF47DF" w:rsidRPr="00423EA4" w:rsidRDefault="00DF47DF" w:rsidP="00124FF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6521A8" w14:textId="7F7E7443" w:rsidR="00FD1BA4" w:rsidRPr="00A92611" w:rsidRDefault="00397FBB" w:rsidP="00A926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Предоставление муниципальной услуги осуществляется 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казенным учреждением «Норильский го</w:t>
      </w:r>
      <w:r w:rsidR="0043254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родской архив» (далее – Архив).</w:t>
      </w:r>
    </w:p>
    <w:p w14:paraId="78A96344" w14:textId="4AA371D1" w:rsidR="00545923" w:rsidRPr="00423EA4" w:rsidRDefault="00545923" w:rsidP="00921D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EA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Результат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hAnsi="Times New Roman" w:cs="Times New Roman"/>
          <w:b/>
          <w:sz w:val="26"/>
          <w:szCs w:val="26"/>
        </w:rPr>
        <w:t>слуги</w:t>
      </w:r>
    </w:p>
    <w:p w14:paraId="6E33D231" w14:textId="77777777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6047AC" w14:textId="5EBB89E5" w:rsidR="00140B91" w:rsidRPr="00423EA4" w:rsidRDefault="00397FBB" w:rsidP="00140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261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Результатом предоставления муниципальной услуги 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Административным регламентом является выдача (направление) Заявителю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оформленной</w:t>
      </w:r>
      <w:r w:rsidR="00B2778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(ого)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</w:t>
      </w:r>
      <w:r w:rsidR="00485DB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85DB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3606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 к настоящему Административному регламенту:</w:t>
      </w:r>
      <w:r w:rsidR="00140B9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223960" w14:textId="1CDC094D" w:rsidR="00C7680F" w:rsidRPr="00423EA4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справки;</w:t>
      </w:r>
    </w:p>
    <w:p w14:paraId="3F000EB6" w14:textId="487A625A" w:rsidR="00C7680F" w:rsidRPr="00423EA4" w:rsidRDefault="00436063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архивной выписки;</w:t>
      </w:r>
    </w:p>
    <w:p w14:paraId="50362AA5" w14:textId="37D48557" w:rsidR="00C7680F" w:rsidRPr="00423EA4" w:rsidRDefault="00126728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копий архивных документов, 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перечня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тематической подборки</w:t>
      </w:r>
      <w:r w:rsidR="002E71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копий архивных документов</w:t>
      </w:r>
      <w:r w:rsidR="006A1BF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тематического обзора архивных документов</w:t>
      </w:r>
      <w:r w:rsidR="006A1BF7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482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(с сопроводительным письмом</w:t>
      </w:r>
      <w:r w:rsidR="007A4826" w:rsidRPr="00423EA4">
        <w:rPr>
          <w:rFonts w:ascii="Times New Roman" w:hAnsi="Times New Roman" w:cs="Times New Roman"/>
          <w:sz w:val="26"/>
          <w:szCs w:val="26"/>
        </w:rPr>
        <w:t xml:space="preserve"> - при направлении результата почтовым отправлением, на адрес электронной почты)</w:t>
      </w:r>
      <w:r w:rsidR="00C7680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D5C71C" w14:textId="7ED5FFCC" w:rsidR="00A61EC5" w:rsidRPr="00423EA4" w:rsidRDefault="00C7680F" w:rsidP="00A61E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информационного письма</w:t>
      </w:r>
      <w:r w:rsidR="00A61EC5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7739E5" w14:textId="72C32C64" w:rsidR="00C7680F" w:rsidRPr="00423EA4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об отсутствии запрашиваемых сведений;</w:t>
      </w:r>
    </w:p>
    <w:p w14:paraId="1CF50A98" w14:textId="448AFF20" w:rsidR="00C7680F" w:rsidRPr="00423EA4" w:rsidRDefault="00C7680F" w:rsidP="00C768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Calibri" w:hAnsi="Times New Roman" w:cs="Times New Roman"/>
          <w:sz w:val="26"/>
          <w:szCs w:val="26"/>
        </w:rPr>
        <w:t>письма об отказе в предоставлении муниципальной услуги (с указанием причин отказа) за подписью директора Архива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BBA464A" w14:textId="0B96AACF" w:rsidR="004F70AC" w:rsidRPr="00423EA4" w:rsidRDefault="00545923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pacing w:val="-2"/>
          <w:sz w:val="26"/>
          <w:szCs w:val="26"/>
        </w:rPr>
        <w:t>2.</w:t>
      </w:r>
      <w:r w:rsidR="00A92611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423EA4">
        <w:rPr>
          <w:rFonts w:ascii="Times New Roman" w:hAnsi="Times New Roman" w:cs="Times New Roman"/>
          <w:spacing w:val="-2"/>
          <w:sz w:val="26"/>
          <w:szCs w:val="26"/>
        </w:rPr>
        <w:t>.</w:t>
      </w:r>
      <w:r w:rsidR="00ED3A52" w:rsidRPr="00423EA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11695" w:rsidRPr="00423EA4">
        <w:rPr>
          <w:rFonts w:ascii="Times New Roman" w:hAnsi="Times New Roman" w:cs="Times New Roman"/>
          <w:spacing w:val="-2"/>
          <w:sz w:val="26"/>
          <w:szCs w:val="26"/>
        </w:rPr>
        <w:t>Заявителю направляется результат предоставления муниципальной услуги</w:t>
      </w:r>
      <w:r w:rsidR="00111695" w:rsidRPr="00423E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11695" w:rsidRPr="00423EA4">
        <w:rPr>
          <w:rFonts w:ascii="Times New Roman" w:hAnsi="Times New Roman" w:cs="Times New Roman"/>
          <w:sz w:val="26"/>
          <w:szCs w:val="26"/>
        </w:rPr>
        <w:t>способом, указанным в запросе о предоставлении муниципальной услуги:</w:t>
      </w:r>
    </w:p>
    <w:p w14:paraId="287D4B5D" w14:textId="077E6395" w:rsidR="004F70AC" w:rsidRPr="00423EA4" w:rsidRDefault="004F70AC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лично в </w:t>
      </w:r>
      <w:r w:rsidR="00111695" w:rsidRPr="00423EA4">
        <w:rPr>
          <w:rFonts w:ascii="Times New Roman" w:hAnsi="Times New Roman" w:cs="Times New Roman"/>
          <w:sz w:val="26"/>
          <w:szCs w:val="26"/>
        </w:rPr>
        <w:t>Архиве</w:t>
      </w:r>
      <w:r w:rsidRPr="00423EA4">
        <w:rPr>
          <w:rFonts w:ascii="Times New Roman" w:hAnsi="Times New Roman" w:cs="Times New Roman"/>
          <w:sz w:val="26"/>
          <w:szCs w:val="26"/>
        </w:rPr>
        <w:t>, почтовым отправлением, на адрес электронной почты;</w:t>
      </w:r>
    </w:p>
    <w:p w14:paraId="44963873" w14:textId="181AAF81" w:rsidR="004D0787" w:rsidRPr="00423EA4" w:rsidRDefault="004D0787" w:rsidP="004D0787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в личном кабинете на </w:t>
      </w:r>
      <w:r w:rsidR="00CB760E">
        <w:rPr>
          <w:rFonts w:ascii="Times New Roman" w:hAnsi="Times New Roman" w:cs="Times New Roman"/>
          <w:spacing w:val="-4"/>
          <w:sz w:val="26"/>
          <w:szCs w:val="26"/>
        </w:rPr>
        <w:t xml:space="preserve">ЕПГУ </w:t>
      </w:r>
      <w:r w:rsidRPr="00423EA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либо региональном портале государственных и муниципальных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 (далее </w:t>
      </w:r>
      <w:r w:rsidR="009B6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РПГУ)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5682A022" w14:textId="17E3EE70" w:rsidR="007802E4" w:rsidRPr="00423EA4" w:rsidRDefault="007802E4" w:rsidP="004F70AC">
      <w:pPr>
        <w:spacing w:after="0" w:line="240" w:lineRule="auto"/>
        <w:ind w:right="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 xml:space="preserve">- в </w:t>
      </w:r>
      <w:r w:rsidR="00FD6E4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</w:t>
      </w:r>
      <w:r w:rsidR="0080569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D6E49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</w:t>
      </w:r>
      <w:r w:rsidR="0080569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20E40222" w14:textId="7FED6AB2" w:rsidR="004F70AC" w:rsidRPr="00423EA4" w:rsidRDefault="00795A7E" w:rsidP="004F70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3EA4">
        <w:rPr>
          <w:rFonts w:ascii="Times New Roman" w:hAnsi="Times New Roman" w:cs="Times New Roman"/>
          <w:sz w:val="26"/>
          <w:szCs w:val="26"/>
        </w:rPr>
        <w:t>В состав реквизитов документа входят</w:t>
      </w:r>
      <w:r w:rsidR="0024126D" w:rsidRPr="00423EA4">
        <w:rPr>
          <w:rFonts w:ascii="Times New Roman" w:hAnsi="Times New Roman" w:cs="Times New Roman"/>
          <w:sz w:val="26"/>
          <w:szCs w:val="26"/>
        </w:rPr>
        <w:t xml:space="preserve"> регистрационный</w:t>
      </w:r>
      <w:r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B8071A" w:rsidRPr="00423EA4">
        <w:rPr>
          <w:rFonts w:ascii="Times New Roman" w:hAnsi="Times New Roman" w:cs="Times New Roman"/>
          <w:sz w:val="26"/>
          <w:szCs w:val="26"/>
        </w:rPr>
        <w:t xml:space="preserve">номер, </w:t>
      </w:r>
      <w:r w:rsidRPr="00423EA4">
        <w:rPr>
          <w:rFonts w:ascii="Times New Roman" w:hAnsi="Times New Roman" w:cs="Times New Roman"/>
          <w:sz w:val="26"/>
          <w:szCs w:val="26"/>
        </w:rPr>
        <w:t xml:space="preserve">дата </w:t>
      </w:r>
      <w:r w:rsidR="006E6F7B" w:rsidRPr="00423EA4">
        <w:rPr>
          <w:rFonts w:ascii="Times New Roman" w:hAnsi="Times New Roman" w:cs="Times New Roman"/>
          <w:sz w:val="26"/>
          <w:szCs w:val="26"/>
        </w:rPr>
        <w:t>регистрации</w:t>
      </w:r>
      <w:r w:rsidRPr="00423EA4">
        <w:rPr>
          <w:rFonts w:ascii="Times New Roman" w:hAnsi="Times New Roman" w:cs="Times New Roman"/>
          <w:sz w:val="26"/>
          <w:szCs w:val="26"/>
        </w:rPr>
        <w:t xml:space="preserve">, подпись </w:t>
      </w:r>
      <w:r w:rsidR="00111695" w:rsidRPr="00423EA4">
        <w:rPr>
          <w:rFonts w:ascii="Times New Roman" w:hAnsi="Times New Roman" w:cs="Times New Roman"/>
          <w:sz w:val="26"/>
          <w:szCs w:val="26"/>
        </w:rPr>
        <w:t>директора Архива</w:t>
      </w:r>
      <w:r w:rsidRPr="00423EA4">
        <w:rPr>
          <w:rFonts w:ascii="Times New Roman" w:hAnsi="Times New Roman" w:cs="Times New Roman"/>
          <w:sz w:val="26"/>
          <w:szCs w:val="26"/>
        </w:rPr>
        <w:t>.</w:t>
      </w:r>
    </w:p>
    <w:p w14:paraId="7A797824" w14:textId="5850396A" w:rsidR="00044566" w:rsidRPr="00423EA4" w:rsidRDefault="00A92611" w:rsidP="00126F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4F70AC" w:rsidRPr="00423EA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14CAA" w:rsidRPr="00423EA4"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E03A58" w:rsidRPr="00423EA4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714CAA" w:rsidRPr="00423EA4">
        <w:rPr>
          <w:rFonts w:ascii="Times New Roman" w:hAnsi="Times New Roman" w:cs="Times New Roman"/>
          <w:sz w:val="26"/>
          <w:szCs w:val="26"/>
        </w:rPr>
        <w:t>не предусмотрено.</w:t>
      </w:r>
    </w:p>
    <w:p w14:paraId="5F5E4667" w14:textId="77777777" w:rsidR="00B27784" w:rsidRPr="00423EA4" w:rsidRDefault="00B27784" w:rsidP="009A3027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4B669E8" w14:textId="1C4469C8" w:rsidR="00545923" w:rsidRPr="00423EA4" w:rsidRDefault="00545923" w:rsidP="0054592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Срок предоставления </w:t>
      </w:r>
      <w:r w:rsidR="00E75A5A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423EA4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465A8B2" w14:textId="77777777" w:rsidR="00545923" w:rsidRPr="00423EA4" w:rsidRDefault="00545923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1D5DE8" w14:textId="5EB04626" w:rsidR="00B27784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. Срок предо</w:t>
      </w:r>
      <w:r w:rsidR="00C50B6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муниц</w:t>
      </w:r>
      <w:r w:rsidR="00CB7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ипальной услуги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D1BA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запросам (заявлениям)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 w:rsidR="008239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Заявление)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поступившим </w:t>
      </w:r>
      <w:r w:rsidR="006E6F7B" w:rsidRPr="00423EA4">
        <w:rPr>
          <w:rFonts w:ascii="Times New Roman" w:hAnsi="Times New Roman" w:cs="Times New Roman"/>
          <w:sz w:val="26"/>
          <w:szCs w:val="26"/>
        </w:rPr>
        <w:t>при личном приеме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9B6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посредством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</w:t>
      </w:r>
      <w:r w:rsidR="0078580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факсимильной 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</w:t>
      </w:r>
      <w:r w:rsidR="009B636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по электронной почте</w:t>
      </w:r>
      <w:r w:rsidR="00D10A5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539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380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="00D82D1B" w:rsidRPr="00423EA4">
        <w:rPr>
          <w:rFonts w:ascii="Times New Roman" w:hAnsi="Times New Roman" w:cs="Times New Roman"/>
          <w:sz w:val="26"/>
          <w:szCs w:val="26"/>
        </w:rPr>
        <w:t xml:space="preserve"> </w:t>
      </w:r>
      <w:r w:rsidR="009A2022" w:rsidRPr="00423EA4">
        <w:rPr>
          <w:rFonts w:ascii="Times New Roman" w:hAnsi="Times New Roman" w:cs="Times New Roman"/>
          <w:sz w:val="26"/>
          <w:szCs w:val="26"/>
        </w:rPr>
        <w:t>ЕПГУ</w:t>
      </w:r>
      <w:r w:rsidR="002F28C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4050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A202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B52D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82D1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3027" w:rsidRPr="00423EA4">
        <w:rPr>
          <w:rFonts w:ascii="Times New Roman" w:hAnsi="Times New Roman" w:cs="Times New Roman"/>
          <w:sz w:val="26"/>
          <w:szCs w:val="26"/>
        </w:rPr>
        <w:t xml:space="preserve">, </w:t>
      </w:r>
      <w:r w:rsidR="002F28CC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2063D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126FB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6DF2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97FBB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должен превышать 30 календарных дней со дня регистрации </w:t>
      </w:r>
      <w:r w:rsidR="0023475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запроса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1BA4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(заявления) </w:t>
      </w:r>
      <w:r w:rsidR="00CB793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  <w:r w:rsidR="00253FA6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 либо многофункциональном центре.</w:t>
      </w:r>
    </w:p>
    <w:p w14:paraId="52CB95DE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6582F7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B76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Размер платы, взимаемой с Заявителя</w:t>
      </w:r>
    </w:p>
    <w:p w14:paraId="1A5E133A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B76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при предоставлении </w:t>
      </w:r>
      <w:r w:rsidRPr="00CB7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CB760E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слуги, и способы ее взимания</w:t>
      </w:r>
    </w:p>
    <w:p w14:paraId="5130C0CA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DD9657" w14:textId="64F271C1" w:rsidR="00CB760E" w:rsidRPr="00CB760E" w:rsidRDefault="00383317" w:rsidP="00CB7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2.7</w:t>
      </w:r>
      <w:r w:rsidR="00CB760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760E" w:rsidRPr="00CB760E">
        <w:rPr>
          <w:rFonts w:ascii="Times New Roman" w:eastAsia="Times New Roman" w:hAnsi="Times New Roman" w:cs="Times New Roman"/>
          <w:color w:val="FF0000"/>
          <w:spacing w:val="-2"/>
          <w:sz w:val="26"/>
          <w:szCs w:val="26"/>
          <w:lang w:eastAsia="ru-RU"/>
        </w:rPr>
        <w:t xml:space="preserve"> </w:t>
      </w:r>
      <w:r w:rsidR="00CB760E" w:rsidRPr="00CB760E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Муниципальная услуга предоставляется Заявителю на бесплатной основе.</w:t>
      </w:r>
    </w:p>
    <w:p w14:paraId="7AF30AEC" w14:textId="77777777" w:rsidR="00571CB7" w:rsidRDefault="00571CB7" w:rsidP="00CB760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1F3FE356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B760E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 xml:space="preserve">Максимальный срок ожидания в очереди при подаче Заявителем Заявления и при получении результата предоставления </w:t>
      </w:r>
      <w:r w:rsidRPr="00CB760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CB760E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слуги</w:t>
      </w:r>
    </w:p>
    <w:p w14:paraId="71011A01" w14:textId="77777777" w:rsidR="00CB760E" w:rsidRPr="00CB760E" w:rsidRDefault="00CB760E" w:rsidP="00CB76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24F884E" w14:textId="3C8E9EDD" w:rsidR="00CB760E" w:rsidRPr="00CB760E" w:rsidRDefault="00CB760E" w:rsidP="00CB7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CB7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Время ожидания в очереди для подачи Заявления и получение Заявителем результата предоставления муниципальной услуги, в случае обращения Заявителя </w:t>
      </w:r>
      <w:r w:rsidRPr="00CB7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непосредственно в Архив или в многофункциональный центр, составляет не более 15 минут.</w:t>
      </w:r>
    </w:p>
    <w:p w14:paraId="5660D7A7" w14:textId="26145537" w:rsidR="00CB760E" w:rsidRP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BBD8EDC" w14:textId="77777777" w:rsidR="00D2206B" w:rsidRPr="00D2206B" w:rsidRDefault="00D2206B" w:rsidP="00D22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D220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Срок регистрации Заявления</w:t>
      </w:r>
    </w:p>
    <w:p w14:paraId="221E59AD" w14:textId="77777777" w:rsidR="00D2206B" w:rsidRPr="00D2206B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1630DD4" w14:textId="05268F75" w:rsidR="00D2206B" w:rsidRPr="00D2206B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Заявления,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запросы об исправлении допущенных опечаток и ошибок в документах, выданных в результате предоставления муниципальной услуги, представленные Заявителем (далее – Запрос об исправлении ошибок),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поступившие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при личном приеме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Заявителя, посредством почтовой или факсимильной связи, либо по электронной почте, через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ЕПГУ, РПГУ, через многофункциональный центр,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регистрируются в день его поступления в Архив, в многофункциональный центр, а в случае поступления Заявления,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Запроса об исправлении ошибок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в срок, не позднее первого рабочего дня, следующего за днем поступления Заявления, </w:t>
      </w:r>
      <w:r w:rsidRPr="00D2206B">
        <w:rPr>
          <w:rFonts w:ascii="Times New Roman" w:hAnsi="Times New Roman" w:cs="Times New Roman"/>
          <w:color w:val="000000" w:themeColor="text1"/>
          <w:sz w:val="26"/>
          <w:szCs w:val="26"/>
        </w:rPr>
        <w:t>Запроса об исправлении ошибок.</w:t>
      </w:r>
      <w:r w:rsidRPr="00D220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</w:p>
    <w:p w14:paraId="5C3E0C70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53DCF3" w14:textId="7B459254" w:rsidR="00D2206B" w:rsidRPr="00C274E7" w:rsidRDefault="00D2206B" w:rsidP="00D22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274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Требования к помещениям, в которых предоставляется </w:t>
      </w:r>
      <w:r w:rsidRPr="00C274E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муниципальная у</w:t>
      </w:r>
      <w:r w:rsidRPr="00C274E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слуга</w:t>
      </w:r>
    </w:p>
    <w:p w14:paraId="635022ED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458D756" w14:textId="26479F2B" w:rsidR="00D2206B" w:rsidRPr="00715DCB" w:rsidRDefault="00D2206B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Требования к удобству и комфорту мест предоставления муниципальной у</w:t>
      </w:r>
      <w:r w:rsidR="00715DC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слуги.</w:t>
      </w:r>
    </w:p>
    <w:p w14:paraId="404729F8" w14:textId="59A3076C" w:rsidR="00715DCB" w:rsidRPr="00715DCB" w:rsidRDefault="00383317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</w:t>
      </w:r>
      <w:r w:rsidR="00715DC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.1.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Центральный вход в здание, в котором располагается Архив, должен быть оборудован</w:t>
      </w:r>
      <w:r w:rsidR="00715DC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75FED1B7" w14:textId="12501DD6" w:rsidR="00715DCB" w:rsidRPr="00715DCB" w:rsidRDefault="00715DCB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кнопкой вызова специалиста Архива, установленной в доступном месте, для получения </w:t>
      </w: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муниципальной услуги инвалидами;</w:t>
      </w:r>
    </w:p>
    <w:p w14:paraId="38987880" w14:textId="07BA54B3" w:rsidR="00D2206B" w:rsidRPr="00715DCB" w:rsidRDefault="00715DC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2)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информационной табличкой (вывеской), содержащей информацию:</w:t>
      </w:r>
    </w:p>
    <w:p w14:paraId="4C53983F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наименование;</w:t>
      </w:r>
    </w:p>
    <w:p w14:paraId="3E04893F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местонахождение и юридический адрес;</w:t>
      </w:r>
    </w:p>
    <w:p w14:paraId="4F11FFFD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режим работы;</w:t>
      </w:r>
    </w:p>
    <w:p w14:paraId="00967F68" w14:textId="77777777" w:rsidR="00D2206B" w:rsidRPr="00715DCB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график приема;</w:t>
      </w:r>
    </w:p>
    <w:p w14:paraId="28A25AE0" w14:textId="77777777" w:rsidR="00D2206B" w:rsidRPr="00CB760E" w:rsidRDefault="00D2206B" w:rsidP="00D2206B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номера телефонов для справок.</w:t>
      </w:r>
    </w:p>
    <w:p w14:paraId="77850FA6" w14:textId="3D874742" w:rsidR="00D2206B" w:rsidRPr="00CB760E" w:rsidRDefault="00383317" w:rsidP="00D2206B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2.10</w:t>
      </w:r>
      <w:r w:rsidR="00715D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Вход в помещение, в котором осуществляется прием Заявителей,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инвалидов.</w:t>
      </w:r>
    </w:p>
    <w:p w14:paraId="46B65B90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5CE3761B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Помещения, в которых предоставляется муниципальная услуга, оснащаются:</w:t>
      </w:r>
    </w:p>
    <w:p w14:paraId="1D36DF00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противопожарной системой и средствами пожаротушения;</w:t>
      </w:r>
    </w:p>
    <w:p w14:paraId="5D15B9C5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системой оповещения о возникновении чрезвычайной ситуации;</w:t>
      </w:r>
    </w:p>
    <w:p w14:paraId="2584B24E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средствами оказания первой медицинской помощи;</w:t>
      </w:r>
    </w:p>
    <w:p w14:paraId="6EB917D9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туалетными комнатами для посетителей.</w:t>
      </w:r>
    </w:p>
    <w:p w14:paraId="4DD4E4E7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Зал ожидания для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B5E6288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6EF6FBD5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428011C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5DBF43D8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  номера кабинета и наименования отдела;</w:t>
      </w:r>
    </w:p>
    <w:p w14:paraId="0D9AA9E9" w14:textId="77777777" w:rsidR="00D2206B" w:rsidRPr="00715DCB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14:paraId="01750D77" w14:textId="77777777" w:rsidR="00D2206B" w:rsidRPr="00CB760E" w:rsidRDefault="00D2206B" w:rsidP="00D220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  графика приема Заявителей.</w:t>
      </w:r>
    </w:p>
    <w:p w14:paraId="3F17F820" w14:textId="7C07359C" w:rsidR="00D2206B" w:rsidRPr="00CB760E" w:rsidRDefault="00D2206B" w:rsidP="00D2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383317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Для многофункционального центра, участвующего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регламентированы </w:t>
      </w:r>
      <w:hyperlink r:id="rId12" w:history="1">
        <w:r w:rsidRPr="00715DCB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Правилами</w:t>
        </w:r>
      </w:hyperlink>
      <w:r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1596CAB0" w14:textId="77777777" w:rsidR="00D2206B" w:rsidRPr="00CB760E" w:rsidRDefault="00D2206B" w:rsidP="00D2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4EA921C" w14:textId="77777777" w:rsidR="00D2206B" w:rsidRPr="00715DCB" w:rsidRDefault="00D2206B" w:rsidP="00D2206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 xml:space="preserve">Показатели доступности и качества </w:t>
      </w:r>
      <w:r w:rsidRPr="00715DC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715DCB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слуги</w:t>
      </w:r>
    </w:p>
    <w:p w14:paraId="45F423A6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2086B39" w14:textId="1ADC723B" w:rsidR="00D2206B" w:rsidRPr="00715DCB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12</w:t>
      </w:r>
      <w:r w:rsidRPr="00715DCB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. Показателями, характеризующими доступность и качество муниципальной</w:t>
      </w: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услуги, являются:</w:t>
      </w:r>
    </w:p>
    <w:p w14:paraId="58065454" w14:textId="52141089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наличие полной и понятной информации для Заявителей о порядке и сроках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05DE0691" w14:textId="1A861301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возможность подачи Заявления и документов в электронной форме с использованием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информационно-телекоммуникационных технологий;</w:t>
      </w:r>
    </w:p>
    <w:p w14:paraId="31AE994E" w14:textId="552B74D3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отсутствие нарушений установленных сроков в процессе предоставления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муниципальной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>услуги;</w:t>
      </w:r>
    </w:p>
    <w:p w14:paraId="123C1AC2" w14:textId="1737B8A6" w:rsidR="00D2206B" w:rsidRPr="00715DCB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своевременность предоставления муниципальной услуги в соответствии со стандартом ее предоставления;</w:t>
      </w:r>
    </w:p>
    <w:p w14:paraId="26DB3AA7" w14:textId="35A176A2" w:rsidR="00D2206B" w:rsidRPr="00CB760E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5)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удобство получения информации о ходе предоставления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муниципальной </w:t>
      </w:r>
      <w:r w:rsidR="00D2206B" w:rsidRPr="00715D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услуги, а также результата предоставления муниципальной услуги, в том числе с использованием </w:t>
      </w:r>
      <w:r w:rsidR="00D2206B" w:rsidRPr="00715DC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информационно-телекоммуникационных технологий;</w:t>
      </w:r>
    </w:p>
    <w:p w14:paraId="4365D8A8" w14:textId="539565FD" w:rsidR="00D2206B" w:rsidRPr="00CB760E" w:rsidRDefault="00715DC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6)</w:t>
      </w:r>
      <w:r w:rsidR="00D2206B"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доля обоснованных жалоб Заявителей, поступивших в Архив и (или) в Администрацию города Норильска на действия (или бездействие) и решения Архива, должностных лиц, специалистов (архивистов) Архива при предоставлении муниципальной услуги – не более 5 процентов от общего количества жалоб Заявителей на действия (или бездействие) и решения Архива, должностных лиц, и специалистов (архивистов) Архива.</w:t>
      </w:r>
    </w:p>
    <w:p w14:paraId="35358384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61033AAA" w14:textId="77777777" w:rsidR="00D2206B" w:rsidRPr="005303BF" w:rsidRDefault="00D2206B" w:rsidP="00D220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303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Иные требования к предоставлению </w:t>
      </w:r>
      <w:r w:rsidRPr="005303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5303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слуги</w:t>
      </w:r>
    </w:p>
    <w:p w14:paraId="53EE722F" w14:textId="77777777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D9F5A86" w14:textId="0AF1F27B" w:rsidR="00D2206B" w:rsidRPr="00CB760E" w:rsidRDefault="00D2206B" w:rsidP="00D22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У</w:t>
      </w: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слуги, которые являются необходимыми и обязательными для предоставления муниципальной услуги, не предусмотрены.</w:t>
      </w:r>
    </w:p>
    <w:p w14:paraId="0FE7FE31" w14:textId="5CE691D8" w:rsidR="005303BF" w:rsidRPr="005303BF" w:rsidRDefault="00D2206B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5303BF"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выбору Заявителя может </w:t>
      </w:r>
      <w:r w:rsidR="005303BF"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осуществляться через многофункциональный центр (структурное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 (далее – МФЦ).</w:t>
      </w:r>
    </w:p>
    <w:p w14:paraId="520F4A9B" w14:textId="77777777" w:rsidR="005303BF" w:rsidRPr="005303BF" w:rsidRDefault="005303BF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 расположены по следующим адресам:</w:t>
      </w:r>
    </w:p>
    <w:p w14:paraId="2FAE0DFA" w14:textId="77777777" w:rsidR="005303BF" w:rsidRPr="005303BF" w:rsidRDefault="005303BF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Красноярский край, г. Норильск, район Центральный, ул. Нансена, 69;</w:t>
      </w:r>
    </w:p>
    <w:p w14:paraId="435AF85A" w14:textId="77777777" w:rsidR="005303BF" w:rsidRPr="005303BF" w:rsidRDefault="005303BF" w:rsidP="005303BF">
      <w:pPr>
        <w:spacing w:after="3" w:line="249" w:lineRule="auto"/>
        <w:ind w:left="-15" w:right="8" w:firstLine="700"/>
        <w:jc w:val="both"/>
        <w:rPr>
          <w:rFonts w:ascii="Times New Roman" w:hAnsi="Times New Roman"/>
          <w:color w:val="000000"/>
          <w:sz w:val="26"/>
        </w:rPr>
      </w:pPr>
      <w:r w:rsidRPr="005303BF">
        <w:rPr>
          <w:rFonts w:ascii="Times New Roman" w:hAnsi="Times New Roman"/>
          <w:color w:val="000000"/>
          <w:sz w:val="26"/>
        </w:rPr>
        <w:t>- Красноярский край, г. Норильск, район Талнах, ул. Бауманская, д. 10;</w:t>
      </w:r>
    </w:p>
    <w:p w14:paraId="13F667F2" w14:textId="77777777" w:rsidR="005303BF" w:rsidRPr="005303BF" w:rsidRDefault="005303BF" w:rsidP="005303BF">
      <w:pPr>
        <w:spacing w:after="3" w:line="249" w:lineRule="auto"/>
        <w:ind w:left="-15" w:right="8" w:firstLine="700"/>
        <w:jc w:val="both"/>
        <w:rPr>
          <w:rFonts w:ascii="Times New Roman" w:hAnsi="Times New Roman"/>
          <w:color w:val="000000"/>
          <w:sz w:val="26"/>
        </w:rPr>
      </w:pPr>
      <w:r w:rsidRPr="005303BF">
        <w:rPr>
          <w:rFonts w:ascii="Times New Roman" w:hAnsi="Times New Roman"/>
          <w:color w:val="000000"/>
          <w:sz w:val="26"/>
        </w:rPr>
        <w:t>- Красноярский край, г. Норильск, район Талнах, ул. Рудная, д. 3;</w:t>
      </w:r>
    </w:p>
    <w:p w14:paraId="6EFE5AD2" w14:textId="7D59DDAD" w:rsidR="005303BF" w:rsidRPr="009E5B11" w:rsidRDefault="005303BF" w:rsidP="005303BF">
      <w:pPr>
        <w:spacing w:after="3" w:line="249" w:lineRule="auto"/>
        <w:ind w:left="-15" w:right="8" w:firstLine="700"/>
        <w:jc w:val="both"/>
        <w:rPr>
          <w:rFonts w:ascii="Times New Roman" w:hAnsi="Times New Roman"/>
          <w:color w:val="000000"/>
          <w:spacing w:val="-4"/>
          <w:sz w:val="26"/>
        </w:rPr>
      </w:pPr>
      <w:r w:rsidRPr="009E5B11">
        <w:rPr>
          <w:rFonts w:ascii="Times New Roman" w:hAnsi="Times New Roman"/>
          <w:color w:val="000000"/>
          <w:spacing w:val="-4"/>
          <w:sz w:val="26"/>
        </w:rPr>
        <w:t>- Красноярский край, г. Норильск, район К</w:t>
      </w:r>
      <w:r w:rsidR="009E5B11" w:rsidRPr="009E5B11">
        <w:rPr>
          <w:rFonts w:ascii="Times New Roman" w:hAnsi="Times New Roman"/>
          <w:color w:val="000000"/>
          <w:spacing w:val="-4"/>
          <w:sz w:val="26"/>
        </w:rPr>
        <w:t xml:space="preserve">айеркан, ул. Шахтерская, д. 4, </w:t>
      </w:r>
      <w:r w:rsidRPr="009E5B11">
        <w:rPr>
          <w:rFonts w:ascii="Times New Roman" w:hAnsi="Times New Roman"/>
          <w:color w:val="000000"/>
          <w:spacing w:val="-4"/>
          <w:sz w:val="26"/>
        </w:rPr>
        <w:t>пом. 1;</w:t>
      </w:r>
    </w:p>
    <w:p w14:paraId="2EEF1510" w14:textId="395682F2" w:rsidR="005303BF" w:rsidRPr="005303BF" w:rsidRDefault="005303BF" w:rsidP="005303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</w:rPr>
        <w:t xml:space="preserve">- </w:t>
      </w:r>
      <w:r w:rsidRPr="005303BF">
        <w:rPr>
          <w:rFonts w:ascii="Times New Roman" w:hAnsi="Times New Roman"/>
          <w:color w:val="000000"/>
          <w:sz w:val="26"/>
        </w:rPr>
        <w:t xml:space="preserve">Красноярский край, г. Норильск, район п. Снежногорск, ул. Хантайская </w:t>
      </w:r>
      <w:r w:rsidRPr="005303BF">
        <w:rPr>
          <w:rFonts w:ascii="Times New Roman" w:hAnsi="Times New Roman"/>
          <w:color w:val="000000" w:themeColor="text1"/>
          <w:sz w:val="26"/>
        </w:rPr>
        <w:t xml:space="preserve">Набережная, д. 10, каб. 66. </w:t>
      </w:r>
    </w:p>
    <w:p w14:paraId="4C6461BA" w14:textId="0E96A393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Предоставление муниципальной услуги в упреждающем (проактивном) режиме не осуществляется.</w:t>
      </w:r>
    </w:p>
    <w:p w14:paraId="42060578" w14:textId="67BFC27E" w:rsidR="00D2206B" w:rsidRPr="00CB760E" w:rsidRDefault="00D2206B" w:rsidP="00D220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383317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. Использование</w:t>
      </w:r>
      <w:r w:rsidRPr="00530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Pr="005303BF">
        <w:rPr>
          <w:rFonts w:ascii="Times New Roman" w:hAnsi="Times New Roman" w:cs="Times New Roman"/>
          <w:color w:val="000000" w:themeColor="text1"/>
          <w:sz w:val="26"/>
          <w:szCs w:val="26"/>
        </w:rPr>
        <w:t>нформационных систем при предоставлении муниципальной услуги не предусмотрено.</w:t>
      </w:r>
    </w:p>
    <w:p w14:paraId="62D95A07" w14:textId="73C5FC38" w:rsidR="005303BF" w:rsidRPr="00383317" w:rsidRDefault="005303BF" w:rsidP="0053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3317">
        <w:rPr>
          <w:rFonts w:ascii="Times New Roman" w:hAnsi="Times New Roman" w:cs="Times New Roman"/>
          <w:sz w:val="26"/>
          <w:szCs w:val="26"/>
        </w:rPr>
        <w:t>2.</w:t>
      </w:r>
      <w:r w:rsidR="00383317" w:rsidRPr="00383317">
        <w:rPr>
          <w:rFonts w:ascii="Times New Roman" w:hAnsi="Times New Roman" w:cs="Times New Roman"/>
          <w:sz w:val="26"/>
          <w:szCs w:val="26"/>
        </w:rPr>
        <w:t>17</w:t>
      </w:r>
      <w:r w:rsidRPr="00383317">
        <w:rPr>
          <w:rFonts w:ascii="Times New Roman" w:hAnsi="Times New Roman" w:cs="Times New Roman"/>
          <w:sz w:val="26"/>
          <w:szCs w:val="26"/>
        </w:rPr>
        <w:t>. Предоставление муниципальной услуги в многофункциональном центре, в том числе принятие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 возможно</w:t>
      </w:r>
      <w:r w:rsidR="007E0A79" w:rsidRPr="00383317">
        <w:rPr>
          <w:rFonts w:ascii="Times New Roman" w:hAnsi="Times New Roman" w:cs="Times New Roman"/>
          <w:sz w:val="26"/>
          <w:szCs w:val="26"/>
        </w:rPr>
        <w:t>.</w:t>
      </w:r>
    </w:p>
    <w:p w14:paraId="475FAF3C" w14:textId="31585DF9" w:rsidR="005303BF" w:rsidRPr="005303BF" w:rsidRDefault="005303BF" w:rsidP="00530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83317" w:rsidRP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Pr="00383317">
        <w:rPr>
          <w:rFonts w:ascii="Times New Roman" w:hAnsi="Times New Roman" w:cs="Times New Roman"/>
          <w:sz w:val="26"/>
          <w:szCs w:val="26"/>
        </w:rPr>
        <w:t>ыдача Заявителю результата предоставления муниципальной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 возможна</w:t>
      </w:r>
      <w:r w:rsidR="007E0A79" w:rsidRPr="00383317">
        <w:rPr>
          <w:rFonts w:ascii="Times New Roman" w:hAnsi="Times New Roman" w:cs="Times New Roman"/>
          <w:sz w:val="26"/>
          <w:szCs w:val="26"/>
        </w:rPr>
        <w:t>.</w:t>
      </w:r>
    </w:p>
    <w:p w14:paraId="166D599D" w14:textId="77777777" w:rsidR="00CB760E" w:rsidRDefault="00CB760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AB4B4B" w14:textId="77777777" w:rsidR="00B045A3" w:rsidRPr="00B045A3" w:rsidRDefault="00B045A3" w:rsidP="00B045A3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045A3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Исчерпывающий перечень документов, необходимых</w:t>
      </w:r>
    </w:p>
    <w:p w14:paraId="6A74763A" w14:textId="77777777" w:rsidR="00B045A3" w:rsidRPr="00B045A3" w:rsidRDefault="00B045A3" w:rsidP="00B04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045A3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 xml:space="preserve">для предоставления </w:t>
      </w:r>
      <w:r w:rsidRPr="00B045A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B045A3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слуги</w:t>
      </w:r>
    </w:p>
    <w:p w14:paraId="3A7E16B8" w14:textId="77777777" w:rsidR="00B045A3" w:rsidRDefault="00B045A3" w:rsidP="00B04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6"/>
          <w:szCs w:val="26"/>
          <w:lang w:eastAsia="ru-RU"/>
        </w:rPr>
      </w:pPr>
    </w:p>
    <w:p w14:paraId="123A6D15" w14:textId="6677891B" w:rsidR="00B045A3" w:rsidRPr="00CB760E" w:rsidRDefault="00B045A3" w:rsidP="00B045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00"/>
          <w:sz w:val="26"/>
          <w:szCs w:val="26"/>
          <w:lang w:eastAsia="ru-RU"/>
        </w:rPr>
      </w:pPr>
      <w:r w:rsidRPr="00B045A3">
        <w:rPr>
          <w:rFonts w:ascii="Times New Roman" w:hAnsi="Times New Roman" w:cs="Times New Roman"/>
          <w:b/>
          <w:bCs/>
          <w:sz w:val="26"/>
          <w:szCs w:val="26"/>
        </w:rPr>
        <w:t>Документы и информация, которые заявитель должен представить самостоятельно</w:t>
      </w:r>
    </w:p>
    <w:p w14:paraId="10E88430" w14:textId="77777777" w:rsidR="00B045A3" w:rsidRPr="00CB760E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323D53E" w14:textId="2C24A546" w:rsidR="00B045A3" w:rsidRPr="005C4394" w:rsidRDefault="00383317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</w:pPr>
      <w:bookmarkStart w:id="1" w:name="P83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2.19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Для получения муниципальной услуги при </w:t>
      </w:r>
      <w:r w:rsidR="00826325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обращении в Архив лично, 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либо на адрес электронной почты, через </w:t>
      </w:r>
      <w:r w:rsidR="00B045A3" w:rsidRPr="005C439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ЕПГУ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 либо РПГУ, через </w:t>
      </w:r>
      <w:r w:rsidR="00826325"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МФЦ</w:t>
      </w:r>
      <w:r w:rsidR="00B045A3" w:rsidRPr="005C4394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B045A3" w:rsidRPr="005C4394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Заявитель предоставляет:</w:t>
      </w:r>
    </w:p>
    <w:p w14:paraId="50B88104" w14:textId="68750C4D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5C4394">
        <w:rPr>
          <w:rFonts w:ascii="Times New Roman" w:hAnsi="Times New Roman" w:cs="Times New Roman"/>
          <w:sz w:val="26"/>
          <w:szCs w:val="26"/>
        </w:rPr>
        <w:t>Заявление, составленное в произвольной форме; рекомендуемая форма Заявления приведена в приложении № 2 к настоящему Административному регламенту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13A59F5" w14:textId="77777777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5C4394">
        <w:rPr>
          <w:rFonts w:ascii="Times New Roman" w:hAnsi="Times New Roman"/>
          <w:sz w:val="26"/>
          <w:szCs w:val="26"/>
        </w:rPr>
        <w:t>паспорт или иной документ, удостоверяющий личность Заявителя, представителя Заявителя (для физических лиц и уполномоченных представителей юридических лиц)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699EE3C" w14:textId="77777777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hAnsi="Times New Roman"/>
          <w:sz w:val="26"/>
          <w:szCs w:val="26"/>
        </w:rPr>
        <w:t xml:space="preserve">3) доверенность или иной </w:t>
      </w:r>
      <w:r w:rsidRPr="005C4394"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A5552A9" w14:textId="77777777" w:rsidR="00B045A3" w:rsidRPr="005C4394" w:rsidRDefault="00B045A3" w:rsidP="00B045A3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6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4) </w:t>
      </w:r>
      <w:r w:rsidRPr="005A6615">
        <w:rPr>
          <w:rFonts w:ascii="Times New Roman" w:hAnsi="Times New Roman" w:cs="Times New Roman"/>
          <w:color w:val="000000" w:themeColor="text1"/>
          <w:sz w:val="26"/>
          <w:szCs w:val="26"/>
        </w:rPr>
        <w:t>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лиц).</w:t>
      </w:r>
    </w:p>
    <w:p w14:paraId="5650CF39" w14:textId="77777777" w:rsidR="00B045A3" w:rsidRPr="005C4394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указанные в настоящем пункте, представляются Заявителем:</w:t>
      </w:r>
    </w:p>
    <w:p w14:paraId="752A8F87" w14:textId="7670BB65" w:rsidR="00B045A3" w:rsidRPr="005C4394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оригиналах – при личном обращении Заявителя</w:t>
      </w:r>
      <w:r w:rsidR="00A1253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12538" w:rsidRPr="00A1253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12538" w:rsidRPr="00A12538">
        <w:rPr>
          <w:rFonts w:ascii="Times New Roman" w:hAnsi="Times New Roman" w:cs="Times New Roman"/>
          <w:sz w:val="26"/>
          <w:szCs w:val="26"/>
        </w:rPr>
        <w:t>через МФЦ</w:t>
      </w:r>
      <w:r w:rsidRPr="00A1253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CD1155E" w14:textId="77777777" w:rsidR="00B045A3" w:rsidRPr="005C4394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копиях – для получения муниципальной услуги посредством почтовой связи, по электронной почте, через </w:t>
      </w:r>
      <w:r w:rsidRPr="005C4394">
        <w:rPr>
          <w:rFonts w:ascii="Times New Roman" w:hAnsi="Times New Roman" w:cs="Times New Roman"/>
          <w:sz w:val="26"/>
          <w:szCs w:val="26"/>
        </w:rPr>
        <w:t>ЕПГУ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либо РПГУ</w:t>
      </w:r>
      <w:r w:rsidRPr="005C4394">
        <w:rPr>
          <w:rFonts w:ascii="Times New Roman" w:hAnsi="Times New Roman" w:cs="Times New Roman"/>
          <w:sz w:val="26"/>
          <w:szCs w:val="26"/>
        </w:rPr>
        <w:t>.</w:t>
      </w:r>
    </w:p>
    <w:p w14:paraId="7C2DA391" w14:textId="77777777" w:rsidR="00B045A3" w:rsidRPr="005C4394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услуги запрещается требовать от Заявителя:</w:t>
      </w:r>
    </w:p>
    <w:p w14:paraId="7DE8EB95" w14:textId="77777777" w:rsidR="00B045A3" w:rsidRPr="005C4394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-   документы, не предусмотренные настоящим пунктом;</w:t>
      </w:r>
    </w:p>
    <w:p w14:paraId="6BA2A159" w14:textId="77777777" w:rsidR="00B045A3" w:rsidRPr="005C4394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C4394">
        <w:rPr>
          <w:rFonts w:ascii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5C4394">
          <w:rPr>
            <w:rFonts w:ascii="Times New Roman" w:hAnsi="Times New Roman" w:cs="Times New Roman"/>
            <w:sz w:val="26"/>
            <w:szCs w:val="26"/>
          </w:rPr>
          <w:t>пунктом 7.2 части 1 статьи 16</w:t>
        </w:r>
      </w:hyperlink>
      <w:r w:rsidRPr="005C4394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914B4AA" w14:textId="6EE41814" w:rsidR="00B045A3" w:rsidRPr="005C4394" w:rsidRDefault="00383317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2.19</w:t>
      </w:r>
      <w:r w:rsidR="00B045A3" w:rsidRPr="005C4394">
        <w:rPr>
          <w:rFonts w:ascii="Times New Roman" w:hAnsi="Times New Roman" w:cs="Times New Roman"/>
          <w:sz w:val="26"/>
          <w:szCs w:val="26"/>
        </w:rPr>
        <w:t>.1. В Заявлении, в зависимости от цели запроса, указывается следующая информация (для проведения поисковой работы):</w:t>
      </w:r>
    </w:p>
    <w:p w14:paraId="0A63B5CD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>- в запросе о подтверждении трудового (льготного) стажа, заработной платы: все изменения Ф.И.О. (последнее – при наличии) если таковы имелись, дата рождения Заявителя, полное наименование организации, местонахождение организации, период работы в ней Заявителя;</w:t>
      </w:r>
    </w:p>
    <w:p w14:paraId="2E423D5C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pacing w:val="-4"/>
          <w:sz w:val="26"/>
          <w:szCs w:val="26"/>
        </w:rPr>
        <w:t>- в запросе о переименовании организации-работодателя: полное наименование</w:t>
      </w:r>
      <w:r w:rsidRPr="005C4394">
        <w:rPr>
          <w:rFonts w:ascii="Times New Roman" w:hAnsi="Times New Roman" w:cs="Times New Roman"/>
          <w:sz w:val="26"/>
          <w:szCs w:val="26"/>
        </w:rPr>
        <w:t xml:space="preserve"> </w:t>
      </w:r>
      <w:r w:rsidRPr="005C4394">
        <w:rPr>
          <w:rFonts w:ascii="Times New Roman" w:hAnsi="Times New Roman" w:cs="Times New Roman"/>
          <w:spacing w:val="-4"/>
          <w:sz w:val="26"/>
          <w:szCs w:val="26"/>
        </w:rPr>
        <w:t>организации, местонахождение организации, интересующий период ее существования;</w:t>
      </w:r>
    </w:p>
    <w:p w14:paraId="3E38BBA1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>- в запросе, направляемом в случаях, предусмотренных законодательством Российской Федерации, для назначения льгот и компенсаций: все изменения Ф.И.О. (последнее – при наличии) если таковы имелись, дата рождения Заявителя, наименование льготы или компенсации;</w:t>
      </w:r>
    </w:p>
    <w:p w14:paraId="2182D4B9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>- в запросе о подтверждении службы в вооруженных силах, участии в боевых действиях: все изменения Ф.И.О. (последнее – при наличии) если таковы имелись, дата рождения Заявителя, род войск, действительное или условное наименование воинской части, периоды службы Заявителя;</w:t>
      </w:r>
    </w:p>
    <w:p w14:paraId="332790C1" w14:textId="77777777" w:rsidR="00B045A3" w:rsidRPr="005C4394" w:rsidRDefault="00B045A3" w:rsidP="00B045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394">
        <w:rPr>
          <w:rFonts w:ascii="Times New Roman" w:hAnsi="Times New Roman" w:cs="Times New Roman"/>
          <w:sz w:val="26"/>
          <w:szCs w:val="26"/>
        </w:rPr>
        <w:t xml:space="preserve">- </w:t>
      </w:r>
      <w:r w:rsidRPr="005C4394">
        <w:rPr>
          <w:rFonts w:ascii="Times New Roman" w:hAnsi="Times New Roman" w:cs="Times New Roman"/>
          <w:spacing w:val="-4"/>
          <w:sz w:val="26"/>
          <w:szCs w:val="26"/>
        </w:rPr>
        <w:t>в запросе о подтверждении награждения государственными, ведомственными</w:t>
      </w:r>
      <w:r w:rsidRPr="005C4394">
        <w:rPr>
          <w:rFonts w:ascii="Times New Roman" w:hAnsi="Times New Roman" w:cs="Times New Roman"/>
          <w:sz w:val="26"/>
          <w:szCs w:val="26"/>
        </w:rPr>
        <w:t xml:space="preserve"> и иными наградами: все изменения Ф.И.О. (последнее – при наличии) если таковы имелись, дата рождения Заявителя, название награды, дата награждения, место работы (службы) в период награждения;</w:t>
      </w:r>
    </w:p>
    <w:p w14:paraId="778A118B" w14:textId="2A6F6125" w:rsidR="005C4394" w:rsidRPr="00383317" w:rsidRDefault="00B045A3" w:rsidP="00B04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4394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- в запросе о предоставлении тематического перечня документов, </w:t>
      </w:r>
      <w:r w:rsidRPr="005C4394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тематической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подборки копий архивных документов, тематического обзора архивных документов</w:t>
      </w:r>
      <w:r w:rsidRPr="005C4394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5C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исследования; номера, даты издания запрашиваемых документов, либо приблизительные временные рамки запрашиваемых документов; строительный номер, адрес или приблизительное местонахождение запрашиваемого объекта (строения, здания); год выделения земельного участка, постройки или ввода в эксплуатацию объекта (строения, здания); наименование организации (учреждения, предприятия) и все возможные переим</w:t>
      </w:r>
      <w:r w:rsid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енования их.</w:t>
      </w:r>
    </w:p>
    <w:p w14:paraId="7947427A" w14:textId="141155A5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Общие требования к документам, представляемым для предоставления муниципальной услуги:</w:t>
      </w:r>
    </w:p>
    <w:p w14:paraId="3DCE3DCD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документы должны быть представлены на русском языке либо иметь нотариально заверенный перевод на русский язык;</w:t>
      </w:r>
    </w:p>
    <w:p w14:paraId="2C25C880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Заявлении в обязательном порядке должны быть указаны:</w:t>
      </w:r>
    </w:p>
    <w:p w14:paraId="4089A6F9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наименование Архива;</w:t>
      </w:r>
    </w:p>
    <w:p w14:paraId="7BD77B71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фамилия, имя, отчество (последнее – при наличии) Заявителя; наименование, местонахождение юридического лица;</w:t>
      </w:r>
    </w:p>
    <w:p w14:paraId="14A787DA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изложение сути Заявления;</w:t>
      </w:r>
    </w:p>
    <w:p w14:paraId="7A137BF3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 получения результата предоставления муниципальной услуги;</w:t>
      </w:r>
    </w:p>
    <w:p w14:paraId="5093324C" w14:textId="47CA2BB8" w:rsidR="000C1D7F" w:rsidRPr="000C1D7F" w:rsidRDefault="000C1D7F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t xml:space="preserve">- </w:t>
      </w:r>
      <w:r w:rsidRPr="000C1D7F">
        <w:rPr>
          <w:rFonts w:ascii="Times New Roman" w:hAnsi="Times New Roman" w:cs="Times New Roman"/>
          <w:sz w:val="26"/>
          <w:szCs w:val="26"/>
        </w:rPr>
        <w:t>с</w:t>
      </w:r>
      <w:r w:rsidRPr="000C1D7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пособы информирования Заявителя об изменении статуса рассмотрения Заявления;</w:t>
      </w:r>
    </w:p>
    <w:p w14:paraId="58871D99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личная подпись Заявителя</w:t>
      </w:r>
      <w:r w:rsidRPr="000C1D7F">
        <w:rPr>
          <w:rFonts w:ascii="Times New Roman" w:hAnsi="Times New Roman"/>
          <w:sz w:val="26"/>
          <w:szCs w:val="26"/>
        </w:rPr>
        <w:t xml:space="preserve"> (уполномоченного представителя); печать (при наличии)</w:t>
      </w: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2876E64" w14:textId="77777777" w:rsidR="00B045A3" w:rsidRPr="000C1D7F" w:rsidRDefault="00B045A3" w:rsidP="00B0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дата Заявления.</w:t>
      </w:r>
      <w:r w:rsidRPr="000C1D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A2DD2D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Документы, представляемые в электронной форме, направляются в следующих форматах:</w:t>
      </w:r>
    </w:p>
    <w:p w14:paraId="730BE1EF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xml - для формализованных документов;</w:t>
      </w:r>
    </w:p>
    <w:p w14:paraId="29E77ED1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doc, docx, odt - для документов с текстовым содержанием;</w:t>
      </w:r>
    </w:p>
    <w:p w14:paraId="30F8EE78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pdf, jpg, jpeg - для документов с графическим содержанием.</w:t>
      </w:r>
    </w:p>
    <w:p w14:paraId="58E14390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54E9E093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«черно-белый» (при отсутствии в документе графических изображений и (или) цветного текста);</w:t>
      </w:r>
    </w:p>
    <w:p w14:paraId="2B594B82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1BB2877B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14:paraId="2B043793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- с сохранением всех аутентичных признаков подлинности, а именно графической подписи лица, печати, углового штампа бланка.</w:t>
      </w:r>
    </w:p>
    <w:p w14:paraId="5BD4DD97" w14:textId="77777777" w:rsidR="00B045A3" w:rsidRPr="000C1D7F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D7F">
        <w:rPr>
          <w:rFonts w:ascii="Times New Roman" w:hAnsi="Times New Roman" w:cs="Times New Roman"/>
          <w:sz w:val="26"/>
          <w:szCs w:val="26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045C5DF" w14:textId="77777777" w:rsidR="00B045A3" w:rsidRPr="00023980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980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5FC4B195" w14:textId="77777777" w:rsidR="00B045A3" w:rsidRPr="00023980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980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17DD9C77" w14:textId="77777777" w:rsidR="00B045A3" w:rsidRPr="00023980" w:rsidRDefault="00B045A3" w:rsidP="00B04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980">
        <w:rPr>
          <w:rFonts w:ascii="Times New Roman" w:hAnsi="Times New Roman" w:cs="Times New Roman"/>
          <w:spacing w:val="-2"/>
          <w:sz w:val="26"/>
          <w:szCs w:val="26"/>
        </w:rPr>
        <w:t>- для документов, содержащих структурированные по частям, главам, разделам</w:t>
      </w:r>
      <w:r w:rsidRPr="00023980">
        <w:rPr>
          <w:rFonts w:ascii="Times New Roman" w:hAnsi="Times New Roman" w:cs="Times New Roman"/>
          <w:sz w:val="26"/>
          <w:szCs w:val="26"/>
        </w:rPr>
        <w:t xml:space="preserve"> (подразделам) данные и закладки, обеспечивающие переходы по оглавлению и (или) к содержащимся в тексте рисункам и таблицам.</w:t>
      </w:r>
    </w:p>
    <w:p w14:paraId="3CBB762F" w14:textId="77777777" w:rsidR="00BD3FEE" w:rsidRPr="00455305" w:rsidRDefault="00BD3FEE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7376F1B" w14:textId="7777777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Theme="minorEastAsia" w:hAnsi="Times New Roman" w:cs="Times New Roman"/>
          <w:b/>
          <w:color w:val="000000" w:themeColor="text1"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24AE447D" w14:textId="7777777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553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документов, необходимых для предоставления </w:t>
      </w:r>
      <w:r w:rsidRPr="004553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муниципальной у</w:t>
      </w:r>
      <w:r w:rsidRPr="004553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слуги</w:t>
      </w:r>
    </w:p>
    <w:p w14:paraId="4C86359E" w14:textId="7777777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3C3CFCE" w14:textId="00A19521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2" w:name="P103"/>
      <w:bookmarkEnd w:id="2"/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3833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Перечень оснований для отказа в приеме документов, необходимых для предоставления муниципальной услуги:</w:t>
      </w:r>
    </w:p>
    <w:p w14:paraId="1A07F0C6" w14:textId="7777777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текст Заявления не поддается прочтению, без указания фамилии Заявителя, адреса электронной почты (если ответ должен быть направлен в форме электронного документа), почтового адреса (если ответ должен быть направлен в письменной форме);</w:t>
      </w:r>
    </w:p>
    <w:p w14:paraId="3DAC94BA" w14:textId="19E5D153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Заявление и приложенные к нему документы, предусмотренные пунктом 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86F1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настоящего Административного регламента, имеют подчистки, приписки, исправления, зачеркнутые слова (цифры), надписи, исполненные карандашом, не позволяющие однозначно истолковать их содержание; </w:t>
      </w:r>
    </w:p>
    <w:p w14:paraId="20D27146" w14:textId="1F0E5877" w:rsidR="00455305" w:rsidRPr="00CB760E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представлен неполный перечень документов, предусмотренных пунктом 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686F1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настоящего Административного регламента.</w:t>
      </w:r>
    </w:p>
    <w:p w14:paraId="44504BC4" w14:textId="15926D17" w:rsidR="00455305" w:rsidRPr="00455305" w:rsidRDefault="00455305" w:rsidP="00455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5305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 xml:space="preserve">- основания (случаи), указанные в пункте </w:t>
      </w:r>
      <w:r w:rsidRP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B83A95" w:rsidRP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="00940FB3" w:rsidRP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</w:t>
      </w:r>
      <w:r w:rsidRPr="00B83A9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455305">
        <w:rPr>
          <w:rFonts w:ascii="Times New Roman" w:eastAsia="Times New Roman" w:hAnsi="Times New Roman" w:cs="Times New Roman"/>
          <w:color w:val="000000" w:themeColor="text1"/>
          <w:spacing w:val="-4"/>
          <w:sz w:val="26"/>
          <w:szCs w:val="26"/>
          <w:lang w:eastAsia="ru-RU"/>
        </w:rPr>
        <w:t>настоящего Административного</w:t>
      </w:r>
      <w:r w:rsidRPr="0045530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регламента.</w:t>
      </w:r>
    </w:p>
    <w:p w14:paraId="670B5148" w14:textId="77777777" w:rsidR="000F330E" w:rsidRPr="00CB760E" w:rsidRDefault="000F330E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6"/>
          <w:szCs w:val="26"/>
          <w:lang w:eastAsia="ru-RU"/>
        </w:rPr>
      </w:pPr>
    </w:p>
    <w:p w14:paraId="41F04C57" w14:textId="77777777" w:rsidR="00291A47" w:rsidRPr="00B76665" w:rsidRDefault="00291A47" w:rsidP="00291A4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B766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</w:t>
      </w:r>
    </w:p>
    <w:p w14:paraId="3AAD7EFF" w14:textId="2E7181FA" w:rsidR="00291A47" w:rsidRPr="00B76665" w:rsidRDefault="00291A47" w:rsidP="00291A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B766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или отказа в предоставлении </w:t>
      </w:r>
      <w:r w:rsidR="00E75A5A" w:rsidRPr="00B766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</w:t>
      </w:r>
      <w:r w:rsidRPr="00B7666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слуги</w:t>
      </w:r>
    </w:p>
    <w:p w14:paraId="59E504A6" w14:textId="77777777" w:rsidR="00291A47" w:rsidRPr="00B76665" w:rsidRDefault="00291A47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8325" w14:textId="006B7B17" w:rsidR="00397FBB" w:rsidRPr="00B76665" w:rsidRDefault="00ED3A52" w:rsidP="006B4D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bookmarkStart w:id="3" w:name="P108"/>
      <w:bookmarkEnd w:id="3"/>
      <w:r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2.</w:t>
      </w:r>
      <w:r w:rsidR="00940FB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22</w:t>
      </w:r>
      <w:r w:rsidR="00397FBB"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Перечень оснований для отказа в предоставлении муниципальной услуги:</w:t>
      </w:r>
    </w:p>
    <w:p w14:paraId="3BC3D7BF" w14:textId="481F8809" w:rsidR="00E10EB1" w:rsidRPr="00B76665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в Заявлении сведений для проведения поисковой работы</w:t>
      </w:r>
      <w:r w:rsidR="00E62516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числ</w:t>
      </w:r>
      <w:r w:rsidR="002B28FE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2516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</w:t>
      </w:r>
      <w:r w:rsidR="00E62516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пункте </w:t>
      </w:r>
      <w:r w:rsidR="002B28FE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2B28FE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 </w:t>
      </w:r>
      <w:r w:rsidR="002B28FE"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2B28FE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3897BF" w14:textId="4B556EDD" w:rsidR="00E10EB1" w:rsidRPr="00B76665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Заявителя документально подтвержденных прав на получение сведений, содержащих государственную тайну и/или конфиденциальную информацию);</w:t>
      </w:r>
    </w:p>
    <w:p w14:paraId="7AE33145" w14:textId="15CD2CC6" w:rsidR="00E10EB1" w:rsidRPr="00B76665" w:rsidRDefault="00E10EB1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Заявление содержит нецензурные либо оскорбительные выражения, угрозы жизни, здоровью и имуществу должностных лиц Архива, а также членов их семей;</w:t>
      </w:r>
    </w:p>
    <w:p w14:paraId="7E3A8C25" w14:textId="715F94A9" w:rsidR="00877242" w:rsidRPr="00B76665" w:rsidRDefault="00877242" w:rsidP="00E10E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отсутствие у Заявителя документов, подтверждающих его полномочия выступать от имени третьих лиц, в отношении которых сделан запрос (в случае, если не истек срок ограничения, установленный частью 3 статьи 25 Федерального закона от 22.10.2004 № 125-ФЗ «Об архивном деле в Российской Федерации»</w:t>
      </w:r>
      <w:r w:rsidR="00C91962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055385" w14:textId="01AA0193" w:rsidR="00052C07" w:rsidRPr="00B76665" w:rsidRDefault="00397FBB" w:rsidP="009221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- основания (случаи), указанные в пункте 2.</w:t>
      </w:r>
      <w:r w:rsid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2</w:t>
      </w:r>
      <w:r w:rsidR="00D51F9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4</w:t>
      </w:r>
      <w:r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66B32" w:rsidRPr="00B7666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настоящего Административного</w:t>
      </w:r>
      <w:r w:rsidR="00566B32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регламента</w:t>
      </w:r>
      <w:r w:rsidR="009933FC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E075E4" w14:textId="6B76AD06" w:rsidR="00052C07" w:rsidRPr="00B76665" w:rsidRDefault="001609BF" w:rsidP="00C75B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76665">
        <w:rPr>
          <w:rFonts w:ascii="Times New Roman" w:hAnsi="Times New Roman" w:cs="Times New Roman"/>
          <w:sz w:val="26"/>
          <w:szCs w:val="26"/>
        </w:rPr>
        <w:t>2.</w:t>
      </w:r>
      <w:r w:rsidR="00940FB3">
        <w:rPr>
          <w:rFonts w:ascii="Times New Roman" w:hAnsi="Times New Roman" w:cs="Times New Roman"/>
          <w:sz w:val="26"/>
          <w:szCs w:val="26"/>
        </w:rPr>
        <w:t>23</w:t>
      </w:r>
      <w:r w:rsidRPr="00B76665">
        <w:rPr>
          <w:rFonts w:ascii="Times New Roman" w:hAnsi="Times New Roman" w:cs="Times New Roman"/>
          <w:sz w:val="26"/>
          <w:szCs w:val="26"/>
        </w:rPr>
        <w:t xml:space="preserve">. </w:t>
      </w:r>
      <w:r w:rsidR="00C75BF9" w:rsidRPr="00B76665">
        <w:rPr>
          <w:rFonts w:ascii="Times New Roman" w:eastAsiaTheme="minorEastAsia" w:hAnsi="Times New Roman" w:cs="Times New Roman"/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FF4B71F" w14:textId="2241E93D" w:rsidR="00397FBB" w:rsidRPr="00B76665" w:rsidRDefault="00ED3A52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A23E35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97FBB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</w:t>
      </w:r>
      <w:r w:rsid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97FBB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history="1">
        <w:r w:rsidR="00397FBB" w:rsidRPr="00B7666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40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566B32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Административного регламента, </w:t>
      </w:r>
      <w:r w:rsidR="00397FBB" w:rsidRPr="00B7666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такими основаниями (в том числе для последующего отказа) являются:</w:t>
      </w:r>
    </w:p>
    <w:p w14:paraId="6A2223D5" w14:textId="68888C3C" w:rsidR="00397FBB" w:rsidRPr="00007085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</w:t>
      </w:r>
      <w:r w:rsidR="003B0AB5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C5A115" w14:textId="7BAF4911" w:rsidR="00397FBB" w:rsidRPr="00007085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ошибок в </w:t>
      </w:r>
      <w:r w:rsidR="003B0AB5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B4D64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аявлении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13D8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документах, поданных З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</w:t>
      </w:r>
      <w:r w:rsidR="003649E1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81E5267" w14:textId="0E930864" w:rsidR="00C97938" w:rsidRPr="00007085" w:rsidRDefault="00657551" w:rsidP="00C979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истечение срока действия документов или изменения информации </w:t>
      </w:r>
      <w:r w:rsidR="003649E1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397FB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</w:r>
      <w:r w:rsidR="00C97938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BE65C88" w14:textId="07B1BBB7" w:rsidR="00397FBB" w:rsidRPr="00E57707" w:rsidRDefault="00657551" w:rsidP="00397F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97938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9E1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97938" w:rsidRPr="00007085"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</w:t>
      </w:r>
      <w:r w:rsidR="0013330A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78CB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директора </w:t>
      </w:r>
      <w:r w:rsidR="0013330A" w:rsidRPr="00007085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Архива, должностных лиц, специалистов (архивистов) Архива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Архива уведомляется Заявитель, а также приносятся извинения за доставленные неудобства.</w:t>
      </w:r>
    </w:p>
    <w:p w14:paraId="75876580" w14:textId="77777777" w:rsidR="004B6B64" w:rsidRPr="009A57E2" w:rsidRDefault="004B6B64" w:rsidP="004B6B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7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3. </w:t>
      </w:r>
      <w:r w:rsidRPr="009A57E2">
        <w:rPr>
          <w:rFonts w:ascii="Times New Roman" w:hAnsi="Times New Roman" w:cs="Times New Roman"/>
          <w:b/>
          <w:sz w:val="26"/>
          <w:szCs w:val="26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14:paraId="664DD06A" w14:textId="77777777" w:rsidR="004B6B64" w:rsidRPr="009A57E2" w:rsidRDefault="004B6B64" w:rsidP="004B6B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57E2">
        <w:rPr>
          <w:rFonts w:ascii="Times New Roman" w:hAnsi="Times New Roman" w:cs="Times New Roman"/>
          <w:b/>
          <w:sz w:val="26"/>
          <w:szCs w:val="26"/>
        </w:rPr>
        <w:t>в многофункциональных центрах</w:t>
      </w:r>
    </w:p>
    <w:p w14:paraId="337FE003" w14:textId="77777777" w:rsidR="000F6904" w:rsidRPr="00CB760E" w:rsidRDefault="000F6904" w:rsidP="002506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4162D05B" w14:textId="77777777" w:rsidR="00AC4BA9" w:rsidRPr="009A57E2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60B1223" w14:textId="483E06E5" w:rsidR="00AC4BA9" w:rsidRPr="00CB760E" w:rsidRDefault="00AC4BA9" w:rsidP="003C0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Заявления и документов и (или) информации, необходимых </w:t>
      </w:r>
      <w:r w:rsidRPr="009A57E2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9A57E2">
        <w:rPr>
          <w:rFonts w:ascii="Times New Roman" w:hAnsi="Times New Roman" w:cs="Times New Roman"/>
          <w:sz w:val="26"/>
          <w:szCs w:val="26"/>
        </w:rPr>
        <w:t>слуги</w:t>
      </w:r>
      <w:r w:rsidR="003C09FE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1C3B13E" w14:textId="53ED6BF4" w:rsidR="00AC4BA9" w:rsidRPr="009A57E2" w:rsidRDefault="003C09FE" w:rsidP="00AC4BA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57E2">
        <w:rPr>
          <w:rFonts w:ascii="Times New Roman" w:hAnsi="Times New Roman" w:cs="Times New Roman"/>
          <w:sz w:val="26"/>
          <w:szCs w:val="26"/>
        </w:rPr>
        <w:t>2</w:t>
      </w:r>
      <w:r w:rsidR="003B0AB5" w:rsidRPr="009A57E2">
        <w:rPr>
          <w:rFonts w:ascii="Times New Roman" w:hAnsi="Times New Roman" w:cs="Times New Roman"/>
          <w:sz w:val="26"/>
          <w:szCs w:val="26"/>
        </w:rPr>
        <w:t>) рассмотрение З</w:t>
      </w:r>
      <w:r w:rsidR="00AC4BA9" w:rsidRPr="009A57E2">
        <w:rPr>
          <w:rFonts w:ascii="Times New Roman" w:hAnsi="Times New Roman" w:cs="Times New Roman"/>
          <w:sz w:val="26"/>
          <w:szCs w:val="26"/>
        </w:rPr>
        <w:t>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предоставлении;</w:t>
      </w:r>
    </w:p>
    <w:p w14:paraId="3B7359E9" w14:textId="584196CC" w:rsidR="00AC4BA9" w:rsidRPr="00CB760E" w:rsidRDefault="003C09FE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C4BA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) п</w:t>
      </w:r>
      <w:r w:rsidR="00AC4BA9"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редоставление результата </w:t>
      </w:r>
      <w:r w:rsidR="00AC4BA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AC4BA9"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AC4BA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D16EF" w14:textId="0FC175FF" w:rsidR="00AC4BA9" w:rsidRPr="009A57E2" w:rsidRDefault="00AC4BA9" w:rsidP="00AC4B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Последовательность выполнения действий </w:t>
      </w:r>
      <w:r w:rsidR="00E46102"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по </w:t>
      </w:r>
      <w:r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</w:t>
      </w:r>
      <w:r w:rsidR="00E46102"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ю</w:t>
      </w:r>
      <w:r w:rsidRPr="009A57E2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муниципальной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отражена в </w:t>
      </w:r>
      <w:hyperlink w:anchor="P275" w:history="1">
        <w:r w:rsidRPr="009A57E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блок-схеме</w:t>
        </w:r>
      </w:hyperlink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 </w:t>
      </w:r>
      <w:r w:rsidR="00736819"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регламенту).</w:t>
      </w:r>
    </w:p>
    <w:p w14:paraId="559F0084" w14:textId="77777777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Прием 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9A57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документов и (или) информации, необходимых </w:t>
      </w:r>
      <w:r w:rsidRPr="009A57E2">
        <w:rPr>
          <w:rFonts w:ascii="Times New Roman" w:hAnsi="Times New Roman" w:cs="Times New Roman"/>
          <w:sz w:val="26"/>
          <w:szCs w:val="26"/>
        </w:rPr>
        <w:t xml:space="preserve">для предоставления 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Pr="009A57E2">
        <w:rPr>
          <w:rFonts w:ascii="Times New Roman" w:hAnsi="Times New Roman" w:cs="Times New Roman"/>
          <w:sz w:val="26"/>
          <w:szCs w:val="26"/>
        </w:rPr>
        <w:t>слуги</w:t>
      </w:r>
      <w:r w:rsidRPr="009A57E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E3B02D" w14:textId="62FBF941" w:rsidR="004D1309" w:rsidRPr="0052566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поступление в адрес </w:t>
      </w:r>
      <w:r w:rsidR="003C09FE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6A7E1A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B1A7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370903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C09FE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="009A57E2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2 к настоящему Административному регламенту)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документов, </w:t>
      </w:r>
      <w:r w:rsidRPr="00ED7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предусмотренных </w:t>
      </w:r>
      <w:hyperlink w:anchor="P83" w:history="1">
        <w:r w:rsidRPr="00ED73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</w:t>
        </w:r>
        <w:r w:rsidR="00ED7335" w:rsidRPr="00ED73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ом </w:t>
        </w:r>
        <w:r w:rsidRPr="00ED733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</w:t>
        </w:r>
      </w:hyperlink>
      <w:r w:rsidR="00ED7335" w:rsidRPr="00ED733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ED7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регламента.</w:t>
      </w:r>
    </w:p>
    <w:p w14:paraId="6CEAA196" w14:textId="79C36E0D" w:rsidR="004D1309" w:rsidRPr="0052566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муниципальной услуги по экстерриториальному принципу</w:t>
      </w:r>
      <w:r w:rsidR="0052566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66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</w:t>
      </w:r>
      <w:r w:rsidR="00525666" w:rsidRPr="00525666">
        <w:rPr>
          <w:rFonts w:ascii="Times New Roman" w:hAnsi="Times New Roman" w:cs="Times New Roman"/>
          <w:sz w:val="26"/>
          <w:szCs w:val="26"/>
        </w:rPr>
        <w:t xml:space="preserve">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в части обеспечения возможности подачи </w:t>
      </w:r>
      <w:r w:rsidR="0028567F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получения результата предоставления муниципальной услуги посредством почтовой </w:t>
      </w:r>
      <w:r w:rsidR="001C4D55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факсимильной </w:t>
      </w:r>
      <w:r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связи, либо по электронной почте, через </w:t>
      </w:r>
      <w:r w:rsidR="00CB52D2" w:rsidRPr="00525666">
        <w:rPr>
          <w:rFonts w:ascii="Times New Roman" w:hAnsi="Times New Roman" w:cs="Times New Roman"/>
          <w:sz w:val="26"/>
          <w:szCs w:val="26"/>
        </w:rPr>
        <w:t>ЕПГУ, РПГУ</w:t>
      </w:r>
      <w:r w:rsidR="00CD307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16C7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6B1A76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370903" w:rsidRPr="0052566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25666">
        <w:rPr>
          <w:rFonts w:ascii="Times New Roman" w:hAnsi="Times New Roman" w:cs="Times New Roman"/>
          <w:sz w:val="26"/>
          <w:szCs w:val="26"/>
        </w:rPr>
        <w:t>.</w:t>
      </w:r>
    </w:p>
    <w:p w14:paraId="0045DF46" w14:textId="77777777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22EBB">
        <w:rPr>
          <w:rFonts w:ascii="Times New Roman" w:hAnsi="Times New Roman" w:cs="Times New Roman"/>
          <w:spacing w:val="-4"/>
          <w:sz w:val="26"/>
          <w:szCs w:val="26"/>
        </w:rPr>
        <w:t>Интересы Заявителя могут представлять лица, обладающие соответствующими</w:t>
      </w:r>
      <w:r w:rsidRPr="00422EBB">
        <w:rPr>
          <w:rFonts w:ascii="Times New Roman" w:hAnsi="Times New Roman" w:cs="Times New Roman"/>
          <w:sz w:val="26"/>
          <w:szCs w:val="26"/>
        </w:rPr>
        <w:t xml:space="preserve"> полномочиями.</w:t>
      </w:r>
    </w:p>
    <w:p w14:paraId="13932393" w14:textId="77777777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pacing w:val="-4"/>
          <w:sz w:val="26"/>
          <w:szCs w:val="26"/>
        </w:rPr>
        <w:t xml:space="preserve">Способами установления личности Заявителя </w:t>
      </w:r>
      <w:r w:rsidRPr="00422EBB">
        <w:rPr>
          <w:rFonts w:ascii="Times New Roman" w:hAnsi="Times New Roman"/>
          <w:spacing w:val="-4"/>
          <w:sz w:val="26"/>
          <w:szCs w:val="26"/>
        </w:rPr>
        <w:t>(уполномоченного представителя)</w:t>
      </w:r>
      <w:r w:rsidRPr="00422EBB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0EC87927" w14:textId="6611D8B6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z w:val="26"/>
          <w:szCs w:val="26"/>
        </w:rPr>
        <w:t xml:space="preserve">- при подаче </w:t>
      </w:r>
      <w:r w:rsidR="0028567F" w:rsidRPr="00422EBB">
        <w:rPr>
          <w:rFonts w:ascii="Times New Roman" w:hAnsi="Times New Roman" w:cs="Times New Roman"/>
          <w:sz w:val="26"/>
          <w:szCs w:val="26"/>
        </w:rPr>
        <w:t>Заявления</w:t>
      </w:r>
      <w:r w:rsidRPr="00422EBB">
        <w:rPr>
          <w:rFonts w:ascii="Times New Roman" w:hAnsi="Times New Roman" w:cs="Times New Roman"/>
          <w:sz w:val="26"/>
          <w:szCs w:val="26"/>
        </w:rPr>
        <w:t xml:space="preserve"> непосредственно при личном </w:t>
      </w:r>
      <w:r w:rsidR="00B6301A" w:rsidRPr="00B6301A">
        <w:rPr>
          <w:rFonts w:ascii="Times New Roman" w:hAnsi="Times New Roman" w:cs="Times New Roman"/>
          <w:sz w:val="26"/>
          <w:szCs w:val="26"/>
        </w:rPr>
        <w:t xml:space="preserve">приеме, </w:t>
      </w:r>
      <w:r w:rsidR="00422EBB" w:rsidRPr="00B6301A">
        <w:rPr>
          <w:rFonts w:ascii="Times New Roman" w:hAnsi="Times New Roman" w:cs="Times New Roman"/>
          <w:sz w:val="26"/>
          <w:szCs w:val="26"/>
        </w:rPr>
        <w:t>МФЦ</w:t>
      </w:r>
      <w:r w:rsidR="00422EBB" w:rsidRPr="00B630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6301A">
        <w:rPr>
          <w:rFonts w:ascii="Times New Roman" w:hAnsi="Times New Roman" w:cs="Times New Roman"/>
          <w:sz w:val="26"/>
          <w:szCs w:val="26"/>
        </w:rPr>
        <w:t>– паспорт</w:t>
      </w:r>
      <w:r w:rsidRPr="00422EBB">
        <w:rPr>
          <w:rFonts w:ascii="Times New Roman" w:hAnsi="Times New Roman" w:cs="Times New Roman"/>
          <w:sz w:val="26"/>
          <w:szCs w:val="26"/>
        </w:rPr>
        <w:t xml:space="preserve"> или иной документ, удостоверяющий личность Заявителя </w:t>
      </w:r>
      <w:r w:rsidRPr="00422EBB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422EBB">
        <w:rPr>
          <w:rFonts w:ascii="Times New Roman" w:hAnsi="Times New Roman" w:cs="Times New Roman"/>
          <w:sz w:val="26"/>
          <w:szCs w:val="26"/>
        </w:rPr>
        <w:t>;</w:t>
      </w:r>
    </w:p>
    <w:p w14:paraId="3BDC783C" w14:textId="518A05D4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28567F" w:rsidRPr="00422EBB">
        <w:rPr>
          <w:rFonts w:ascii="Times New Roman" w:hAnsi="Times New Roman" w:cs="Times New Roman"/>
          <w:sz w:val="26"/>
          <w:szCs w:val="26"/>
        </w:rPr>
        <w:t>Заявления</w:t>
      </w:r>
      <w:r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422EBB">
        <w:rPr>
          <w:rFonts w:ascii="Times New Roman" w:hAnsi="Times New Roman" w:cs="Times New Roman"/>
          <w:sz w:val="26"/>
          <w:szCs w:val="26"/>
        </w:rPr>
        <w:t>ЕПГУ, РПГУ</w:t>
      </w:r>
      <w:r w:rsidRPr="00422EBB">
        <w:rPr>
          <w:rFonts w:ascii="Times New Roman" w:hAnsi="Times New Roman" w:cs="Times New Roman"/>
          <w:sz w:val="26"/>
          <w:szCs w:val="26"/>
        </w:rPr>
        <w:t xml:space="preserve"> – сведения из докум</w:t>
      </w:r>
      <w:r w:rsidR="0028567F" w:rsidRPr="00422EBB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CB52D2" w:rsidRPr="00422EBB">
        <w:rPr>
          <w:rFonts w:ascii="Times New Roman" w:hAnsi="Times New Roman" w:cs="Times New Roman"/>
          <w:sz w:val="26"/>
          <w:szCs w:val="26"/>
        </w:rPr>
        <w:t xml:space="preserve">аявителя (уполномоченного </w:t>
      </w:r>
      <w:r w:rsidRPr="00422EBB">
        <w:rPr>
          <w:rFonts w:ascii="Times New Roman" w:hAnsi="Times New Roman" w:cs="Times New Roman"/>
          <w:sz w:val="26"/>
          <w:szCs w:val="26"/>
        </w:rPr>
        <w:t>представителя</w:t>
      </w:r>
      <w:r w:rsidR="00CB52D2" w:rsidRPr="00422EBB">
        <w:rPr>
          <w:rFonts w:ascii="Times New Roman" w:hAnsi="Times New Roman" w:cs="Times New Roman"/>
          <w:sz w:val="26"/>
          <w:szCs w:val="26"/>
        </w:rPr>
        <w:t>)</w:t>
      </w:r>
      <w:r w:rsidRPr="00422EBB">
        <w:rPr>
          <w:rFonts w:ascii="Times New Roman" w:hAnsi="Times New Roman" w:cs="Times New Roman"/>
          <w:sz w:val="26"/>
          <w:szCs w:val="26"/>
        </w:rPr>
        <w:t>, проверяются при подтверждении учетной записи в Единой системе идентификации и аутентификации</w:t>
      </w:r>
      <w:r w:rsidR="006A0A33" w:rsidRPr="00422EBB">
        <w:rPr>
          <w:rFonts w:ascii="Times New Roman" w:hAnsi="Times New Roman" w:cs="Times New Roman"/>
          <w:sz w:val="26"/>
          <w:szCs w:val="26"/>
        </w:rPr>
        <w:t xml:space="preserve"> (далее – ЕСИА)</w:t>
      </w:r>
      <w:r w:rsidRPr="00422EBB">
        <w:rPr>
          <w:rFonts w:ascii="Times New Roman" w:hAnsi="Times New Roman" w:cs="Times New Roman"/>
          <w:sz w:val="26"/>
          <w:szCs w:val="26"/>
        </w:rPr>
        <w:t>;</w:t>
      </w:r>
    </w:p>
    <w:p w14:paraId="13FD6222" w14:textId="34178DC7" w:rsidR="004D1309" w:rsidRPr="00422EBB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2EBB">
        <w:rPr>
          <w:rFonts w:ascii="Times New Roman" w:hAnsi="Times New Roman" w:cs="Times New Roman"/>
          <w:sz w:val="26"/>
          <w:szCs w:val="26"/>
        </w:rPr>
        <w:t xml:space="preserve">- при направлении </w:t>
      </w:r>
      <w:r w:rsidR="00366F47" w:rsidRPr="00422EBB">
        <w:rPr>
          <w:rFonts w:ascii="Times New Roman" w:hAnsi="Times New Roman" w:cs="Times New Roman"/>
          <w:sz w:val="26"/>
          <w:szCs w:val="26"/>
        </w:rPr>
        <w:t>Заявления</w:t>
      </w:r>
      <w:r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2E10A1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электронной почте </w:t>
      </w:r>
      <w:r w:rsidRPr="00422EBB">
        <w:rPr>
          <w:rFonts w:ascii="Times New Roman" w:hAnsi="Times New Roman" w:cs="Times New Roman"/>
          <w:sz w:val="26"/>
          <w:szCs w:val="26"/>
        </w:rPr>
        <w:t xml:space="preserve">– копия паспорта или иного документа, удостоверяющего личность Заявителя </w:t>
      </w:r>
      <w:r w:rsidRPr="00422EBB">
        <w:rPr>
          <w:rFonts w:ascii="Times New Roman" w:hAnsi="Times New Roman"/>
          <w:sz w:val="26"/>
          <w:szCs w:val="26"/>
        </w:rPr>
        <w:t>(уполномоченного представителя)</w:t>
      </w:r>
      <w:r w:rsidRPr="00422EBB">
        <w:rPr>
          <w:rFonts w:ascii="Times New Roman" w:hAnsi="Times New Roman" w:cs="Times New Roman"/>
          <w:sz w:val="26"/>
          <w:szCs w:val="26"/>
        </w:rPr>
        <w:t>;</w:t>
      </w:r>
    </w:p>
    <w:p w14:paraId="68F38C81" w14:textId="0ADA0BDF" w:rsidR="00271D26" w:rsidRPr="00CB760E" w:rsidRDefault="004D1309" w:rsidP="00CD30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прием Заявления</w:t>
      </w:r>
      <w:r w:rsidR="00CD307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документов, предусмотренных </w:t>
      </w:r>
      <w:hyperlink r:id="rId15" w:history="1">
        <w:r w:rsidR="00CD3076" w:rsidRPr="00B6301A">
          <w:rPr>
            <w:rFonts w:ascii="Times New Roman" w:hAnsi="Times New Roman" w:cs="Times New Roman"/>
            <w:sz w:val="26"/>
            <w:szCs w:val="26"/>
          </w:rPr>
          <w:t>пункт</w:t>
        </w:r>
        <w:r w:rsidR="00B6301A" w:rsidRPr="00B6301A">
          <w:rPr>
            <w:rFonts w:ascii="Times New Roman" w:hAnsi="Times New Roman" w:cs="Times New Roman"/>
            <w:sz w:val="26"/>
            <w:szCs w:val="26"/>
          </w:rPr>
          <w:t>ом</w:t>
        </w:r>
        <w:r w:rsidR="00CD3076" w:rsidRPr="00B6301A">
          <w:rPr>
            <w:rFonts w:ascii="Times New Roman" w:hAnsi="Times New Roman" w:cs="Times New Roman"/>
            <w:sz w:val="26"/>
            <w:szCs w:val="26"/>
          </w:rPr>
          <w:t xml:space="preserve"> 2.</w:t>
        </w:r>
      </w:hyperlink>
      <w:r w:rsidR="00B6301A" w:rsidRPr="00B6301A">
        <w:rPr>
          <w:rFonts w:ascii="Times New Roman" w:hAnsi="Times New Roman" w:cs="Times New Roman"/>
          <w:sz w:val="26"/>
          <w:szCs w:val="26"/>
        </w:rPr>
        <w:t xml:space="preserve">19 </w:t>
      </w:r>
      <w:r w:rsidR="00CD3076" w:rsidRPr="00422EBB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поступивш</w:t>
      </w:r>
      <w:r w:rsidR="00E46102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адрес </w:t>
      </w:r>
      <w:r w:rsidR="001C4D55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EBB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Заявителя, </w:t>
      </w:r>
      <w:r w:rsidR="002E10A1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направленн</w:t>
      </w:r>
      <w:r w:rsidR="009D188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электронной почте или через </w:t>
      </w:r>
      <w:r w:rsidR="00CB52D2" w:rsidRPr="00422EBB">
        <w:rPr>
          <w:rFonts w:ascii="Times New Roman" w:hAnsi="Times New Roman" w:cs="Times New Roman"/>
          <w:sz w:val="26"/>
          <w:szCs w:val="26"/>
        </w:rPr>
        <w:t>ЕПГУ, РПГУ</w:t>
      </w:r>
      <w:r w:rsidRPr="00422EBB">
        <w:rPr>
          <w:rFonts w:ascii="Times New Roman" w:hAnsi="Times New Roman" w:cs="Times New Roman"/>
          <w:sz w:val="26"/>
          <w:szCs w:val="26"/>
        </w:rPr>
        <w:t xml:space="preserve">, </w:t>
      </w:r>
      <w:r w:rsidR="006B1A7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многофункциональный цент</w:t>
      </w:r>
      <w:r w:rsidR="004208EE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B1A7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7A91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осуществляется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95F10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пециалистом (архивистом) Архива</w:t>
      </w:r>
      <w:r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D188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7D6D45" w14:textId="4B1687B2" w:rsidR="00CD3076" w:rsidRPr="00422EBB" w:rsidRDefault="007A784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EBB">
        <w:rPr>
          <w:rFonts w:ascii="Times New Roman" w:hAnsi="Times New Roman" w:cs="Times New Roman"/>
          <w:sz w:val="26"/>
          <w:szCs w:val="26"/>
        </w:rPr>
        <w:t>В случае обращения З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аявителя в </w:t>
      </w:r>
      <w:r w:rsidR="00AA5119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</w:t>
      </w:r>
      <w:r w:rsidR="00052536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A15F3"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Заявление и документы, </w:t>
      </w:r>
      <w:r w:rsidR="00CD3076" w:rsidRPr="00B6301A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16" w:history="1">
        <w:r w:rsidR="00CD3076" w:rsidRPr="00B6301A">
          <w:rPr>
            <w:rFonts w:ascii="Times New Roman" w:hAnsi="Times New Roman" w:cs="Times New Roman"/>
            <w:sz w:val="26"/>
            <w:szCs w:val="26"/>
          </w:rPr>
          <w:t>пункт</w:t>
        </w:r>
        <w:r w:rsidR="00B6301A" w:rsidRPr="00B6301A">
          <w:rPr>
            <w:rFonts w:ascii="Times New Roman" w:hAnsi="Times New Roman" w:cs="Times New Roman"/>
            <w:sz w:val="26"/>
            <w:szCs w:val="26"/>
          </w:rPr>
          <w:t xml:space="preserve">ом </w:t>
        </w:r>
        <w:r w:rsidR="00CD3076" w:rsidRPr="00B6301A">
          <w:rPr>
            <w:rFonts w:ascii="Times New Roman" w:hAnsi="Times New Roman" w:cs="Times New Roman"/>
            <w:sz w:val="26"/>
            <w:szCs w:val="26"/>
          </w:rPr>
          <w:t>2.</w:t>
        </w:r>
      </w:hyperlink>
      <w:r w:rsidR="00B6301A" w:rsidRPr="00B6301A">
        <w:rPr>
          <w:rFonts w:ascii="Times New Roman" w:hAnsi="Times New Roman" w:cs="Times New Roman"/>
          <w:sz w:val="26"/>
          <w:szCs w:val="26"/>
        </w:rPr>
        <w:t>19</w:t>
      </w:r>
      <w:r w:rsidR="00B6301A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2EBB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регистрируются специалист</w:t>
      </w:r>
      <w:r w:rsidR="002A15F3" w:rsidRPr="00422EBB">
        <w:rPr>
          <w:rFonts w:ascii="Times New Roman" w:hAnsi="Times New Roman" w:cs="Times New Roman"/>
          <w:sz w:val="26"/>
          <w:szCs w:val="26"/>
        </w:rPr>
        <w:t>ом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C5516C" w:rsidRPr="00422EB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цента</w:t>
      </w:r>
      <w:r w:rsidR="002A15F3" w:rsidRPr="00422EBB">
        <w:rPr>
          <w:rFonts w:ascii="Times New Roman" w:hAnsi="Times New Roman" w:cs="Times New Roman"/>
          <w:sz w:val="26"/>
          <w:szCs w:val="26"/>
        </w:rPr>
        <w:t xml:space="preserve"> </w:t>
      </w:r>
      <w:r w:rsidR="00CD3076" w:rsidRPr="00422EBB">
        <w:rPr>
          <w:rFonts w:ascii="Times New Roman" w:hAnsi="Times New Roman" w:cs="Times New Roman"/>
          <w:sz w:val="26"/>
          <w:szCs w:val="26"/>
        </w:rPr>
        <w:t xml:space="preserve">и передаются в срок не позднее чем через 1 (один) рабочий день в </w:t>
      </w:r>
      <w:r w:rsidR="00695F10" w:rsidRPr="00422EBB">
        <w:rPr>
          <w:rFonts w:ascii="Times New Roman" w:hAnsi="Times New Roman" w:cs="Times New Roman"/>
          <w:sz w:val="26"/>
          <w:szCs w:val="26"/>
        </w:rPr>
        <w:t>Архив;</w:t>
      </w:r>
    </w:p>
    <w:p w14:paraId="77C63407" w14:textId="16888E2A" w:rsidR="004D1309" w:rsidRPr="00A70C9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при наличии оснований для отказа в приеме </w:t>
      </w:r>
      <w:r w:rsidR="00B65EF9"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</w:t>
      </w: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</w:t>
      </w:r>
      <w:r w:rsidR="00366F47"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нных в пункте </w:t>
      </w:r>
      <w:r w:rsidR="00366F47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70C94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301A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2.</w:t>
      </w:r>
      <w:r w:rsidR="00A70C94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301A" w:rsidRPr="00B6301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 Заявление</w:t>
      </w:r>
      <w:r w:rsidR="004A365E"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A70C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Заявителю: </w:t>
      </w:r>
    </w:p>
    <w:p w14:paraId="4C20F048" w14:textId="610016EB" w:rsidR="006D785D" w:rsidRPr="00F6485C" w:rsidRDefault="006D785D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Заявление с документами подано </w:t>
      </w:r>
      <w:r w:rsidRPr="00F6485C">
        <w:rPr>
          <w:rFonts w:ascii="Times New Roman" w:hAnsi="Times New Roman" w:cs="Times New Roman"/>
          <w:sz w:val="26"/>
          <w:szCs w:val="26"/>
        </w:rPr>
        <w:t>при личном приеме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они возвращаются Заявителю в ходе приема. Если недостатки, препятствующие приему Заявления, допустимо устранить в ходе личного приема Заявителя, они устраняются незамедлительно;</w:t>
      </w:r>
    </w:p>
    <w:p w14:paraId="09C6E3DC" w14:textId="1A147843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случае, если </w:t>
      </w:r>
      <w:r w:rsidR="00366F47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документами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5E526B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или факсимильной связи</w:t>
      </w:r>
      <w:r w:rsidR="00CD3076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 </w:t>
      </w:r>
      <w:r w:rsidR="00B701DD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многофункционального цент</w:t>
      </w:r>
      <w:r w:rsidR="00435BF2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701DD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701DD" w:rsidRPr="00F6485C">
        <w:rPr>
          <w:rFonts w:ascii="Times New Roman" w:hAnsi="Times New Roman" w:cs="Times New Roman"/>
          <w:sz w:val="26"/>
          <w:szCs w:val="26"/>
        </w:rPr>
        <w:t xml:space="preserve"> 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возвращается Заявителю в срок не позднее 5-ти рабочих дней с даты его регистрации в </w:t>
      </w:r>
      <w:r w:rsidR="006D785D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7181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5DB3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заказным почтовым отправлением с уведомлением о </w:t>
      </w:r>
      <w:r w:rsidR="00957181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вручении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адресу, указанному Заявителем в Заявлении, с приложением письма за подписью </w:t>
      </w:r>
      <w:r w:rsidR="008774DF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обоснованием причин отказа;</w:t>
      </w:r>
      <w:r w:rsidR="005E526B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2E203761" w14:textId="5636D8DF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если </w:t>
      </w:r>
      <w:r w:rsidR="00366F47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документами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поступил</w:t>
      </w:r>
      <w:r w:rsidR="004A365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электронном виде Заявителю направляется в срок не позднее 5-ти рабочих дней с даты его регистрации в 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Архиве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 за подписью </w:t>
      </w:r>
      <w:r w:rsidR="0032168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приеме Заявления (с указанием причины отказа в приеме) на адрес электронной почты, указанный Заявителем при подаче </w:t>
      </w:r>
      <w:r w:rsidR="00CB7938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электронном виде, через </w:t>
      </w:r>
      <w:r w:rsidR="00CB52D2" w:rsidRPr="00F6485C">
        <w:rPr>
          <w:rFonts w:ascii="Times New Roman" w:hAnsi="Times New Roman" w:cs="Times New Roman"/>
          <w:sz w:val="26"/>
          <w:szCs w:val="26"/>
        </w:rPr>
        <w:t>ЕПГУ, РПГУ</w:t>
      </w:r>
      <w:r w:rsidRPr="00F6485C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F95084" w14:textId="655CE752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ответственными за выполнение админ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истративной процедуры являются с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пециалис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т (архивист)</w:t>
      </w:r>
      <w:r w:rsidR="0090712F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855F9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Архива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92AE59" w14:textId="2F6CC4F4" w:rsidR="004D1309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5) максимальный срок выполнения административной процедуры:</w:t>
      </w:r>
      <w:r w:rsidR="00CF128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ABC7A64" w14:textId="15915D40" w:rsidR="00F024ED" w:rsidRPr="00F6485C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личном приеме время ожидания в очереди не должно занимать более 15 мин</w:t>
      </w:r>
      <w:r w:rsid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ут. Продолжительность приема у с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пециалиста </w:t>
      </w:r>
      <w:r w:rsidR="00D23C1E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(архивиста)</w:t>
      </w:r>
      <w:r w:rsid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6485C" w:rsidRPr="00F6485C">
        <w:rPr>
          <w:rFonts w:ascii="Times New Roman" w:hAnsi="Times New Roman" w:cs="Times New Roman"/>
          <w:sz w:val="26"/>
          <w:szCs w:val="26"/>
        </w:rPr>
        <w:t xml:space="preserve">специалиста многофункционального центра </w:t>
      </w:r>
      <w:r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личном приеме не должна превы</w:t>
      </w:r>
      <w:r w:rsidR="00957181" w:rsidRPr="00F6485C">
        <w:rPr>
          <w:rFonts w:ascii="Times New Roman" w:eastAsia="Times New Roman" w:hAnsi="Times New Roman" w:cs="Times New Roman"/>
          <w:sz w:val="26"/>
          <w:szCs w:val="26"/>
          <w:lang w:eastAsia="ru-RU"/>
        </w:rPr>
        <w:t>шать 15 минут;</w:t>
      </w:r>
    </w:p>
    <w:p w14:paraId="0612FD4B" w14:textId="61B14AF9" w:rsidR="004D1309" w:rsidRPr="00FA21F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</w:t>
      </w:r>
      <w:r w:rsidR="00CB7938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направленного посредством почто</w:t>
      </w:r>
      <w:r w:rsidR="009557C9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</w:t>
      </w:r>
      <w:r w:rsidR="008D759F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факсимильной </w:t>
      </w:r>
      <w:r w:rsidR="009557C9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связи, по электронной почте, 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</w:t>
      </w:r>
      <w:r w:rsidR="00CB52D2" w:rsidRPr="00FA21F4">
        <w:rPr>
          <w:rFonts w:ascii="Times New Roman" w:hAnsi="Times New Roman" w:cs="Times New Roman"/>
          <w:sz w:val="26"/>
          <w:szCs w:val="26"/>
        </w:rPr>
        <w:t>ЕПГУ, РПГУ</w:t>
      </w:r>
      <w:r w:rsidR="009557C9" w:rsidRPr="00FA21F4">
        <w:rPr>
          <w:rFonts w:ascii="Times New Roman" w:hAnsi="Times New Roman" w:cs="Times New Roman"/>
          <w:sz w:val="26"/>
          <w:szCs w:val="26"/>
        </w:rPr>
        <w:t xml:space="preserve"> </w:t>
      </w:r>
      <w:r w:rsidR="006A7E1A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7E1A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поступления</w:t>
      </w:r>
      <w:r w:rsidR="006A7E1A" w:rsidRPr="00FA21F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72E95096" w14:textId="5DED7F10" w:rsidR="00A44A36" w:rsidRPr="00FA21F4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поступления </w:t>
      </w:r>
      <w:r w:rsidR="00366F47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окончании времени приема (рабочего дня), в выходные, нерабочие праздничные дни – регистрация </w:t>
      </w:r>
      <w:r w:rsidR="00366F47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следующий рабочий день, следующий за днем поступления </w:t>
      </w:r>
      <w:r w:rsidR="00366F47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="008C317F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334A69" w14:textId="3D9B2C0E" w:rsidR="00574020" w:rsidRPr="00FA21F4" w:rsidRDefault="004D1309" w:rsidP="005740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6) результатом выполнения административной процедуры </w:t>
      </w:r>
      <w:r w:rsidR="00570034" w:rsidRPr="00FA21F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является регистрация</w:t>
      </w:r>
      <w:r w:rsidR="00570034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Заявления.</w:t>
      </w:r>
    </w:p>
    <w:p w14:paraId="7EDF15E5" w14:textId="68ED3680" w:rsidR="004D1309" w:rsidRPr="00FA21F4" w:rsidRDefault="0057003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4D1309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E2894" w:rsidRPr="00FA21F4">
        <w:rPr>
          <w:rFonts w:ascii="Times New Roman" w:hAnsi="Times New Roman" w:cs="Times New Roman"/>
          <w:sz w:val="26"/>
          <w:szCs w:val="26"/>
        </w:rPr>
        <w:t>Рассмотрение Заявления и документов, необходимых для предоставления муниципальной услуги, принятие решения о предоставлении муниципальной услуги либо об отказе в ее предоставлении</w:t>
      </w:r>
      <w:r w:rsidR="004D1309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F57FFBB" w14:textId="02C19972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</w:t>
      </w:r>
      <w:r w:rsidR="003649E1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Заявления</w:t>
      </w:r>
      <w:r w:rsidR="00816332"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документов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</w:t>
      </w:r>
      <w:r w:rsidR="00816332"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83" w:history="1">
        <w:r w:rsidRPr="001378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</w:t>
        </w:r>
        <w:r w:rsidR="001378CC" w:rsidRPr="001378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ом</w:t>
        </w:r>
        <w:r w:rsidRPr="001378C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2.</w:t>
        </w:r>
      </w:hyperlink>
      <w:r w:rsidR="001378CC" w:rsidRPr="00137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 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регламента;</w:t>
      </w:r>
    </w:p>
    <w:p w14:paraId="7DFA876A" w14:textId="225ACC99" w:rsidR="004D1309" w:rsidRPr="00517CE8" w:rsidRDefault="004D1309" w:rsidP="00517CE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1F4">
        <w:rPr>
          <w:rFonts w:ascii="Times New Roman" w:hAnsi="Times New Roman" w:cs="Times New Roman"/>
          <w:sz w:val="26"/>
          <w:szCs w:val="26"/>
        </w:rPr>
        <w:lastRenderedPageBreak/>
        <w:t xml:space="preserve">2) если при рассмотрении </w:t>
      </w:r>
      <w:r w:rsidRPr="00FA21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</w:t>
      </w:r>
      <w:r w:rsidRPr="00FA21F4">
        <w:rPr>
          <w:rFonts w:ascii="Times New Roman" w:hAnsi="Times New Roman" w:cs="Times New Roman"/>
          <w:sz w:val="26"/>
          <w:szCs w:val="26"/>
        </w:rPr>
        <w:t xml:space="preserve"> выявляются обстоятельства, препятствующие предоставлению муниципальной услуги, указанные в пунктах 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517CE8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и 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517CE8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4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Pr="00517CE8">
        <w:rPr>
          <w:rFonts w:ascii="Times New Roman" w:hAnsi="Times New Roman" w:cs="Times New Roman"/>
          <w:sz w:val="26"/>
          <w:szCs w:val="26"/>
        </w:rPr>
        <w:t xml:space="preserve">настоящего Административного регламента, </w:t>
      </w:r>
      <w:r w:rsidR="005B2BB9" w:rsidRPr="00517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(архивист) Архива </w:t>
      </w:r>
      <w:r w:rsidRPr="00517CE8">
        <w:rPr>
          <w:rFonts w:ascii="Times New Roman" w:hAnsi="Times New Roman" w:cs="Times New Roman"/>
          <w:sz w:val="26"/>
          <w:szCs w:val="26"/>
        </w:rPr>
        <w:t xml:space="preserve">осуществляет подготовку письма об отказе в предоставлении муниципальной услуги (с указанием причин отказа) и передает его на подпись </w:t>
      </w:r>
      <w:r w:rsidR="005B2BB9" w:rsidRPr="00517CE8">
        <w:rPr>
          <w:rFonts w:ascii="Times New Roman" w:hAnsi="Times New Roman" w:cs="Times New Roman"/>
          <w:sz w:val="26"/>
          <w:szCs w:val="26"/>
        </w:rPr>
        <w:t>директору Архива</w:t>
      </w:r>
      <w:r w:rsidRPr="00517CE8">
        <w:rPr>
          <w:rFonts w:ascii="Times New Roman" w:hAnsi="Times New Roman" w:cs="Times New Roman"/>
          <w:sz w:val="26"/>
          <w:szCs w:val="26"/>
        </w:rPr>
        <w:t>.</w:t>
      </w:r>
    </w:p>
    <w:p w14:paraId="2D42FFE7" w14:textId="68D0CFD2" w:rsidR="00696959" w:rsidRPr="00696959" w:rsidRDefault="005A705F" w:rsidP="00517CE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оснований для отказа в предоставлении муниципальной услуги, указанных в пунктах 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517CE8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1</w:t>
      </w:r>
      <w:r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 2.</w:t>
      </w:r>
      <w:r w:rsidR="00696959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</w:t>
      </w:r>
      <w:r w:rsidR="00517CE8" w:rsidRPr="00517CE8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4</w:t>
      </w:r>
      <w:r w:rsidRPr="00517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регламента,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 (архивист) Архива осуществляет сбор, анализ, обобщение информации по вопросам, указанным в Заявлении, после чего готовит</w:t>
      </w:r>
      <w:r w:rsidR="00E00130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результата предоставления муниципальной услуги</w:t>
      </w:r>
      <w:r w:rsidR="00180B01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491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письменного ответа, содержащего запрашиваемые Заявителем сведения, либо уведомления об отсутствии запрашиваемых сведений </w:t>
      </w:r>
      <w:r w:rsidR="003F785E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передает его на подпись </w:t>
      </w:r>
      <w:r w:rsidR="00E00130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3F785E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00130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Архива</w:t>
      </w:r>
      <w:r w:rsidR="003F785E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6D90D8E" w14:textId="74733EE7" w:rsidR="004D1309" w:rsidRPr="0069695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ответственным</w:t>
      </w:r>
      <w:r w:rsidR="00BC4CB2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выполнение административной процедуры явля</w:t>
      </w:r>
      <w:r w:rsidR="00057AC6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</w:t>
      </w:r>
      <w:r w:rsidR="0050492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Архива, директор Архива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E9E60A" w14:textId="6CCC0A51" w:rsidR="004D1309" w:rsidRPr="0069695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4) срок выполнения административной процедуры составляет</w:t>
      </w:r>
      <w:r w:rsidR="0050492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более </w:t>
      </w:r>
      <w:r w:rsidR="00A20214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</w:t>
      </w:r>
      <w:r w:rsidR="00176771" w:rsidRPr="0069695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регистрации Заявления</w:t>
      </w:r>
      <w:r w:rsidR="00546E3D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 либо многофункциональном центре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2AE53A" w14:textId="77777777" w:rsidR="004D1309" w:rsidRPr="00CB760E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предоставлении. </w:t>
      </w:r>
    </w:p>
    <w:p w14:paraId="27A8A283" w14:textId="71FCB2F9" w:rsidR="004D1309" w:rsidRPr="00696959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4D1309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D1309" w:rsidRPr="006969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Предоставление результата </w:t>
      </w:r>
      <w:r w:rsidR="004D1309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</w:t>
      </w:r>
      <w:r w:rsidR="004D1309" w:rsidRPr="00696959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слуги</w:t>
      </w:r>
      <w:r w:rsidR="004D1309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4A3E2E1" w14:textId="66AEFA01" w:rsidR="004D1309" w:rsidRPr="00696959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основанием для начала административной процедуры является принятие решения о предоставлении </w:t>
      </w:r>
      <w:r w:rsidRPr="006969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(об отказе в предоставлении) </w:t>
      </w:r>
      <w:r w:rsidR="00A322A4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услуги;</w:t>
      </w:r>
    </w:p>
    <w:p w14:paraId="6E0C62C3" w14:textId="09530594" w:rsidR="00BA0105" w:rsidRPr="004A5AE6" w:rsidRDefault="00A322A4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 направляется (выдается) результат пред</w:t>
      </w:r>
      <w:r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оставления муниципальной услуги в виде письменного ответа, содержащего запрашиваемые Заявителем сведения, либо уведомления об отсутствии запрашиваемых сведений, 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BA0105" w:rsidRPr="00696959">
        <w:rPr>
          <w:rFonts w:ascii="Times New Roman" w:hAnsi="Times New Roman" w:cs="Times New Roman"/>
          <w:sz w:val="26"/>
          <w:szCs w:val="26"/>
        </w:rPr>
        <w:t xml:space="preserve"> его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</w:t>
      </w:r>
      <w:r w:rsid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, с</w:t>
      </w:r>
      <w:r w:rsidR="00BA0105" w:rsidRPr="00696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5AE6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учетом </w:t>
      </w:r>
      <w:r w:rsidR="004A5AE6" w:rsidRPr="00567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 </w:t>
      </w:r>
      <w:r w:rsidR="004A5AE6" w:rsidRPr="00567B1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2.</w:t>
      </w:r>
      <w:r w:rsidR="00517CE8" w:rsidRPr="00567B1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4</w:t>
      </w:r>
      <w:r w:rsidR="004A5AE6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</w:t>
      </w:r>
      <w:r w:rsidR="004A5AE6" w:rsidRPr="004A5AE6">
        <w:rPr>
          <w:rFonts w:ascii="Times New Roman" w:hAnsi="Times New Roman" w:cs="Times New Roman"/>
          <w:sz w:val="26"/>
          <w:szCs w:val="26"/>
        </w:rPr>
        <w:t>,</w:t>
      </w:r>
      <w:r w:rsidR="004A5AE6">
        <w:rPr>
          <w:rFonts w:ascii="Times New Roman" w:hAnsi="Times New Roman" w:cs="Times New Roman"/>
          <w:sz w:val="26"/>
          <w:szCs w:val="26"/>
        </w:rPr>
        <w:t xml:space="preserve"> </w:t>
      </w:r>
      <w:r w:rsidR="00BA0105" w:rsidRPr="004A5AE6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почтовой связью (заказным почтовым отправлением с уведомлением о вручении), либо по электронной почте, через </w:t>
      </w:r>
      <w:r w:rsidR="00BA0105" w:rsidRPr="004A5AE6">
        <w:rPr>
          <w:rFonts w:ascii="Times New Roman" w:hAnsi="Times New Roman" w:cs="Times New Roman"/>
          <w:sz w:val="26"/>
          <w:szCs w:val="26"/>
        </w:rPr>
        <w:t>ЕПГУ, РПГУ,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многофункциональный цент</w:t>
      </w:r>
      <w:r w:rsidR="00842F6E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подписанный директором Архива</w:t>
      </w:r>
      <w:r w:rsidR="00BA0105" w:rsidRPr="004A5AE6">
        <w:rPr>
          <w:rFonts w:ascii="Times New Roman" w:hAnsi="Times New Roman" w:cs="Times New Roman"/>
          <w:sz w:val="26"/>
          <w:szCs w:val="26"/>
        </w:rPr>
        <w:t>. В случае направления ответа Заявителю на электронный адрес по электронной почте, размер одного файла, содержащего электронную копию документа, не должен превышать 3 Мб, допускается направлять Заявителю файлы следующих форматов: .doc, .rtf, .xls, .docx, .xlsx, rar, zip, pdf</w:t>
      </w:r>
      <w:r w:rsidR="00BA0105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43BA69" w14:textId="52FD33D6" w:rsidR="004D1309" w:rsidRPr="004A5AE6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ответственным за выполнение административной процедуры является </w:t>
      </w:r>
      <w:r w:rsidR="00A20214" w:rsidRPr="004A5AE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="00816332" w:rsidRPr="004A5AE6">
        <w:rPr>
          <w:rFonts w:ascii="Times New Roman" w:hAnsi="Times New Roman" w:cs="Times New Roman"/>
          <w:sz w:val="26"/>
          <w:szCs w:val="26"/>
        </w:rPr>
        <w:t>;</w:t>
      </w:r>
    </w:p>
    <w:p w14:paraId="675344D4" w14:textId="1967E7A4" w:rsidR="004D1309" w:rsidRPr="00B27D4D" w:rsidRDefault="004D1309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срок выполнения административной процедуры составляет не более </w:t>
      </w:r>
      <w:r w:rsidR="00A20214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>30 календарных дней со дня регистрации Заявления</w:t>
      </w:r>
      <w:r w:rsidR="00546E3D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Архиве либо многофункциональном центре</w:t>
      </w:r>
      <w:r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B3FBA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E14B6D" w14:textId="6CD5F10B" w:rsidR="00282A48" w:rsidRPr="00B27D4D" w:rsidRDefault="007C3A35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5) </w:t>
      </w:r>
      <w:r w:rsidR="00282A48"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результатом выполнения административной процедуры является направление</w:t>
      </w:r>
      <w:r w:rsidR="00282A48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(выдача) Заявителю результата предоставления муниципальной услуги</w:t>
      </w:r>
      <w:r w:rsidR="00220AB8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указанного в пункте </w:t>
      </w:r>
      <w:r w:rsidR="00220AB8" w:rsidRPr="00567B1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2.</w:t>
      </w:r>
      <w:r w:rsidR="00567B17" w:rsidRPr="00567B17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3</w:t>
      </w:r>
      <w:r w:rsidR="00220AB8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Административного регламента</w:t>
      </w:r>
      <w:r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38D3DA3" w14:textId="51EB0E09" w:rsidR="004D1309" w:rsidRPr="00B27D4D" w:rsidRDefault="00D26E9F" w:rsidP="004D13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3.5</w:t>
      </w:r>
      <w:r w:rsidR="004D1309" w:rsidRPr="00B27D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4D1309" w:rsidRPr="00B27D4D">
        <w:rPr>
          <w:rFonts w:ascii="Times New Roman" w:hAnsi="Times New Roman" w:cs="Times New Roman"/>
          <w:bCs/>
          <w:spacing w:val="-4"/>
          <w:sz w:val="26"/>
          <w:szCs w:val="26"/>
        </w:rPr>
        <w:t>Исправление допущенных опечаток и (или) ошибок в выданных в результате</w:t>
      </w:r>
      <w:r w:rsidR="004D1309" w:rsidRPr="00B27D4D">
        <w:rPr>
          <w:rFonts w:ascii="Times New Roman" w:hAnsi="Times New Roman" w:cs="Times New Roman"/>
          <w:bCs/>
          <w:sz w:val="26"/>
          <w:szCs w:val="26"/>
        </w:rPr>
        <w:t xml:space="preserve"> предоставления муниципальной услуги документах:</w:t>
      </w:r>
    </w:p>
    <w:p w14:paraId="0C828197" w14:textId="668A0D94" w:rsidR="004D1309" w:rsidRPr="00B27D4D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D4D">
        <w:rPr>
          <w:rFonts w:ascii="Times New Roman" w:hAnsi="Times New Roman" w:cs="Times New Roman"/>
          <w:sz w:val="26"/>
          <w:szCs w:val="26"/>
        </w:rPr>
        <w:t xml:space="preserve">1) основанием для исправления допущенных опечаток и ошибок в документах, выданных в результате предоставления муниципальной услуги, является получение </w:t>
      </w:r>
      <w:r w:rsidR="00304169" w:rsidRPr="00B27D4D">
        <w:rPr>
          <w:rFonts w:ascii="Times New Roman" w:hAnsi="Times New Roman" w:cs="Times New Roman"/>
          <w:sz w:val="26"/>
          <w:szCs w:val="26"/>
        </w:rPr>
        <w:t>Архивом</w:t>
      </w:r>
      <w:r w:rsidRPr="00B27D4D">
        <w:rPr>
          <w:rFonts w:ascii="Times New Roman" w:hAnsi="Times New Roman" w:cs="Times New Roman"/>
          <w:sz w:val="26"/>
          <w:szCs w:val="26"/>
        </w:rPr>
        <w:t xml:space="preserve"> </w:t>
      </w:r>
      <w:r w:rsidR="004114FE" w:rsidRPr="00B27D4D">
        <w:rPr>
          <w:rFonts w:ascii="Times New Roman" w:hAnsi="Times New Roman" w:cs="Times New Roman"/>
          <w:sz w:val="26"/>
          <w:szCs w:val="26"/>
        </w:rPr>
        <w:t>З</w:t>
      </w:r>
      <w:r w:rsidRPr="00B27D4D">
        <w:rPr>
          <w:rFonts w:ascii="Times New Roman" w:hAnsi="Times New Roman" w:cs="Times New Roman"/>
          <w:sz w:val="26"/>
          <w:szCs w:val="26"/>
        </w:rPr>
        <w:t>апрос</w:t>
      </w:r>
      <w:r w:rsidR="00542FE4" w:rsidRPr="00B27D4D">
        <w:rPr>
          <w:rFonts w:ascii="Times New Roman" w:hAnsi="Times New Roman" w:cs="Times New Roman"/>
          <w:sz w:val="26"/>
          <w:szCs w:val="26"/>
        </w:rPr>
        <w:t>а</w:t>
      </w:r>
      <w:r w:rsidRPr="00B27D4D">
        <w:rPr>
          <w:rFonts w:ascii="Times New Roman" w:hAnsi="Times New Roman" w:cs="Times New Roman"/>
          <w:sz w:val="26"/>
          <w:szCs w:val="26"/>
        </w:rPr>
        <w:t xml:space="preserve"> об исправлении ошибок</w:t>
      </w:r>
      <w:r w:rsidR="004B6B64" w:rsidRPr="00B27D4D">
        <w:rPr>
          <w:rFonts w:ascii="Times New Roman" w:hAnsi="Times New Roman" w:cs="Times New Roman"/>
          <w:sz w:val="26"/>
          <w:szCs w:val="26"/>
        </w:rPr>
        <w:t>, представленного Заявителем</w:t>
      </w:r>
      <w:r w:rsidRPr="00B27D4D">
        <w:rPr>
          <w:rFonts w:ascii="Times New Roman" w:hAnsi="Times New Roman" w:cs="Times New Roman"/>
          <w:sz w:val="26"/>
          <w:szCs w:val="26"/>
        </w:rPr>
        <w:t>;</w:t>
      </w:r>
    </w:p>
    <w:p w14:paraId="05B2481D" w14:textId="721CDEEE" w:rsidR="004D1309" w:rsidRPr="00B27D4D" w:rsidRDefault="004114FE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D4D">
        <w:rPr>
          <w:rFonts w:ascii="Times New Roman" w:hAnsi="Times New Roman" w:cs="Times New Roman"/>
          <w:sz w:val="26"/>
          <w:szCs w:val="26"/>
        </w:rPr>
        <w:lastRenderedPageBreak/>
        <w:t>2) З</w:t>
      </w:r>
      <w:r w:rsidR="004D1309" w:rsidRPr="00B27D4D">
        <w:rPr>
          <w:rFonts w:ascii="Times New Roman" w:hAnsi="Times New Roman" w:cs="Times New Roman"/>
          <w:sz w:val="26"/>
          <w:szCs w:val="26"/>
        </w:rPr>
        <w:t xml:space="preserve">апрос об исправлении ошибок рассматривается </w:t>
      </w:r>
      <w:r w:rsidR="00304169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специалистом (архивистом) Архива </w:t>
      </w:r>
      <w:r w:rsidR="00304169" w:rsidRPr="00B27D4D">
        <w:rPr>
          <w:rFonts w:ascii="Times New Roman" w:hAnsi="Times New Roman" w:cs="Times New Roman"/>
          <w:sz w:val="26"/>
          <w:szCs w:val="26"/>
        </w:rPr>
        <w:t>в течение 10</w:t>
      </w:r>
      <w:r w:rsidR="00F17160" w:rsidRPr="00B27D4D">
        <w:rPr>
          <w:rFonts w:ascii="Times New Roman" w:hAnsi="Times New Roman" w:cs="Times New Roman"/>
          <w:sz w:val="26"/>
          <w:szCs w:val="26"/>
        </w:rPr>
        <w:t>-ти</w:t>
      </w:r>
      <w:r w:rsidR="004D1309" w:rsidRPr="00B27D4D">
        <w:rPr>
          <w:rFonts w:ascii="Times New Roman" w:hAnsi="Times New Roman" w:cs="Times New Roman"/>
          <w:sz w:val="26"/>
          <w:szCs w:val="26"/>
        </w:rPr>
        <w:t xml:space="preserve"> рабочих дней с даты его регистрации</w:t>
      </w:r>
      <w:r w:rsidR="00F17160" w:rsidRPr="00B27D4D">
        <w:rPr>
          <w:rFonts w:ascii="Times New Roman" w:hAnsi="Times New Roman" w:cs="Times New Roman"/>
          <w:sz w:val="26"/>
          <w:szCs w:val="26"/>
        </w:rPr>
        <w:t>,</w:t>
      </w:r>
      <w:r w:rsidR="0080095F" w:rsidRPr="00B27D4D">
        <w:rPr>
          <w:rFonts w:ascii="Times New Roman" w:hAnsi="Times New Roman" w:cs="Times New Roman"/>
          <w:sz w:val="26"/>
          <w:szCs w:val="26"/>
        </w:rPr>
        <w:t xml:space="preserve"> в порядке, указанном в </w:t>
      </w:r>
      <w:r w:rsidR="0080095F" w:rsidRPr="00567B17">
        <w:rPr>
          <w:rFonts w:ascii="Times New Roman" w:hAnsi="Times New Roman" w:cs="Times New Roman"/>
          <w:sz w:val="26"/>
          <w:szCs w:val="26"/>
        </w:rPr>
        <w:t xml:space="preserve">пункте </w:t>
      </w:r>
      <w:r w:rsidR="00567B17" w:rsidRPr="00567B17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2.9</w:t>
      </w:r>
      <w:r w:rsidR="0080095F" w:rsidRPr="00B27D4D">
        <w:rPr>
          <w:rFonts w:ascii="Times New Roman" w:hAnsi="Times New Roman" w:cs="Times New Roman"/>
          <w:sz w:val="26"/>
          <w:szCs w:val="26"/>
        </w:rPr>
        <w:t xml:space="preserve"> </w:t>
      </w:r>
      <w:r w:rsidR="0080095F" w:rsidRPr="00B27D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</w:t>
      </w:r>
      <w:r w:rsidR="004D1309" w:rsidRPr="00B27D4D">
        <w:rPr>
          <w:rFonts w:ascii="Times New Roman" w:hAnsi="Times New Roman" w:cs="Times New Roman"/>
          <w:sz w:val="26"/>
          <w:szCs w:val="26"/>
        </w:rPr>
        <w:t>;</w:t>
      </w:r>
    </w:p>
    <w:p w14:paraId="2385343D" w14:textId="28F7332D" w:rsidR="004D1309" w:rsidRPr="00CB760E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 xml:space="preserve">3) в случае выявления допущенных опечаток и (или) ошибок в документах, выданных по результату предоставления муниципальной услуги, </w:t>
      </w:r>
      <w:r w:rsidR="00304169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2E4EF0">
        <w:rPr>
          <w:rFonts w:ascii="Times New Roman" w:hAnsi="Times New Roman" w:cs="Times New Roman"/>
          <w:sz w:val="26"/>
          <w:szCs w:val="26"/>
        </w:rPr>
        <w:t xml:space="preserve">, осуществляет замену указанных документов и 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304169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2E4EF0">
        <w:rPr>
          <w:rFonts w:ascii="Times New Roman" w:hAnsi="Times New Roman" w:cs="Times New Roman"/>
          <w:sz w:val="26"/>
          <w:szCs w:val="26"/>
        </w:rPr>
        <w:t xml:space="preserve"> его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2E4EF0">
        <w:rPr>
          <w:rFonts w:ascii="Times New Roman" w:hAnsi="Times New Roman" w:cs="Times New Roman"/>
          <w:sz w:val="26"/>
          <w:szCs w:val="26"/>
        </w:rPr>
        <w:t xml:space="preserve">при личном </w:t>
      </w:r>
      <w:r w:rsidRPr="002E4EF0">
        <w:rPr>
          <w:rFonts w:ascii="Times New Roman" w:hAnsi="Times New Roman" w:cs="Times New Roman"/>
          <w:spacing w:val="-2"/>
          <w:sz w:val="26"/>
          <w:szCs w:val="26"/>
        </w:rPr>
        <w:t xml:space="preserve">приеме, </w:t>
      </w:r>
      <w:r w:rsidRPr="002E4EF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почтовой связью, либо по электронной почте</w:t>
      </w:r>
      <w:r w:rsidRPr="002E4EF0">
        <w:rPr>
          <w:rFonts w:ascii="Times New Roman" w:hAnsi="Times New Roman" w:cs="Times New Roman"/>
          <w:spacing w:val="-2"/>
          <w:sz w:val="26"/>
          <w:szCs w:val="26"/>
        </w:rPr>
        <w:t>,</w:t>
      </w:r>
      <w:r w:rsidRPr="002E4EF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Pr="002E4EF0">
        <w:rPr>
          <w:rFonts w:ascii="Times New Roman" w:hAnsi="Times New Roman" w:cs="Times New Roman"/>
          <w:spacing w:val="-2"/>
          <w:sz w:val="26"/>
          <w:szCs w:val="26"/>
        </w:rPr>
        <w:t>в срок, не превышающий 10</w:t>
      </w:r>
      <w:r w:rsidR="00F17160" w:rsidRPr="002E4EF0">
        <w:rPr>
          <w:rFonts w:ascii="Times New Roman" w:hAnsi="Times New Roman" w:cs="Times New Roman"/>
          <w:spacing w:val="-2"/>
          <w:sz w:val="26"/>
          <w:szCs w:val="26"/>
        </w:rPr>
        <w:t>-ти</w:t>
      </w:r>
      <w:r w:rsidRPr="002E4EF0">
        <w:rPr>
          <w:rFonts w:ascii="Times New Roman" w:hAnsi="Times New Roman" w:cs="Times New Roman"/>
          <w:sz w:val="26"/>
          <w:szCs w:val="26"/>
        </w:rPr>
        <w:t xml:space="preserve"> р</w:t>
      </w:r>
      <w:r w:rsidR="004114FE" w:rsidRPr="002E4EF0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2E4EF0">
        <w:rPr>
          <w:rFonts w:ascii="Times New Roman" w:hAnsi="Times New Roman" w:cs="Times New Roman"/>
          <w:sz w:val="26"/>
          <w:szCs w:val="26"/>
        </w:rPr>
        <w:t>апроса об исправлении ошибок;</w:t>
      </w:r>
    </w:p>
    <w:p w14:paraId="4831C860" w14:textId="293F324B" w:rsidR="004D1309" w:rsidRPr="00CB760E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 xml:space="preserve">4) в случае отсутствия опечаток и (или) ошибок в документах, выданных по результату предоставления муниципальной услуги, </w:t>
      </w:r>
      <w:r w:rsidR="00C3678E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(архивист) Архива</w:t>
      </w:r>
      <w:r w:rsidRPr="002E4EF0">
        <w:rPr>
          <w:rFonts w:ascii="Times New Roman" w:hAnsi="Times New Roman" w:cs="Times New Roman"/>
          <w:sz w:val="26"/>
          <w:szCs w:val="26"/>
        </w:rPr>
        <w:t xml:space="preserve">, 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направляет ответ Заявителю, подписанный </w:t>
      </w:r>
      <w:r w:rsidR="00C3678E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Архива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E4EF0">
        <w:rPr>
          <w:rFonts w:ascii="Times New Roman" w:hAnsi="Times New Roman" w:cs="Times New Roman"/>
          <w:sz w:val="26"/>
          <w:szCs w:val="26"/>
        </w:rPr>
        <w:t xml:space="preserve"> об отсутствии таких опечаток и (или) ошибок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способом по</w:t>
      </w:r>
      <w:r w:rsidRPr="002E4EF0">
        <w:rPr>
          <w:rFonts w:ascii="Times New Roman" w:hAnsi="Times New Roman" w:cs="Times New Roman"/>
          <w:sz w:val="26"/>
          <w:szCs w:val="26"/>
        </w:rPr>
        <w:t xml:space="preserve"> его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выбору </w:t>
      </w:r>
      <w:r w:rsidRPr="002E4EF0">
        <w:rPr>
          <w:rFonts w:ascii="Times New Roman" w:hAnsi="Times New Roman" w:cs="Times New Roman"/>
          <w:sz w:val="26"/>
          <w:szCs w:val="26"/>
        </w:rPr>
        <w:t xml:space="preserve">при личном приеме, 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почтовой связью, либо по электронной</w:t>
      </w:r>
      <w:r w:rsidR="00D21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почте</w:t>
      </w:r>
      <w:r w:rsidRPr="002E4EF0">
        <w:rPr>
          <w:rFonts w:ascii="Times New Roman" w:hAnsi="Times New Roman" w:cs="Times New Roman"/>
          <w:sz w:val="26"/>
          <w:szCs w:val="26"/>
        </w:rPr>
        <w:t>, в срок, не превышающий 10 р</w:t>
      </w:r>
      <w:r w:rsidR="004114FE" w:rsidRPr="002E4EF0">
        <w:rPr>
          <w:rFonts w:ascii="Times New Roman" w:hAnsi="Times New Roman" w:cs="Times New Roman"/>
          <w:sz w:val="26"/>
          <w:szCs w:val="26"/>
        </w:rPr>
        <w:t>абочих дней с даты регистрации З</w:t>
      </w:r>
      <w:r w:rsidRPr="002E4EF0">
        <w:rPr>
          <w:rFonts w:ascii="Times New Roman" w:hAnsi="Times New Roman" w:cs="Times New Roman"/>
          <w:sz w:val="26"/>
          <w:szCs w:val="26"/>
        </w:rPr>
        <w:t>апроса об исправлении ошибок.</w:t>
      </w:r>
    </w:p>
    <w:p w14:paraId="38E0D7E7" w14:textId="77777777" w:rsidR="004D1309" w:rsidRPr="002E4EF0" w:rsidRDefault="004D1309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>В случае направления ответа Заявителю на электронный адрес по электронной почте размер одного файла, содержащего электронную копию документа, не должен превышать 1 Мб, допускается направлять Заявителю файлы следующих форматов: .doc, .rtf, .xls, .docx, .xlsx, rar, zip, pdf.</w:t>
      </w:r>
    </w:p>
    <w:p w14:paraId="24C78845" w14:textId="580ACF48" w:rsidR="004D1309" w:rsidRPr="002E4EF0" w:rsidRDefault="00D26E9F" w:rsidP="004D1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4EF0">
        <w:rPr>
          <w:rFonts w:ascii="Times New Roman" w:hAnsi="Times New Roman" w:cs="Times New Roman"/>
          <w:sz w:val="26"/>
          <w:szCs w:val="26"/>
        </w:rPr>
        <w:t>3.6</w:t>
      </w:r>
      <w:r w:rsidR="004D1309" w:rsidRPr="002E4EF0">
        <w:rPr>
          <w:rFonts w:ascii="Times New Roman" w:hAnsi="Times New Roman" w:cs="Times New Roman"/>
          <w:sz w:val="26"/>
          <w:szCs w:val="26"/>
        </w:rPr>
        <w:t>. Предоставление дубликата документа, выданного по результатам предоставления муниципальной услуги, осуществляется в порядке, предусмотренном настоящим Административным регламентом для предоставления муниципальной услуги.</w:t>
      </w:r>
    </w:p>
    <w:p w14:paraId="0BEF1312" w14:textId="47F65C8F" w:rsidR="009524A9" w:rsidRPr="00CB760E" w:rsidRDefault="00D26E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3.7</w:t>
      </w:r>
      <w:r w:rsidR="009524A9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Информирование о порядке предоставления муниципальной услуги осуществляется:</w:t>
      </w:r>
    </w:p>
    <w:p w14:paraId="6DBB58A0" w14:textId="1F128152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непосредственно при личном приеме Заявителя в </w:t>
      </w:r>
      <w:r w:rsidR="0065630A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43F014" w14:textId="790C96E3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 номерам телефонов в </w:t>
      </w:r>
      <w:r w:rsidR="0065630A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E1625" w14:textId="77777777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письменно, в том числе посредством электронной почты, факсимильной связи;</w:t>
      </w:r>
    </w:p>
    <w:p w14:paraId="78844BF9" w14:textId="77777777" w:rsidR="009524A9" w:rsidRPr="00CB760E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посредством размещения в открытой и доступной форме информации:</w:t>
      </w:r>
    </w:p>
    <w:p w14:paraId="602449BD" w14:textId="6BA058B6" w:rsidR="00F024ED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17" w:history="1">
        <w:r w:rsidR="00F024ED" w:rsidRPr="002E4EF0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https://www.gosuslugi.ru/</w:t>
        </w:r>
      </w:hyperlink>
      <w:r w:rsidR="002E4EF0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p w14:paraId="3640047C" w14:textId="77777777" w:rsidR="009524A9" w:rsidRPr="002E4EF0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региональной государственной информационной системе «Портал государственных услуг Красноярского края» (https://gosuslugi.krskstate.ru/);</w:t>
      </w:r>
    </w:p>
    <w:p w14:paraId="50F8DCD1" w14:textId="7131578A" w:rsidR="009524A9" w:rsidRPr="00CB760E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официальном сайте муниципального образования город Норильск </w:t>
      </w:r>
      <w:r w:rsidR="006A0A33" w:rsidRPr="002E4EF0">
        <w:rPr>
          <w:rFonts w:ascii="Times New Roman" w:eastAsia="Times New Roman" w:hAnsi="Times New Roman" w:cs="Times New Roman"/>
          <w:sz w:val="26"/>
          <w:szCs w:val="26"/>
          <w:lang w:eastAsia="ru-RU"/>
        </w:rPr>
        <w:t>(https://норильск.рф).</w:t>
      </w:r>
    </w:p>
    <w:p w14:paraId="763C1A9C" w14:textId="328D0D3C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посредством размещения информации на информационных стендах </w:t>
      </w:r>
      <w:r w:rsidR="0065630A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3076EB">
        <w:rPr>
          <w:rFonts w:ascii="Times New Roman" w:hAnsi="Times New Roman" w:cs="Times New Roman"/>
          <w:sz w:val="26"/>
          <w:szCs w:val="26"/>
        </w:rPr>
        <w:t>.</w:t>
      </w:r>
    </w:p>
    <w:p w14:paraId="7AD5C6F5" w14:textId="6CA40DDC" w:rsidR="009524A9" w:rsidRPr="003076EB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3.8</w:t>
      </w:r>
      <w:r w:rsidR="009524A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Информирование осуществляется по вопросам, касающимся: </w:t>
      </w:r>
    </w:p>
    <w:p w14:paraId="763EA19B" w14:textId="4212BB18" w:rsidR="009524A9" w:rsidRPr="003076EB" w:rsidRDefault="003B0AB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способов подачи З</w:t>
      </w:r>
      <w:r w:rsidR="009524A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аявления; </w:t>
      </w:r>
    </w:p>
    <w:p w14:paraId="5BCABA35" w14:textId="32F4A289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</w:t>
      </w:r>
      <w:r w:rsidR="008D47FA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66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B5669AF" w14:textId="68ED30F8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справочной информации о работе </w:t>
      </w:r>
      <w:r w:rsidR="00C23669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211DAB" w14:textId="2713641A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документов, необходимых для предоставления муниципальной услуги; </w:t>
      </w:r>
    </w:p>
    <w:p w14:paraId="4A7BDA59" w14:textId="77777777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и сроков предоставления муниципальной услуги; </w:t>
      </w:r>
    </w:p>
    <w:p w14:paraId="0C746F23" w14:textId="661EA8DE" w:rsidR="009524A9" w:rsidRPr="003076EB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порядка получения сведений о ходе рассмотрения </w:t>
      </w:r>
      <w:r w:rsidR="003B0AB5"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307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аявления и о результатах предоставления муниципальной услуги; </w:t>
      </w:r>
    </w:p>
    <w:p w14:paraId="2A19AC82" w14:textId="77777777" w:rsidR="009524A9" w:rsidRPr="00517CE8" w:rsidRDefault="009524A9" w:rsidP="00517CE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E8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 xml:space="preserve">- 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517CE8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lastRenderedPageBreak/>
        <w:t>муниципальной услуги.</w:t>
      </w:r>
    </w:p>
    <w:p w14:paraId="35FBB98A" w14:textId="2DF40AE5" w:rsidR="009524A9" w:rsidRPr="00C01A89" w:rsidRDefault="009524A9" w:rsidP="00517CE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1509B375" w14:textId="6A0A753C" w:rsidR="009524A9" w:rsidRPr="00C01A89" w:rsidRDefault="00E11B4B" w:rsidP="00517CE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3.9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устном обращении Заявителя (лично или по телефону) должностное лицо </w:t>
      </w:r>
      <w:r w:rsidR="00C236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0365E8E" w14:textId="3AB6A00A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на телефонный звонок должен начинаться с информации о наименова</w:t>
      </w:r>
      <w:r w:rsidR="007A7845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органа, в который позвонил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аявитель, фамилии, имени, отчества (последнее </w:t>
      </w:r>
      <w:r w:rsidR="00BF5D52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наличии) и должности специалиста</w:t>
      </w:r>
      <w:r w:rsidR="00C236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(архивиста)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принявшего телефонный звонок.</w:t>
      </w:r>
    </w:p>
    <w:p w14:paraId="30D63944" w14:textId="0679688A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должностное лицо </w:t>
      </w:r>
      <w:r w:rsidR="00C236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255FAAB7" w14:textId="5DCD84A9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подготовка ответа требует продолжит</w:t>
      </w:r>
      <w:r w:rsidR="007A7845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ельного времени, он предлагает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 один из следующих вариантов дальнейших действии: изложить обращение в письменной форме; назначить другое время для консультаций.</w:t>
      </w:r>
    </w:p>
    <w:p w14:paraId="6224ED1E" w14:textId="3C9C56A0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="00C236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3DA99268" w14:textId="397E8867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информирования по телефону не должна превышать</w:t>
      </w:r>
      <w:r w:rsidR="00612774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10 минут.</w:t>
      </w:r>
    </w:p>
    <w:p w14:paraId="2D6278F3" w14:textId="4643B3CE" w:rsidR="009524A9" w:rsidRPr="00C01A89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(при личном приеме или по телефону) осуществляется в соответствии с графиком приема граждан. </w:t>
      </w:r>
    </w:p>
    <w:p w14:paraId="35C6BB99" w14:textId="3983E8C9" w:rsidR="009524A9" w:rsidRPr="00C01A89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3.10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46102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 (функций)» и в региональной государственной информационной системе «Портал государственных услуг Красноярского края» размещаются сведения, предусмотренные Положением</w:t>
      </w:r>
      <w:r w:rsidR="00612774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</w:t>
      </w:r>
      <w:r w:rsidR="00CB52D2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524A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 Правительства Российской Федерации от 24.10.2011 № 861.</w:t>
      </w:r>
    </w:p>
    <w:p w14:paraId="662E04BE" w14:textId="3B361FD3" w:rsidR="00C22F7E" w:rsidRPr="00CB760E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информации о сроках и порядке предоставления муниципальной услуги</w:t>
      </w:r>
      <w:r w:rsidR="00D73E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без выполнения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аявителем каких-либо требований, в том числе без использования программного обеспечения, установка которого </w:t>
      </w:r>
      <w:r w:rsidR="00D73E69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технические средства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7A7845"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ы, регистрацию или авторизацию З</w:t>
      </w:r>
      <w:r w:rsidRPr="00C01A8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аявителя, или предоставление им персональных данных.</w:t>
      </w:r>
    </w:p>
    <w:p w14:paraId="3C7C01E2" w14:textId="5A16BDEE" w:rsidR="009524A9" w:rsidRPr="00083E1D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3.11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</w:t>
      </w:r>
      <w:r w:rsidR="0048042A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стендах в местах предоставления муниципальной услуги размещается следующая справочная информация:</w:t>
      </w:r>
    </w:p>
    <w:p w14:paraId="7C61002F" w14:textId="481BE512" w:rsidR="009524A9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приема) </w:t>
      </w:r>
      <w:r w:rsidR="00D26E9F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083E1D">
        <w:rPr>
          <w:rFonts w:ascii="Times New Roman" w:hAnsi="Times New Roman" w:cs="Times New Roman"/>
          <w:sz w:val="26"/>
          <w:szCs w:val="26"/>
        </w:rPr>
        <w:t>;</w:t>
      </w:r>
    </w:p>
    <w:p w14:paraId="3050F70C" w14:textId="47B8BB25" w:rsidR="009524A9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- справочные телефоны </w:t>
      </w:r>
      <w:r w:rsidR="00D26E9F" w:rsidRPr="00083E1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Архива</w:t>
      </w:r>
      <w:r w:rsidRPr="00083E1D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, в том числе номер телефона-автоинформатора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наличии);</w:t>
      </w:r>
    </w:p>
    <w:p w14:paraId="2D225776" w14:textId="54D309D9" w:rsidR="009524A9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официального сайта муниципального образования город Норильск в сети Интернет, содержащего информацию о предоставлении муниципальной услуги: </w:t>
      </w:r>
      <w:r w:rsidR="006A0A33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https://норильск.рф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43A184" w14:textId="558163A8" w:rsidR="007E7A07" w:rsidRPr="00083E1D" w:rsidRDefault="009524A9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адрес электронной почты </w:t>
      </w:r>
      <w:r w:rsidR="007E7A0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18" w:history="1">
        <w:r w:rsidR="007E7A07" w:rsidRPr="00083E1D">
          <w:rPr>
            <w:rStyle w:val="a9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archiv@norilsk-city.ru</w:t>
        </w:r>
      </w:hyperlink>
      <w:r w:rsidR="007E7A0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BE0BF22" w14:textId="3F1CE210" w:rsidR="009524A9" w:rsidRPr="00083E1D" w:rsidRDefault="007A7845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аявителями по вопросам предоставления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 услуги;</w:t>
      </w:r>
    </w:p>
    <w:p w14:paraId="39E12B08" w14:textId="3C3A768A" w:rsidR="007E7A07" w:rsidRPr="00083E1D" w:rsidRDefault="007E7A07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процедуры предоставления муниципальной услуги в текстовом виде и в виде блок-схемы (приложение № </w:t>
      </w:r>
      <w:r w:rsidR="00AB52A3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0C0158E1" w14:textId="59778C8A" w:rsidR="006A0A33" w:rsidRPr="00083E1D" w:rsidRDefault="006A0A33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образцы документов, в том числе рекомендуемая форма Заявления (приложение № 2 к настоящему Административному регламенту), перечень документов и (или) информации, необходимых для предоставления муниципальной услуги, и требования к ним.</w:t>
      </w:r>
    </w:p>
    <w:p w14:paraId="254D6B62" w14:textId="48084471" w:rsidR="009524A9" w:rsidRPr="00083E1D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3.12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залах ожидания </w:t>
      </w:r>
      <w:r w:rsidR="00BC0DF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Архива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размещаются нормативные правовые акты, регулирующие порядок предоставления муниципальной услуги, в том числе </w:t>
      </w:r>
      <w:r w:rsidR="00B3391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</w:t>
      </w:r>
      <w:r w:rsidR="00B3391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гламент, которые по требованию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предоставляются ему для ознакомления.</w:t>
      </w:r>
    </w:p>
    <w:p w14:paraId="261D6226" w14:textId="68FA2519" w:rsidR="009524A9" w:rsidRPr="00083E1D" w:rsidRDefault="00E11B4B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3.13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Текст настоящего Административного регламента размещен</w:t>
      </w:r>
      <w:r w:rsidR="00F4211B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муниципального образования город Норильск </w:t>
      </w:r>
      <w:r w:rsidR="006A0A33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https://норильск.рф 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сети «Интернет».</w:t>
      </w:r>
    </w:p>
    <w:p w14:paraId="6B3B3BC7" w14:textId="7BB3935E" w:rsidR="009524A9" w:rsidRPr="00083E1D" w:rsidRDefault="0072649F" w:rsidP="009524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3.14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B0AB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ходе рассмотрения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аявления и о результатах предоставления муниципаль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услуги может быть получена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(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представителем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личном кабинете на </w:t>
      </w:r>
      <w:r w:rsidR="00CB52D2" w:rsidRPr="00083E1D">
        <w:rPr>
          <w:rFonts w:ascii="Times New Roman" w:hAnsi="Times New Roman" w:cs="Times New Roman"/>
          <w:sz w:val="26"/>
          <w:szCs w:val="26"/>
        </w:rPr>
        <w:t>ЕПГУ, РПГУ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в 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Архиве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обращении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аявителя лично, по телефону</w:t>
      </w:r>
      <w:r w:rsidR="00C55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электронной почты.</w:t>
      </w:r>
    </w:p>
    <w:p w14:paraId="392D9FA7" w14:textId="2CDB1369" w:rsidR="001C168C" w:rsidRPr="00CB760E" w:rsidRDefault="0072649F" w:rsidP="001C168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83E1D">
        <w:rPr>
          <w:rFonts w:ascii="Times New Roman" w:hAnsi="Times New Roman" w:cs="Times New Roman"/>
          <w:sz w:val="26"/>
          <w:szCs w:val="26"/>
        </w:rPr>
        <w:t>3.15</w:t>
      </w:r>
      <w:r w:rsidR="009524A9" w:rsidRPr="00083E1D">
        <w:rPr>
          <w:rFonts w:ascii="Times New Roman" w:hAnsi="Times New Roman" w:cs="Times New Roman"/>
          <w:sz w:val="26"/>
          <w:szCs w:val="26"/>
        </w:rPr>
        <w:t xml:space="preserve">. </w:t>
      </w:r>
      <w:r w:rsidR="003649E1" w:rsidRPr="00083E1D">
        <w:rPr>
          <w:rFonts w:ascii="Times New Roman" w:hAnsi="Times New Roman" w:cs="Times New Roman"/>
          <w:sz w:val="26"/>
          <w:szCs w:val="26"/>
        </w:rPr>
        <w:t xml:space="preserve"> </w:t>
      </w:r>
      <w:r w:rsidR="009524A9" w:rsidRPr="00083E1D">
        <w:rPr>
          <w:rFonts w:ascii="Times New Roman" w:hAnsi="Times New Roman" w:cs="Times New Roman"/>
          <w:sz w:val="26"/>
          <w:szCs w:val="26"/>
        </w:rPr>
        <w:t>Адрес, по</w:t>
      </w:r>
      <w:r w:rsidR="003B0AB5" w:rsidRPr="00083E1D">
        <w:rPr>
          <w:rFonts w:ascii="Times New Roman" w:hAnsi="Times New Roman" w:cs="Times New Roman"/>
          <w:sz w:val="26"/>
          <w:szCs w:val="26"/>
        </w:rPr>
        <w:t xml:space="preserve"> которому осуществляется прием З</w:t>
      </w:r>
      <w:r w:rsidR="009524A9" w:rsidRPr="00083E1D">
        <w:rPr>
          <w:rFonts w:ascii="Times New Roman" w:hAnsi="Times New Roman" w:cs="Times New Roman"/>
          <w:sz w:val="26"/>
          <w:szCs w:val="26"/>
        </w:rPr>
        <w:t xml:space="preserve">аявлений, а также выдача </w:t>
      </w:r>
      <w:r w:rsidR="00D73E69" w:rsidRPr="00083E1D">
        <w:rPr>
          <w:rFonts w:ascii="Times New Roman" w:hAnsi="Times New Roman" w:cs="Times New Roman"/>
          <w:sz w:val="26"/>
          <w:szCs w:val="26"/>
        </w:rPr>
        <w:t>результата предоставления услуги</w:t>
      </w:r>
      <w:r w:rsidR="009524A9" w:rsidRPr="00083E1D">
        <w:rPr>
          <w:rFonts w:ascii="Times New Roman" w:hAnsi="Times New Roman" w:cs="Times New Roman"/>
          <w:sz w:val="26"/>
          <w:szCs w:val="26"/>
        </w:rPr>
        <w:t xml:space="preserve">: </w:t>
      </w:r>
      <w:r w:rsidR="005F5918" w:rsidRPr="00083E1D">
        <w:rPr>
          <w:rFonts w:ascii="Times New Roman" w:hAnsi="Times New Roman" w:cs="Times New Roman"/>
          <w:sz w:val="26"/>
          <w:szCs w:val="26"/>
        </w:rPr>
        <w:t>663305, Красноярский край, г.</w:t>
      </w:r>
      <w:r w:rsidR="001C168C" w:rsidRPr="00083E1D">
        <w:rPr>
          <w:rFonts w:ascii="Times New Roman" w:hAnsi="Times New Roman" w:cs="Times New Roman"/>
          <w:sz w:val="26"/>
          <w:szCs w:val="26"/>
        </w:rPr>
        <w:t xml:space="preserve"> Норильск, </w:t>
      </w:r>
      <w:r w:rsidR="00F4211B" w:rsidRPr="00083E1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C168C" w:rsidRPr="00083E1D">
        <w:rPr>
          <w:rFonts w:ascii="Times New Roman" w:hAnsi="Times New Roman" w:cs="Times New Roman"/>
          <w:sz w:val="26"/>
          <w:szCs w:val="26"/>
        </w:rPr>
        <w:t>ул. Мира, д. 1 А, каб. 12.</w:t>
      </w:r>
    </w:p>
    <w:p w14:paraId="2395A8C3" w14:textId="796F0CB9" w:rsidR="001C168C" w:rsidRPr="00083E1D" w:rsidRDefault="001C168C" w:rsidP="001C16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3.16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649E1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3E6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Дни и время приема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аявлений: 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D3D24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онедельник – 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четверг с 9.00-13.00, 14.00-17.00</w:t>
      </w:r>
      <w:r w:rsidR="00DD3D24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2337487" w14:textId="1BF5BD84" w:rsidR="00567B57" w:rsidRPr="00083E1D" w:rsidRDefault="00567B57" w:rsidP="00567B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E1D">
        <w:rPr>
          <w:rFonts w:ascii="Times New Roman" w:hAnsi="Times New Roman" w:cs="Times New Roman"/>
          <w:sz w:val="26"/>
          <w:szCs w:val="26"/>
        </w:rPr>
        <w:t>3.17. Телефоны Архива:</w:t>
      </w:r>
    </w:p>
    <w:p w14:paraId="7B0A25B2" w14:textId="272FC00D" w:rsidR="00567B57" w:rsidRPr="00083E1D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67B5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ри</w:t>
      </w: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емная Архива: 8 (3919) 43-72-58;</w:t>
      </w:r>
    </w:p>
    <w:p w14:paraId="4F5528E1" w14:textId="669B06E6" w:rsidR="00567B57" w:rsidRPr="00083E1D" w:rsidRDefault="00BF5D52" w:rsidP="0056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67B5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 приемной Архива: 8 (3919) 43-72-59.</w:t>
      </w:r>
    </w:p>
    <w:p w14:paraId="35AB3AF9" w14:textId="46E90DFF" w:rsidR="00204D0F" w:rsidRPr="00083E1D" w:rsidRDefault="000166E0" w:rsidP="000166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67B57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.18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Прием</w:t>
      </w:r>
      <w:r w:rsidR="003B0AB5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9524A9" w:rsidRPr="00083E1D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аявителей ведется в порядке общей очереди.</w:t>
      </w:r>
    </w:p>
    <w:p w14:paraId="6DB09F0C" w14:textId="41D7F2FA" w:rsidR="00255AC5" w:rsidRPr="00CB760E" w:rsidRDefault="004D2618" w:rsidP="005D119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083E1D">
        <w:rPr>
          <w:rFonts w:ascii="Times New Roman" w:hAnsi="Times New Roman"/>
          <w:spacing w:val="-4"/>
          <w:sz w:val="26"/>
          <w:szCs w:val="26"/>
        </w:rPr>
        <w:t>3.19</w:t>
      </w:r>
      <w:r w:rsidR="00255AC5" w:rsidRPr="00083E1D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5D1198" w:rsidRPr="00083E1D">
        <w:rPr>
          <w:rFonts w:ascii="Times New Roman" w:hAnsi="Times New Roman"/>
          <w:spacing w:val="-4"/>
          <w:sz w:val="26"/>
          <w:szCs w:val="26"/>
        </w:rPr>
        <w:t>Особенности осуществления административных процедур</w:t>
      </w:r>
      <w:r w:rsidR="00255AC5" w:rsidRPr="00083E1D">
        <w:rPr>
          <w:rFonts w:ascii="Times New Roman" w:hAnsi="Times New Roman"/>
          <w:spacing w:val="-4"/>
          <w:sz w:val="26"/>
          <w:szCs w:val="26"/>
        </w:rPr>
        <w:t xml:space="preserve"> в электронной</w:t>
      </w:r>
      <w:r w:rsidR="00255AC5" w:rsidRPr="00083E1D">
        <w:rPr>
          <w:rFonts w:ascii="Times New Roman" w:hAnsi="Times New Roman"/>
          <w:sz w:val="26"/>
          <w:szCs w:val="26"/>
        </w:rPr>
        <w:t xml:space="preserve"> форме</w:t>
      </w:r>
      <w:r w:rsidR="00F53A98" w:rsidRPr="00083E1D">
        <w:rPr>
          <w:rFonts w:ascii="Times New Roman" w:hAnsi="Times New Roman"/>
          <w:sz w:val="26"/>
          <w:szCs w:val="26"/>
        </w:rPr>
        <w:t>.</w:t>
      </w:r>
    </w:p>
    <w:p w14:paraId="658AB09B" w14:textId="040FB453" w:rsidR="00AF21F5" w:rsidRPr="00083E1D" w:rsidRDefault="004D2618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>3.19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.1. Заявителям обеспечивается возможность представления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аявления и прилагаемых документов в форме электронных документов посредством ЕПГУ, РПГУ.</w:t>
      </w:r>
    </w:p>
    <w:p w14:paraId="14A607AC" w14:textId="1A6B20E4" w:rsidR="00AF21F5" w:rsidRPr="00083E1D" w:rsidRDefault="000F60D4" w:rsidP="00AF21F5">
      <w:pPr>
        <w:spacing w:after="0" w:line="240" w:lineRule="auto"/>
        <w:ind w:right="4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>В этом случае 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аявитель 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(уполномоченный 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представитель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авторизуется на ЕПГУ, РПГУ посредством подтвержденной учетной записи в </w:t>
      </w:r>
      <w:r w:rsidR="00974953" w:rsidRPr="00083E1D">
        <w:rPr>
          <w:rFonts w:ascii="Times New Roman" w:hAnsi="Times New Roman" w:cs="Times New Roman"/>
          <w:sz w:val="26"/>
          <w:szCs w:val="26"/>
        </w:rPr>
        <w:t>ЕСИА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, заполняет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аявление с использованием интерактивной формы в электронном виде.</w:t>
      </w:r>
    </w:p>
    <w:p w14:paraId="40811166" w14:textId="612C81C5" w:rsidR="00AF21F5" w:rsidRPr="00083E1D" w:rsidRDefault="00AF21F5" w:rsidP="00AF21F5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Заполненное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аявление отправляется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услуги. При авторизации в ЕСИА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 считается подписанным простой электронной подписью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>аявителя (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уполномоченного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 xml:space="preserve"> представителя) 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 xml:space="preserve">на подписание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аявления.</w:t>
      </w:r>
    </w:p>
    <w:p w14:paraId="6AD26249" w14:textId="04412134" w:rsidR="00255AC5" w:rsidRPr="00083E1D" w:rsidRDefault="003E2894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3E1D">
        <w:rPr>
          <w:rFonts w:ascii="Times New Roman" w:eastAsia="Times New Roman" w:hAnsi="Times New Roman" w:cs="Times New Roman"/>
          <w:sz w:val="26"/>
          <w:szCs w:val="26"/>
        </w:rPr>
        <w:t>Результат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услуги, указанны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в пункте 2.</w:t>
      </w:r>
      <w:r w:rsidRPr="00083E1D">
        <w:rPr>
          <w:rFonts w:ascii="Times New Roman" w:eastAsia="Times New Roman" w:hAnsi="Times New Roman" w:cs="Times New Roman"/>
          <w:sz w:val="26"/>
          <w:szCs w:val="26"/>
        </w:rPr>
        <w:t>4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настоящего Административного регламента, направля</w:t>
      </w:r>
      <w:r w:rsidR="00AB52A3" w:rsidRPr="00083E1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тся </w:t>
      </w:r>
      <w:r w:rsidR="00FA1197" w:rsidRPr="00083E1D">
        <w:rPr>
          <w:rFonts w:ascii="Times New Roman" w:eastAsia="Times New Roman" w:hAnsi="Times New Roman" w:cs="Times New Roman"/>
          <w:sz w:val="26"/>
          <w:szCs w:val="26"/>
        </w:rPr>
        <w:t>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аявителю, 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 xml:space="preserve">(уполномоченному 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представителю</w:t>
      </w:r>
      <w:r w:rsidR="000F60D4" w:rsidRPr="00083E1D">
        <w:rPr>
          <w:rFonts w:ascii="Times New Roman" w:eastAsia="Times New Roman" w:hAnsi="Times New Roman" w:cs="Times New Roman"/>
          <w:sz w:val="26"/>
          <w:szCs w:val="26"/>
        </w:rPr>
        <w:t>)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в личный кабинет на ЕПГУ, РПГУ в форме электронного документа, подписанного усиленной квалифицированной электронной подписью </w:t>
      </w:r>
      <w:r w:rsidR="00FC4D50" w:rsidRPr="00083E1D">
        <w:rPr>
          <w:rFonts w:ascii="Times New Roman" w:eastAsia="Times New Roman" w:hAnsi="Times New Roman" w:cs="Times New Roman"/>
          <w:sz w:val="26"/>
          <w:szCs w:val="26"/>
        </w:rPr>
        <w:t>директора Архива</w:t>
      </w:r>
      <w:r w:rsidR="003B0AB5" w:rsidRPr="00083E1D"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З</w:t>
      </w:r>
      <w:r w:rsidR="00AF21F5" w:rsidRPr="00083E1D">
        <w:rPr>
          <w:rFonts w:ascii="Times New Roman" w:eastAsia="Times New Roman" w:hAnsi="Times New Roman" w:cs="Times New Roman"/>
          <w:sz w:val="26"/>
          <w:szCs w:val="26"/>
        </w:rPr>
        <w:t>аявления посредством ЕПГУ, РПГУ.</w:t>
      </w:r>
    </w:p>
    <w:p w14:paraId="61BBA45E" w14:textId="417D6B00" w:rsidR="00F53A98" w:rsidRPr="000A2120" w:rsidRDefault="00F53A98" w:rsidP="00DD6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A2120">
        <w:rPr>
          <w:rFonts w:ascii="Times New Roman" w:eastAsia="Times New Roman" w:hAnsi="Times New Roman" w:cs="Times New Roman"/>
          <w:sz w:val="26"/>
          <w:szCs w:val="26"/>
        </w:rPr>
        <w:lastRenderedPageBreak/>
        <w:t>3.2</w:t>
      </w:r>
      <w:r w:rsidR="004D2618" w:rsidRPr="000A2120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A2120">
        <w:rPr>
          <w:rFonts w:ascii="Times New Roman" w:eastAsia="Times New Roman" w:hAnsi="Times New Roman" w:cs="Times New Roman"/>
          <w:sz w:val="26"/>
          <w:szCs w:val="26"/>
        </w:rPr>
        <w:t>. Особенности выполнения административных процедур в многофункциональных центрах.</w:t>
      </w:r>
    </w:p>
    <w:p w14:paraId="54DB3934" w14:textId="2C8C240D" w:rsidR="00F53A98" w:rsidRPr="005A4D5D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D5D">
        <w:rPr>
          <w:rFonts w:ascii="Times New Roman" w:hAnsi="Times New Roman"/>
          <w:sz w:val="26"/>
          <w:szCs w:val="26"/>
        </w:rPr>
        <w:t>3.20</w:t>
      </w:r>
      <w:r w:rsidR="00F53A98" w:rsidRPr="005A4D5D">
        <w:rPr>
          <w:rFonts w:ascii="Times New Roman" w:hAnsi="Times New Roman"/>
          <w:sz w:val="26"/>
          <w:szCs w:val="26"/>
        </w:rPr>
        <w:t>.1. Многофункциональный центр осуществляет:</w:t>
      </w:r>
    </w:p>
    <w:p w14:paraId="7E37A81F" w14:textId="38399783" w:rsidR="005A4D5D" w:rsidRPr="005A4D5D" w:rsidRDefault="00FF4B97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D5D">
        <w:rPr>
          <w:rFonts w:ascii="Times New Roman" w:hAnsi="Times New Roman"/>
          <w:spacing w:val="-4"/>
          <w:sz w:val="26"/>
          <w:szCs w:val="26"/>
        </w:rPr>
        <w:t>3.</w:t>
      </w:r>
      <w:r w:rsidR="00F53A98" w:rsidRPr="005A4D5D">
        <w:rPr>
          <w:rFonts w:ascii="Times New Roman" w:hAnsi="Times New Roman"/>
          <w:spacing w:val="-4"/>
          <w:sz w:val="26"/>
          <w:szCs w:val="26"/>
        </w:rPr>
        <w:t>2</w:t>
      </w:r>
      <w:r w:rsidR="004D2618" w:rsidRPr="005A4D5D">
        <w:rPr>
          <w:rFonts w:ascii="Times New Roman" w:hAnsi="Times New Roman"/>
          <w:spacing w:val="-4"/>
          <w:sz w:val="26"/>
          <w:szCs w:val="26"/>
        </w:rPr>
        <w:t>0</w:t>
      </w:r>
      <w:r w:rsidR="00F53A98" w:rsidRPr="005A4D5D">
        <w:rPr>
          <w:rFonts w:ascii="Times New Roman" w:hAnsi="Times New Roman"/>
          <w:spacing w:val="-4"/>
          <w:sz w:val="26"/>
          <w:szCs w:val="26"/>
        </w:rPr>
        <w:t>.1.1. информирование Заявителей о порядке предоставления муниципальной</w:t>
      </w:r>
      <w:r w:rsidR="00F53A98" w:rsidRPr="005A4D5D">
        <w:rPr>
          <w:rFonts w:ascii="Times New Roman" w:hAnsi="Times New Roman"/>
          <w:sz w:val="26"/>
          <w:szCs w:val="26"/>
        </w:rPr>
        <w:t xml:space="preserve"> услуг</w:t>
      </w:r>
      <w:r w:rsidRPr="005A4D5D">
        <w:rPr>
          <w:rFonts w:ascii="Times New Roman" w:hAnsi="Times New Roman"/>
          <w:sz w:val="26"/>
          <w:szCs w:val="26"/>
        </w:rPr>
        <w:t>и в многофункциональном центре</w:t>
      </w:r>
      <w:r w:rsidR="00F53A98" w:rsidRPr="005A4D5D">
        <w:rPr>
          <w:rFonts w:ascii="Times New Roman" w:hAnsi="Times New Roman"/>
          <w:sz w:val="26"/>
          <w:szCs w:val="26"/>
        </w:rPr>
        <w:t xml:space="preserve">, </w:t>
      </w:r>
      <w:r w:rsidR="00827658" w:rsidRPr="005A4D5D">
        <w:rPr>
          <w:rFonts w:ascii="Times New Roman" w:hAnsi="Times New Roman"/>
          <w:sz w:val="26"/>
          <w:szCs w:val="26"/>
        </w:rPr>
        <w:t xml:space="preserve">по иным вопросам, связанным с предоставлением муниципальной услуги, </w:t>
      </w:r>
      <w:r w:rsidR="00F53A98" w:rsidRPr="005A4D5D">
        <w:rPr>
          <w:rFonts w:ascii="Times New Roman" w:hAnsi="Times New Roman"/>
          <w:sz w:val="26"/>
          <w:szCs w:val="26"/>
        </w:rPr>
        <w:t>а также консультирование Заявителей о порядке предоставления муниципальной услуги в многофункциональном центре;</w:t>
      </w:r>
    </w:p>
    <w:p w14:paraId="04BBEF83" w14:textId="513B3297" w:rsidR="00F53A98" w:rsidRPr="005A4D5D" w:rsidRDefault="004D2618" w:rsidP="00DD640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D5D">
        <w:rPr>
          <w:rFonts w:ascii="Times New Roman" w:hAnsi="Times New Roman"/>
          <w:sz w:val="26"/>
          <w:szCs w:val="26"/>
        </w:rPr>
        <w:t>3.20</w:t>
      </w:r>
      <w:r w:rsidR="00F53A98" w:rsidRPr="005A4D5D">
        <w:rPr>
          <w:rFonts w:ascii="Times New Roman" w:hAnsi="Times New Roman"/>
          <w:sz w:val="26"/>
          <w:szCs w:val="26"/>
        </w:rPr>
        <w:t xml:space="preserve">.1.2. </w:t>
      </w:r>
      <w:r w:rsidR="00FF4B97" w:rsidRPr="005A4D5D">
        <w:rPr>
          <w:rFonts w:ascii="Times New Roman" w:hAnsi="Times New Roman"/>
          <w:sz w:val="26"/>
          <w:szCs w:val="26"/>
        </w:rPr>
        <w:t>прием З</w:t>
      </w:r>
      <w:r w:rsidR="00F53A98" w:rsidRPr="005A4D5D">
        <w:rPr>
          <w:rFonts w:ascii="Times New Roman" w:hAnsi="Times New Roman"/>
          <w:sz w:val="26"/>
          <w:szCs w:val="26"/>
        </w:rPr>
        <w:t>аявлени</w:t>
      </w:r>
      <w:r w:rsidR="00190BFA" w:rsidRPr="005A4D5D">
        <w:rPr>
          <w:rFonts w:ascii="Times New Roman" w:hAnsi="Times New Roman"/>
          <w:sz w:val="26"/>
          <w:szCs w:val="26"/>
        </w:rPr>
        <w:t>я</w:t>
      </w:r>
      <w:r w:rsidR="00F53A98" w:rsidRPr="005A4D5D">
        <w:rPr>
          <w:rFonts w:ascii="Times New Roman" w:hAnsi="Times New Roman"/>
          <w:sz w:val="26"/>
          <w:szCs w:val="26"/>
        </w:rPr>
        <w:t xml:space="preserve"> и выдачу Заявителю результата пред</w:t>
      </w:r>
      <w:r w:rsidR="00FF4B97" w:rsidRPr="005A4D5D">
        <w:rPr>
          <w:rFonts w:ascii="Times New Roman" w:hAnsi="Times New Roman"/>
          <w:sz w:val="26"/>
          <w:szCs w:val="26"/>
        </w:rPr>
        <w:t>оставления муниципальной услуги</w:t>
      </w:r>
      <w:r w:rsidR="00FF4B97" w:rsidRPr="005A4D5D">
        <w:rPr>
          <w:rFonts w:ascii="Times New Roman" w:hAnsi="Times New Roman" w:cs="Times New Roman"/>
          <w:sz w:val="26"/>
          <w:szCs w:val="26"/>
        </w:rPr>
        <w:t>;</w:t>
      </w:r>
    </w:p>
    <w:p w14:paraId="3F17EF24" w14:textId="2B45416D" w:rsidR="005A4D5D" w:rsidRPr="00CB760E" w:rsidRDefault="005A4D5D" w:rsidP="005A4D5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5A4D5D">
        <w:rPr>
          <w:rFonts w:ascii="Times New Roman" w:hAnsi="Times New Roman"/>
          <w:sz w:val="26"/>
          <w:szCs w:val="26"/>
        </w:rPr>
        <w:t>3.20.1.3. иные процедуры и действия, предусмотренные Федеральным законом № 210-ФЗ.</w:t>
      </w:r>
    </w:p>
    <w:p w14:paraId="73D597DA" w14:textId="77777777" w:rsidR="00691CFE" w:rsidRPr="00CB760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3.20.2. В соответствии с частью 1.1 статьи 16 Федерального закона                        № 210-ФЗ для реализации своих функций многофункциональные центры вправе привлекать иные организации.</w:t>
      </w:r>
    </w:p>
    <w:p w14:paraId="71B7AE2E" w14:textId="77777777" w:rsidR="00691CFE" w:rsidRPr="00691CF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3.20.3. Информирование Заявителя многофункциональными центрами осуществляется следующими способами:</w:t>
      </w:r>
    </w:p>
    <w:p w14:paraId="2EA218E4" w14:textId="77777777" w:rsidR="00691CFE" w:rsidRPr="00691CF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1BA1B82D" w14:textId="77777777" w:rsidR="00691CFE" w:rsidRPr="00CB760E" w:rsidRDefault="00691CFE" w:rsidP="00691CFE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691CFE">
        <w:rPr>
          <w:rFonts w:ascii="Times New Roman" w:hAnsi="Times New Roman"/>
          <w:sz w:val="26"/>
          <w:szCs w:val="26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306FB825" w14:textId="0B631C50" w:rsidR="00827658" w:rsidRPr="00CB760E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3.20</w:t>
      </w:r>
      <w:r w:rsidR="00827658" w:rsidRPr="008B7B4D">
        <w:rPr>
          <w:rFonts w:ascii="Times New Roman" w:hAnsi="Times New Roman"/>
          <w:sz w:val="26"/>
          <w:szCs w:val="26"/>
        </w:rPr>
        <w:t xml:space="preserve">.3.1.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="00BF5D52" w:rsidRPr="008B7B4D">
        <w:rPr>
          <w:rFonts w:ascii="Times New Roman" w:hAnsi="Times New Roman"/>
          <w:sz w:val="26"/>
          <w:szCs w:val="26"/>
        </w:rPr>
        <w:t>–</w:t>
      </w:r>
      <w:r w:rsidR="00827658" w:rsidRPr="008B7B4D">
        <w:rPr>
          <w:rFonts w:ascii="Times New Roman" w:hAnsi="Times New Roman"/>
          <w:sz w:val="26"/>
          <w:szCs w:val="26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48F82AB3" w14:textId="7EE8C689" w:rsidR="00827658" w:rsidRPr="008B7B4D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3.20</w:t>
      </w:r>
      <w:r w:rsidR="00827658" w:rsidRPr="008B7B4D">
        <w:rPr>
          <w:rFonts w:ascii="Times New Roman" w:hAnsi="Times New Roman"/>
          <w:sz w:val="26"/>
          <w:szCs w:val="26"/>
        </w:rPr>
        <w:t>.3.2.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738AE4E6" w14:textId="289DEBBE" w:rsidR="00827658" w:rsidRPr="00CB760E" w:rsidRDefault="004D2618" w:rsidP="00350BB8">
      <w:pPr>
        <w:widowControl w:val="0"/>
        <w:tabs>
          <w:tab w:val="left" w:pos="993"/>
        </w:tabs>
        <w:suppressAutoHyphens/>
        <w:spacing w:after="0" w:line="240" w:lineRule="auto"/>
        <w:ind w:right="23" w:firstLine="697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pacing w:val="-4"/>
          <w:sz w:val="26"/>
          <w:szCs w:val="26"/>
        </w:rPr>
        <w:t>3.20</w:t>
      </w:r>
      <w:r w:rsidR="00827658" w:rsidRPr="008B7B4D">
        <w:rPr>
          <w:rFonts w:ascii="Times New Roman" w:hAnsi="Times New Roman"/>
          <w:spacing w:val="-4"/>
          <w:sz w:val="26"/>
          <w:szCs w:val="26"/>
        </w:rPr>
        <w:t>.3.3. В случае если для подготовки ответа требуется более продолжительное</w:t>
      </w:r>
      <w:r w:rsidR="00827658" w:rsidRPr="008B7B4D">
        <w:rPr>
          <w:rFonts w:ascii="Times New Roman" w:hAnsi="Times New Roman"/>
          <w:sz w:val="26"/>
          <w:szCs w:val="26"/>
        </w:rPr>
        <w:t xml:space="preserve">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350FBCB" w14:textId="225A4345" w:rsidR="00827658" w:rsidRPr="008B7B4D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14:paraId="34D88AD7" w14:textId="77777777" w:rsidR="00827658" w:rsidRPr="00CB760E" w:rsidRDefault="0082765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- назначить другое время для консультаций.</w:t>
      </w:r>
    </w:p>
    <w:p w14:paraId="725329C0" w14:textId="6697CDF8" w:rsidR="00827658" w:rsidRPr="00CB760E" w:rsidRDefault="004D2618" w:rsidP="00827658">
      <w:pPr>
        <w:widowControl w:val="0"/>
        <w:tabs>
          <w:tab w:val="left" w:pos="993"/>
        </w:tabs>
        <w:suppressAutoHyphens/>
        <w:spacing w:after="0" w:line="240" w:lineRule="auto"/>
        <w:ind w:right="21" w:firstLine="699"/>
        <w:jc w:val="both"/>
        <w:rPr>
          <w:rFonts w:ascii="Times New Roman" w:hAnsi="Times New Roman"/>
          <w:color w:val="FF0000"/>
          <w:sz w:val="26"/>
          <w:szCs w:val="26"/>
        </w:rPr>
      </w:pPr>
      <w:r w:rsidRPr="008B7B4D">
        <w:rPr>
          <w:rFonts w:ascii="Times New Roman" w:hAnsi="Times New Roman"/>
          <w:sz w:val="26"/>
          <w:szCs w:val="26"/>
        </w:rPr>
        <w:t>3.20</w:t>
      </w:r>
      <w:r w:rsidR="00827658" w:rsidRPr="008B7B4D">
        <w:rPr>
          <w:rFonts w:ascii="Times New Roman" w:hAnsi="Times New Roman"/>
          <w:sz w:val="26"/>
          <w:szCs w:val="26"/>
        </w:rPr>
        <w:t>.3.4. При консультировании по письменным обращениям Заявителей ответ направляется не позднее 30 календарных дней с момента регистрации обращения: в письменной форме по почтовому адресу, указанному в обращении, поступившем в письменной форме в случае обращения лично или посредством почтового отправления, в форме электронного документа по адресу электронной почты, указанному в обращении, поступившем в форме электронного документа.</w:t>
      </w:r>
    </w:p>
    <w:p w14:paraId="61F507D3" w14:textId="79AFE717" w:rsidR="00F53A98" w:rsidRPr="008B7B4D" w:rsidRDefault="004D2618" w:rsidP="00FA1197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3.20</w:t>
      </w:r>
      <w:r w:rsidR="00827658"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.4</w:t>
      </w:r>
      <w:r w:rsidR="008B7B4D"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="00827658" w:rsidRPr="008B7B4D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BF074F" w:rsidRPr="008B7B4D">
        <w:rPr>
          <w:rFonts w:ascii="Times New Roman" w:hAnsi="Times New Roman"/>
          <w:spacing w:val="-2"/>
          <w:sz w:val="26"/>
          <w:szCs w:val="26"/>
        </w:rPr>
        <w:t>При наличии в Заявлении указания о выдаче результата предоставления</w:t>
      </w:r>
      <w:r w:rsidR="00BF074F" w:rsidRPr="008B7B4D">
        <w:rPr>
          <w:rFonts w:ascii="Times New Roman" w:hAnsi="Times New Roman"/>
          <w:sz w:val="26"/>
          <w:szCs w:val="26"/>
        </w:rPr>
        <w:t xml:space="preserve"> </w:t>
      </w:r>
      <w:r w:rsidR="00BF074F" w:rsidRPr="008B7B4D">
        <w:rPr>
          <w:rFonts w:ascii="Times New Roman" w:hAnsi="Times New Roman"/>
          <w:spacing w:val="-4"/>
          <w:sz w:val="26"/>
          <w:szCs w:val="26"/>
        </w:rPr>
        <w:t>муниципальной услуги через многофункциональный центр</w:t>
      </w:r>
      <w:r w:rsidR="00BF074F" w:rsidRPr="008B7B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р</w:t>
      </w:r>
      <w:r w:rsidR="00827658" w:rsidRPr="008B7B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езультат </w:t>
      </w:r>
      <w:r w:rsidR="00B4232E" w:rsidRPr="008B7B4D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предоставления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 выда</w:t>
      </w:r>
      <w:r w:rsidR="00BF074F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ется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Заявителю (</w:t>
      </w:r>
      <w:r w:rsidR="000F60D4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уполномоченному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представителю) через </w:t>
      </w:r>
      <w:r w:rsidR="002A15F3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многофункциональный центр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способом, </w:t>
      </w:r>
      <w:r w:rsidR="00C8405C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определенным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соглашению 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 взаимодействии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центром</w:t>
      </w:r>
      <w:r w:rsidR="00827658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3CDB25" w14:textId="21A3B4CD" w:rsidR="008B7B4D" w:rsidRPr="008B7B4D" w:rsidRDefault="00827658" w:rsidP="008B7B4D">
      <w:pPr>
        <w:spacing w:after="0" w:line="240" w:lineRule="auto"/>
        <w:ind w:right="4" w:firstLine="71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и сроки передачи </w:t>
      </w:r>
      <w:r w:rsidR="001B3324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Архивом</w:t>
      </w: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 предоставления муниципальной услуги</w:t>
      </w: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E1BD5" w:rsidRPr="008B7B4D">
        <w:rPr>
          <w:rFonts w:ascii="Times New Roman" w:hAnsi="Times New Roman"/>
          <w:sz w:val="26"/>
          <w:szCs w:val="26"/>
        </w:rPr>
        <w:t>многофункциональный центр</w:t>
      </w:r>
      <w:r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определяются соглашением о взаимодействии</w:t>
      </w:r>
      <w:r w:rsidR="00C8405C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4232E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заключенному между Администрацией города Норильска и </w:t>
      </w:r>
      <w:r w:rsidR="002A15F3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многофункциональным центр</w:t>
      </w:r>
      <w:r w:rsidR="00520C1C" w:rsidRPr="008B7B4D">
        <w:rPr>
          <w:rFonts w:ascii="Times New Roman" w:eastAsia="Times New Roman" w:hAnsi="Times New Roman" w:cs="Times New Roman"/>
          <w:sz w:val="26"/>
          <w:szCs w:val="26"/>
          <w:lang w:eastAsia="ru-RU"/>
        </w:rPr>
        <w:t>ом.</w:t>
      </w:r>
    </w:p>
    <w:p w14:paraId="0321ADA2" w14:textId="77777777" w:rsidR="00DD3D24" w:rsidRPr="00CB760E" w:rsidRDefault="00DD3D24" w:rsidP="00E278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3A2D3A5" w14:textId="77777777" w:rsidR="00343824" w:rsidRPr="00350F90" w:rsidRDefault="00343824" w:rsidP="003438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0F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Способы информирования Заявителя об изменении статуса рассмотрения Заявления о предоставлении муниципальной услуги</w:t>
      </w:r>
    </w:p>
    <w:p w14:paraId="089E3D1B" w14:textId="77777777" w:rsidR="00343824" w:rsidRPr="00350F90" w:rsidRDefault="00343824" w:rsidP="003438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highlight w:val="yellow"/>
          <w:lang w:eastAsia="ru-RU"/>
        </w:rPr>
      </w:pPr>
    </w:p>
    <w:p w14:paraId="399AF852" w14:textId="77777777" w:rsidR="00343824" w:rsidRPr="00350F90" w:rsidRDefault="00343824" w:rsidP="0034382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4.1. Информирование Заявителя об изменении статуса рассмотрения Заявления осуществляется следующими способами: </w:t>
      </w:r>
    </w:p>
    <w:p w14:paraId="09352E85" w14:textId="5B321472" w:rsidR="00343824" w:rsidRPr="00350F90" w:rsidRDefault="00343824" w:rsidP="003438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1) при личном обращении в </w:t>
      </w:r>
      <w:r w:rsidR="00350F90"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Архив</w:t>
      </w: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14:paraId="1DA2D86C" w14:textId="18022396" w:rsidR="00343824" w:rsidRPr="005A6615" w:rsidRDefault="00343824" w:rsidP="003438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2) посредством электронной почты </w:t>
      </w:r>
      <w:r w:rsidRPr="00D852FF">
        <w:rPr>
          <w:rFonts w:ascii="Times New Roman" w:hAnsi="Times New Roman" w:cs="Times New Roman"/>
          <w:sz w:val="26"/>
          <w:szCs w:val="26"/>
        </w:rPr>
        <w:t>(в случае поступления запроса Заявителя на электронную почту о статусе рассмотрения заявления о предоставлени</w:t>
      </w:r>
      <w:r w:rsidR="00BC7EE8" w:rsidRPr="00BC7EE8">
        <w:rPr>
          <w:rFonts w:ascii="Times New Roman" w:hAnsi="Times New Roman" w:cs="Times New Roman"/>
          <w:sz w:val="26"/>
          <w:szCs w:val="26"/>
        </w:rPr>
        <w:t>и</w:t>
      </w:r>
      <w:r w:rsidRPr="00D852FF">
        <w:rPr>
          <w:rFonts w:ascii="Times New Roman" w:hAnsi="Times New Roman" w:cs="Times New Roman"/>
          <w:sz w:val="26"/>
          <w:szCs w:val="26"/>
        </w:rPr>
        <w:t xml:space="preserve"> муниципальной услуги)</w:t>
      </w:r>
      <w:r w:rsidRPr="00D852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4" w:name="_GoBack"/>
      <w:bookmarkEnd w:id="4"/>
    </w:p>
    <w:p w14:paraId="0B555A44" w14:textId="29AC831A" w:rsidR="00343824" w:rsidRPr="00350F90" w:rsidRDefault="00343824" w:rsidP="00350F9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350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в </w:t>
      </w: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личном кабинете Заявителя на </w:t>
      </w:r>
      <w:r w:rsidRPr="00350F90">
        <w:rPr>
          <w:rFonts w:ascii="Times New Roman" w:hAnsi="Times New Roman" w:cs="Times New Roman"/>
          <w:sz w:val="26"/>
          <w:szCs w:val="26"/>
        </w:rPr>
        <w:t xml:space="preserve">ЕПГУ, РПГУ </w:t>
      </w:r>
      <w:r w:rsidR="00350F90" w:rsidRPr="00350F90">
        <w:rPr>
          <w:rFonts w:ascii="Times New Roman" w:hAnsi="Times New Roman" w:cs="Times New Roman"/>
          <w:sz w:val="26"/>
          <w:szCs w:val="26"/>
        </w:rPr>
        <w:t xml:space="preserve">– </w:t>
      </w:r>
      <w:r w:rsidRPr="00350F90">
        <w:rPr>
          <w:rFonts w:ascii="Times New Roman" w:hAnsi="Times New Roman" w:cs="Times New Roman"/>
          <w:sz w:val="26"/>
          <w:szCs w:val="26"/>
        </w:rPr>
        <w:t>п</w:t>
      </w:r>
      <w:r w:rsidRPr="00350F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</w:t>
      </w:r>
      <w:r w:rsidRPr="00350F9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направлении Заявления через </w:t>
      </w:r>
      <w:r w:rsidRPr="00350F90">
        <w:rPr>
          <w:rFonts w:ascii="Times New Roman" w:hAnsi="Times New Roman" w:cs="Times New Roman"/>
          <w:sz w:val="26"/>
          <w:szCs w:val="26"/>
        </w:rPr>
        <w:t xml:space="preserve">ЕПГУ, РПГУ. </w:t>
      </w:r>
    </w:p>
    <w:p w14:paraId="62A7FC80" w14:textId="77777777" w:rsidR="009A4F83" w:rsidRDefault="009A4F83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48A90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4A86D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E4FEF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D8B12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D0622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122F6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724B0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74E4E" w14:textId="77777777" w:rsidR="0034382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3BC10" w14:textId="77777777" w:rsidR="00343824" w:rsidRPr="00423EA4" w:rsidRDefault="0034382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77A02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07677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DA7F9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AEEE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0D87F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E5987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5C589" w14:textId="77777777" w:rsidR="00851CDF" w:rsidRPr="00423EA4" w:rsidRDefault="00851CDF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D2D75" w14:textId="77777777" w:rsidR="003649E1" w:rsidRPr="00423EA4" w:rsidRDefault="003649E1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E44A2" w14:textId="77777777" w:rsidR="00721B06" w:rsidRPr="00423EA4" w:rsidRDefault="00721B06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A4E87" w14:textId="77777777" w:rsidR="000A0114" w:rsidRPr="00423EA4" w:rsidRDefault="000A0114" w:rsidP="008219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142F5" w14:textId="7E7C514A" w:rsidR="000F330E" w:rsidRPr="00423EA4" w:rsidRDefault="00A651D8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</w:t>
      </w:r>
    </w:p>
    <w:p w14:paraId="77679486" w14:textId="77777777" w:rsidR="000F330E" w:rsidRPr="00423EA4" w:rsidRDefault="000F330E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22A1862E" w14:textId="77777777" w:rsidR="00397944" w:rsidRDefault="00397944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58126A2" w14:textId="77777777" w:rsidR="00980ADC" w:rsidRDefault="00980ADC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FFA629F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23A65A7C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FEA1007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1175B33D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6B69E4B4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877BA69" w14:textId="77777777" w:rsidR="005A6615" w:rsidRDefault="005A6615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6B3E028" w14:textId="77777777" w:rsidR="00980ADC" w:rsidRDefault="00980ADC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487B11F4" w14:textId="77777777" w:rsidR="00E57707" w:rsidRDefault="00E57707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346C9981" w14:textId="77777777" w:rsidR="00E57707" w:rsidRPr="00423EA4" w:rsidRDefault="00E57707" w:rsidP="00721B06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</w:p>
    <w:p w14:paraId="587C1AAF" w14:textId="212C85B2" w:rsidR="00721B06" w:rsidRPr="00423EA4" w:rsidRDefault="00721B06" w:rsidP="00CB254B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="SimSun" w:hAnsi="Times New Roman"/>
          <w:sz w:val="24"/>
          <w:szCs w:val="24"/>
          <w:lang w:eastAsia="zh-CN"/>
        </w:rPr>
      </w:pPr>
      <w:r w:rsidRPr="00423EA4">
        <w:rPr>
          <w:rFonts w:ascii="Times New Roman" w:eastAsia="SimSun" w:hAnsi="Times New Roman"/>
          <w:sz w:val="24"/>
          <w:szCs w:val="24"/>
          <w:lang w:eastAsia="zh-CN"/>
        </w:rPr>
        <w:lastRenderedPageBreak/>
        <w:t>Приложение № 1</w:t>
      </w:r>
    </w:p>
    <w:p w14:paraId="2C188A0F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44753D29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</w:t>
      </w:r>
    </w:p>
    <w:p w14:paraId="60B83452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услуги по информационному</w:t>
      </w:r>
    </w:p>
    <w:p w14:paraId="15BC133F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обеспечению физических и</w:t>
      </w:r>
    </w:p>
    <w:p w14:paraId="6B3B091D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 на основе</w:t>
      </w:r>
    </w:p>
    <w:p w14:paraId="52D98456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архивных документов,</w:t>
      </w:r>
    </w:p>
    <w:p w14:paraId="7DB6B92C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утвержденному постановлением</w:t>
      </w:r>
    </w:p>
    <w:p w14:paraId="65EAB655" w14:textId="77777777" w:rsidR="00721B06" w:rsidRPr="00423EA4" w:rsidRDefault="00721B06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Норильска</w:t>
      </w:r>
    </w:p>
    <w:p w14:paraId="7861C3B3" w14:textId="0BD22850" w:rsidR="00721B06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/>
          <w:b/>
          <w:sz w:val="24"/>
          <w:szCs w:val="24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721B06" w:rsidRPr="00423EA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599DAEA6" w14:textId="77777777" w:rsidR="00721B06" w:rsidRPr="00423EA4" w:rsidRDefault="00721B06" w:rsidP="00721B06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14:paraId="6EE8FAFC" w14:textId="43CA0667" w:rsidR="006A1BF7" w:rsidRPr="00423EA4" w:rsidRDefault="00721B06" w:rsidP="006A1B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23EA4">
        <w:rPr>
          <w:rFonts w:ascii="Times New Roman" w:hAnsi="Times New Roman"/>
          <w:b/>
          <w:sz w:val="24"/>
          <w:szCs w:val="24"/>
        </w:rPr>
        <w:t>Примерная форма</w:t>
      </w:r>
      <w:r w:rsidRPr="00423EA4">
        <w:rPr>
          <w:rStyle w:val="af5"/>
        </w:rPr>
        <w:footnoteReference w:id="1"/>
      </w:r>
      <w:r w:rsidR="005A41BB" w:rsidRPr="00423EA4">
        <w:rPr>
          <w:rFonts w:ascii="Times New Roman" w:hAnsi="Times New Roman"/>
          <w:b/>
          <w:sz w:val="24"/>
          <w:szCs w:val="24"/>
        </w:rPr>
        <w:t xml:space="preserve"> </w:t>
      </w:r>
      <w:r w:rsidR="006A1BF7" w:rsidRPr="00423EA4">
        <w:rPr>
          <w:rFonts w:ascii="Times New Roman" w:hAnsi="Times New Roman"/>
          <w:b/>
          <w:sz w:val="24"/>
          <w:szCs w:val="24"/>
        </w:rPr>
        <w:t xml:space="preserve">архивной справки, </w:t>
      </w:r>
      <w:r w:rsidR="005A41BB" w:rsidRPr="00423EA4">
        <w:rPr>
          <w:rFonts w:ascii="Times New Roman" w:hAnsi="Times New Roman"/>
          <w:b/>
          <w:sz w:val="24"/>
          <w:szCs w:val="24"/>
        </w:rPr>
        <w:t>выписки</w:t>
      </w:r>
      <w:r w:rsidR="008D4337" w:rsidRPr="00423EA4">
        <w:rPr>
          <w:rFonts w:ascii="Times New Roman" w:hAnsi="Times New Roman"/>
          <w:b/>
          <w:sz w:val="24"/>
          <w:szCs w:val="24"/>
        </w:rPr>
        <w:t>, информационного письма, уведомления об отсутствии запрашиваемых сведений</w:t>
      </w:r>
      <w:r w:rsidR="006A1BF7" w:rsidRPr="00423EA4">
        <w:rPr>
          <w:rFonts w:ascii="Times New Roman" w:hAnsi="Times New Roman"/>
          <w:b/>
          <w:sz w:val="24"/>
          <w:szCs w:val="24"/>
        </w:rPr>
        <w:t>, сопроводительного письма</w:t>
      </w:r>
      <w:r w:rsidR="006A1BF7" w:rsidRPr="00423EA4">
        <w:rPr>
          <w:rStyle w:val="af5"/>
          <w:rFonts w:ascii="Times New Roman" w:hAnsi="Times New Roman"/>
          <w:b/>
          <w:sz w:val="24"/>
          <w:szCs w:val="24"/>
        </w:rPr>
        <w:footnoteReference w:id="2"/>
      </w:r>
    </w:p>
    <w:p w14:paraId="114203A1" w14:textId="30028E82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</w:p>
    <w:p w14:paraId="2C91EB7D" w14:textId="77777777" w:rsidR="00721B06" w:rsidRPr="00423EA4" w:rsidRDefault="00721B06" w:rsidP="00721B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423EA4" w14:paraId="21586722" w14:textId="77777777" w:rsidTr="00E910AA">
        <w:tc>
          <w:tcPr>
            <w:tcW w:w="4598" w:type="dxa"/>
          </w:tcPr>
          <w:p w14:paraId="7503F67E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414490B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0942FBD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69C466EE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EADB405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58DFEB72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</w:tbl>
    <w:p w14:paraId="57793A59" w14:textId="77777777" w:rsidR="00721B06" w:rsidRPr="00423EA4" w:rsidRDefault="00721B06" w:rsidP="00721B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0C04E9C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4C948E30" w14:textId="06324B8C" w:rsidR="00721B06" w:rsidRPr="00423EA4" w:rsidRDefault="00721B06" w:rsidP="00721B06">
      <w:pPr>
        <w:tabs>
          <w:tab w:val="left" w:pos="1316"/>
        </w:tabs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423EA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23EA4">
        <w:rPr>
          <w:rFonts w:ascii="Times New Roman" w:hAnsi="Times New Roman"/>
          <w:b/>
          <w:sz w:val="26"/>
          <w:szCs w:val="26"/>
          <w:lang w:eastAsia="ru-RU"/>
        </w:rPr>
        <w:t>Архивная справка</w:t>
      </w:r>
      <w:r w:rsidR="005A41BB" w:rsidRPr="00423EA4">
        <w:rPr>
          <w:rFonts w:ascii="Times New Roman" w:hAnsi="Times New Roman"/>
          <w:b/>
          <w:sz w:val="26"/>
          <w:szCs w:val="26"/>
          <w:lang w:eastAsia="ru-RU"/>
        </w:rPr>
        <w:t xml:space="preserve"> (выписка, информационное письмо</w:t>
      </w:r>
      <w:r w:rsidR="00147627" w:rsidRPr="00423EA4">
        <w:rPr>
          <w:rFonts w:ascii="Times New Roman" w:hAnsi="Times New Roman"/>
          <w:b/>
          <w:sz w:val="26"/>
          <w:szCs w:val="26"/>
          <w:lang w:eastAsia="ru-RU"/>
        </w:rPr>
        <w:t>,</w:t>
      </w:r>
      <w:r w:rsidR="00147627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уведомление об отсутствии запрашиваемых сведений</w:t>
      </w:r>
      <w:r w:rsidR="00FB7168"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FB7168" w:rsidRPr="00423EA4">
        <w:rPr>
          <w:rFonts w:ascii="Times New Roman" w:hAnsi="Times New Roman"/>
          <w:b/>
          <w:sz w:val="24"/>
          <w:szCs w:val="24"/>
        </w:rPr>
        <w:t xml:space="preserve"> </w:t>
      </w:r>
      <w:r w:rsidR="00FB7168" w:rsidRPr="00423EA4">
        <w:rPr>
          <w:rFonts w:ascii="Times New Roman" w:hAnsi="Times New Roman"/>
          <w:b/>
          <w:sz w:val="26"/>
          <w:szCs w:val="26"/>
          <w:lang w:eastAsia="ru-RU"/>
        </w:rPr>
        <w:t>сопроводительное письмо</w:t>
      </w:r>
      <w:r w:rsidR="005A41BB" w:rsidRPr="00423EA4">
        <w:rPr>
          <w:rFonts w:ascii="Times New Roman" w:hAnsi="Times New Roman"/>
          <w:b/>
          <w:sz w:val="26"/>
          <w:szCs w:val="26"/>
          <w:lang w:eastAsia="ru-RU"/>
        </w:rPr>
        <w:t>)</w:t>
      </w:r>
      <w:r w:rsidR="00147627" w:rsidRPr="00423EA4">
        <w:rPr>
          <w:rStyle w:val="af5"/>
          <w:rFonts w:ascii="Times New Roman" w:hAnsi="Times New Roman"/>
          <w:b/>
          <w:sz w:val="26"/>
          <w:szCs w:val="26"/>
          <w:lang w:eastAsia="ru-RU"/>
        </w:rPr>
        <w:footnoteReference w:id="3"/>
      </w:r>
    </w:p>
    <w:tbl>
      <w:tblPr>
        <w:tblW w:w="452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"/>
        <w:gridCol w:w="283"/>
        <w:gridCol w:w="1181"/>
        <w:gridCol w:w="420"/>
        <w:gridCol w:w="525"/>
        <w:gridCol w:w="567"/>
        <w:gridCol w:w="1134"/>
      </w:tblGrid>
      <w:tr w:rsidR="00721B06" w:rsidRPr="00423EA4" w14:paraId="713AABF6" w14:textId="77777777" w:rsidTr="00E910AA">
        <w:trPr>
          <w:trHeight w:val="240"/>
        </w:trPr>
        <w:tc>
          <w:tcPr>
            <w:tcW w:w="412" w:type="dxa"/>
            <w:shd w:val="clear" w:color="auto" w:fill="auto"/>
            <w:vAlign w:val="bottom"/>
          </w:tcPr>
          <w:p w14:paraId="7A1FA744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60E81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FB5B00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2EA9F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423EA4" w14:paraId="29E64A16" w14:textId="77777777" w:rsidTr="00E910AA">
        <w:tc>
          <w:tcPr>
            <w:tcW w:w="2821" w:type="dxa"/>
            <w:gridSpan w:val="5"/>
            <w:shd w:val="clear" w:color="auto" w:fill="auto"/>
            <w:vAlign w:val="bottom"/>
          </w:tcPr>
          <w:p w14:paraId="72E3F0A7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334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FE0F8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</w:p>
        </w:tc>
      </w:tr>
      <w:tr w:rsidR="00721B06" w:rsidRPr="00423EA4" w14:paraId="661E4AD7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02B4E61E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на №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ECC23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5E4D151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3EE684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21B06" w:rsidRPr="00423EA4" w14:paraId="3198811C" w14:textId="77777777" w:rsidTr="00E910AA">
        <w:trPr>
          <w:trHeight w:val="240"/>
        </w:trPr>
        <w:tc>
          <w:tcPr>
            <w:tcW w:w="695" w:type="dxa"/>
            <w:gridSpan w:val="2"/>
            <w:shd w:val="clear" w:color="auto" w:fill="auto"/>
            <w:vAlign w:val="bottom"/>
          </w:tcPr>
          <w:p w14:paraId="332A01BB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144CA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908DBC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E3B4B5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(дата)</w:t>
            </w:r>
          </w:p>
        </w:tc>
      </w:tr>
    </w:tbl>
    <w:p w14:paraId="429DE497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14:paraId="0F57F081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64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7949"/>
      </w:tblGrid>
      <w:tr w:rsidR="00721B06" w:rsidRPr="00423EA4" w14:paraId="15DE7D30" w14:textId="77777777" w:rsidTr="00E910AA">
        <w:trPr>
          <w:trHeight w:val="215"/>
        </w:trPr>
        <w:tc>
          <w:tcPr>
            <w:tcW w:w="141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BB23D23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Основание:</w:t>
            </w:r>
          </w:p>
        </w:tc>
        <w:tc>
          <w:tcPr>
            <w:tcW w:w="79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E02B00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3755A48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7E6CBB8E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18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47"/>
        <w:gridCol w:w="1685"/>
        <w:gridCol w:w="714"/>
        <w:gridCol w:w="3303"/>
      </w:tblGrid>
      <w:tr w:rsidR="00721B06" w:rsidRPr="00423EA4" w14:paraId="4B692899" w14:textId="77777777" w:rsidTr="00E910AA">
        <w:trPr>
          <w:trHeight w:val="269"/>
        </w:trPr>
        <w:tc>
          <w:tcPr>
            <w:tcW w:w="2969" w:type="dxa"/>
            <w:shd w:val="clear" w:color="auto" w:fill="auto"/>
            <w:vAlign w:val="bottom"/>
          </w:tcPr>
          <w:p w14:paraId="2C6442A1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647" w:type="dxa"/>
            <w:shd w:val="clear" w:color="auto" w:fill="auto"/>
            <w:vAlign w:val="bottom"/>
          </w:tcPr>
          <w:p w14:paraId="1D5CE0B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4EE13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shd w:val="clear" w:color="auto" w:fill="auto"/>
            <w:vAlign w:val="bottom"/>
          </w:tcPr>
          <w:p w14:paraId="16CE077A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018C1D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1B06" w:rsidRPr="00423EA4" w14:paraId="59AED27A" w14:textId="77777777" w:rsidTr="00E910AA">
        <w:trPr>
          <w:trHeight w:val="168"/>
        </w:trPr>
        <w:tc>
          <w:tcPr>
            <w:tcW w:w="2969" w:type="dxa"/>
            <w:shd w:val="clear" w:color="auto" w:fill="auto"/>
            <w:vAlign w:val="bottom"/>
          </w:tcPr>
          <w:p w14:paraId="1C475D5C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647" w:type="dxa"/>
            <w:shd w:val="clear" w:color="auto" w:fill="auto"/>
            <w:vAlign w:val="bottom"/>
          </w:tcPr>
          <w:p w14:paraId="78D55BD9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19456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05146E81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DFF45F" w14:textId="77777777" w:rsidR="00721B06" w:rsidRPr="00423EA4" w:rsidRDefault="00721B06" w:rsidP="00E910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</w:pPr>
            <w:r w:rsidRPr="00423EA4">
              <w:rPr>
                <w:rFonts w:ascii="Times New Roman" w:hAnsi="Times New Roman"/>
                <w:iCs/>
                <w:sz w:val="14"/>
                <w:szCs w:val="14"/>
                <w:lang w:eastAsia="ru-RU"/>
              </w:rPr>
              <w:t>(расшифровка подписи)</w:t>
            </w:r>
          </w:p>
        </w:tc>
      </w:tr>
    </w:tbl>
    <w:p w14:paraId="22CD76CD" w14:textId="77777777" w:rsidR="00721B06" w:rsidRPr="00423EA4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536034" w14:textId="77777777" w:rsidR="00721B06" w:rsidRPr="00423EA4" w:rsidRDefault="00721B06" w:rsidP="00721B06">
      <w:pPr>
        <w:tabs>
          <w:tab w:val="left" w:pos="5390"/>
        </w:tabs>
        <w:spacing w:after="0" w:line="240" w:lineRule="auto"/>
        <w:rPr>
          <w:rFonts w:ascii="Times New Roman" w:hAnsi="Times New Roman"/>
          <w:sz w:val="14"/>
          <w:szCs w:val="14"/>
          <w:lang w:eastAsia="ru-RU"/>
        </w:rPr>
      </w:pPr>
      <w:r w:rsidRPr="00423EA4">
        <w:rPr>
          <w:rFonts w:ascii="Times New Roman" w:hAnsi="Times New Roman"/>
          <w:sz w:val="14"/>
          <w:szCs w:val="14"/>
          <w:lang w:eastAsia="ru-RU"/>
        </w:rPr>
        <w:tab/>
        <w:t>Печать</w:t>
      </w:r>
    </w:p>
    <w:p w14:paraId="7C9E7A89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F6591B8" w14:textId="77777777" w:rsidR="00721B06" w:rsidRPr="00423EA4" w:rsidRDefault="00721B06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51C0CDB" w14:textId="77777777" w:rsidR="00067B20" w:rsidRPr="00423EA4" w:rsidRDefault="00067B20" w:rsidP="00721B0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423EA4" w14:paraId="67F53F41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2051F6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423EA4" w14:paraId="7EDF6E03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688883D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</w:tbl>
    <w:p w14:paraId="447D4623" w14:textId="77777777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EA4">
        <w:rPr>
          <w:rFonts w:ascii="Times New Roman" w:hAnsi="Times New Roman"/>
          <w:b/>
          <w:sz w:val="24"/>
          <w:szCs w:val="24"/>
        </w:rPr>
        <w:lastRenderedPageBreak/>
        <w:t xml:space="preserve">Примерная форма письма об отказе в предоставлении </w:t>
      </w:r>
    </w:p>
    <w:p w14:paraId="14F87CE4" w14:textId="77777777" w:rsidR="00721B06" w:rsidRPr="00423EA4" w:rsidRDefault="00721B06" w:rsidP="00721B06">
      <w:pPr>
        <w:autoSpaceDE w:val="0"/>
        <w:autoSpaceDN w:val="0"/>
        <w:adjustRightInd w:val="0"/>
        <w:spacing w:after="0" w:line="240" w:lineRule="auto"/>
        <w:jc w:val="center"/>
      </w:pPr>
      <w:r w:rsidRPr="00423EA4">
        <w:rPr>
          <w:rFonts w:ascii="Times New Roman" w:hAnsi="Times New Roman"/>
          <w:b/>
          <w:sz w:val="24"/>
          <w:szCs w:val="24"/>
        </w:rPr>
        <w:t>муниципальной услуги</w:t>
      </w:r>
      <w:r w:rsidRPr="00423EA4">
        <w:rPr>
          <w:rStyle w:val="af5"/>
        </w:rPr>
        <w:footnoteReference w:id="4"/>
      </w:r>
    </w:p>
    <w:p w14:paraId="1BDBF7F1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721B06" w:rsidRPr="00423EA4" w14:paraId="026D67D0" w14:textId="77777777" w:rsidTr="00E910AA">
        <w:tc>
          <w:tcPr>
            <w:tcW w:w="4598" w:type="dxa"/>
          </w:tcPr>
          <w:p w14:paraId="60C3AC78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BC6237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4F10C407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(наименование организации, Ф.И.О.</w:t>
            </w:r>
          </w:p>
          <w:p w14:paraId="513D178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руководителя организации (при наличии), физического лица)</w:t>
            </w:r>
          </w:p>
          <w:p w14:paraId="2FBCB830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75F2E5F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  <w:sz w:val="20"/>
                <w:szCs w:val="20"/>
              </w:rPr>
              <w:t>(адрес организации, физического лица)</w:t>
            </w:r>
          </w:p>
        </w:tc>
      </w:tr>
      <w:tr w:rsidR="00721B06" w:rsidRPr="00423EA4" w14:paraId="27CF0312" w14:textId="77777777" w:rsidTr="00E910AA">
        <w:tc>
          <w:tcPr>
            <w:tcW w:w="9418" w:type="dxa"/>
            <w:gridSpan w:val="2"/>
          </w:tcPr>
          <w:p w14:paraId="3A344ED6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12B09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EA4">
              <w:rPr>
                <w:rFonts w:ascii="Times New Roman" w:hAnsi="Times New Roman"/>
                <w:sz w:val="24"/>
                <w:szCs w:val="24"/>
              </w:rPr>
              <w:t>Уважаемая(ый) ______________________________________!</w:t>
            </w:r>
          </w:p>
          <w:p w14:paraId="249CA0BC" w14:textId="77777777" w:rsidR="00721B06" w:rsidRPr="00423EA4" w:rsidRDefault="00721B06" w:rsidP="00E91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EA4">
              <w:rPr>
                <w:rFonts w:ascii="Times New Roman" w:hAnsi="Times New Roman"/>
              </w:rPr>
              <w:t xml:space="preserve">                             </w:t>
            </w:r>
            <w:r w:rsidRPr="00423EA4">
              <w:rPr>
                <w:rFonts w:ascii="Times New Roman" w:hAnsi="Times New Roman"/>
                <w:sz w:val="20"/>
                <w:szCs w:val="20"/>
              </w:rPr>
              <w:t>(И.О. руководителя организации, физического лица)</w:t>
            </w:r>
          </w:p>
        </w:tc>
      </w:tr>
    </w:tbl>
    <w:p w14:paraId="4BB59AE9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ab/>
        <w:t>Информируем Вас о том, что согласно п. 2.11, п. 2.13 Административного регламента</w:t>
      </w:r>
      <w:r w:rsidRPr="00423EA4">
        <w:rPr>
          <w:rFonts w:ascii="Times New Roman" w:hAnsi="Times New Roman"/>
          <w:sz w:val="24"/>
          <w:szCs w:val="24"/>
        </w:rPr>
        <w:t xml:space="preserve"> 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 услуги по информационному обеспечению физических и юридических лиц на основе архивных документов</w:t>
      </w:r>
      <w:r w:rsidRPr="00423EA4">
        <w:rPr>
          <w:rFonts w:ascii="Times New Roman" w:hAnsi="Times New Roman"/>
          <w:sz w:val="24"/>
          <w:szCs w:val="24"/>
        </w:rPr>
        <w:t xml:space="preserve"> (далее – Административный регламент)</w:t>
      </w: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 xml:space="preserve"> Вам отказано в предоставлении ___________________ по следующим причинам:</w:t>
      </w:r>
    </w:p>
    <w:p w14:paraId="1104C087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AB363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423EA4">
        <w:rPr>
          <w:rFonts w:ascii="Times New Roman" w:hAnsi="Times New Roman"/>
          <w:sz w:val="20"/>
          <w:szCs w:val="20"/>
        </w:rPr>
        <w:t xml:space="preserve">указать причины отказа со ссылкой на основание для отказа из числа предусмотренных </w:t>
      </w:r>
    </w:p>
    <w:p w14:paraId="78A0CD94" w14:textId="77777777" w:rsidR="00721B06" w:rsidRPr="00423EA4" w:rsidRDefault="00721B06" w:rsidP="00721B0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пунктами 2.11</w:t>
      </w:r>
      <w:r w:rsidRPr="00423EA4">
        <w:rPr>
          <w:rFonts w:ascii="Times New Roman" w:hAnsi="Times New Roman"/>
          <w:sz w:val="20"/>
          <w:szCs w:val="20"/>
        </w:rPr>
        <w:t xml:space="preserve"> и </w:t>
      </w:r>
      <w:r w:rsidRPr="00423EA4">
        <w:rPr>
          <w:rFonts w:ascii="Times New Roman" w:eastAsia="Times New Roman" w:hAnsi="Times New Roman"/>
          <w:sz w:val="20"/>
          <w:szCs w:val="20"/>
          <w:lang w:eastAsia="ru-RU"/>
        </w:rPr>
        <w:t>2.13 Административного регламента)</w:t>
      </w:r>
    </w:p>
    <w:p w14:paraId="4BFBA744" w14:textId="77777777" w:rsidR="00721B06" w:rsidRPr="00423EA4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4CC954" w14:textId="77777777" w:rsidR="00721B06" w:rsidRPr="00423EA4" w:rsidRDefault="00721B06" w:rsidP="00721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6023"/>
      </w:tblGrid>
      <w:tr w:rsidR="00721B06" w:rsidRPr="00423EA4" w14:paraId="20C06B77" w14:textId="77777777" w:rsidTr="00E910AA">
        <w:trPr>
          <w:trHeight w:val="803"/>
        </w:trPr>
        <w:tc>
          <w:tcPr>
            <w:tcW w:w="3395" w:type="dxa"/>
          </w:tcPr>
          <w:p w14:paraId="6CD44506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6023" w:type="dxa"/>
          </w:tcPr>
          <w:p w14:paraId="2668E926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      __________________________</w:t>
            </w:r>
          </w:p>
          <w:p w14:paraId="21C514EC" w14:textId="77777777" w:rsidR="00721B06" w:rsidRPr="00423EA4" w:rsidRDefault="00721B06" w:rsidP="00E910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(подпись)                                     (</w:t>
            </w:r>
            <w:r w:rsidRPr="00423E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расшифровка подписи)</w:t>
            </w:r>
          </w:p>
        </w:tc>
      </w:tr>
    </w:tbl>
    <w:p w14:paraId="10E783E2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CBB2BCD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38C21E0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41FC7660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D561F37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BF82865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A3272FF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1072393E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6A6F48F" w14:textId="77777777" w:rsidR="00721B06" w:rsidRPr="00423EA4" w:rsidRDefault="00721B06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2DD08DA6" w14:textId="420F97FE" w:rsidR="00D5239F" w:rsidRPr="00423EA4" w:rsidRDefault="00D5239F" w:rsidP="002139F4">
      <w:pPr>
        <w:pStyle w:val="22"/>
        <w:shd w:val="clear" w:color="auto" w:fill="auto"/>
        <w:spacing w:after="0" w:line="240" w:lineRule="auto"/>
        <w:jc w:val="left"/>
      </w:pPr>
    </w:p>
    <w:p w14:paraId="34D6E6EE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33661932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6EE159BE" w14:textId="77777777" w:rsidR="00D5239F" w:rsidRPr="00423EA4" w:rsidRDefault="00D5239F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5798EC0C" w14:textId="13A063AC" w:rsidR="00067B20" w:rsidRPr="00423EA4" w:rsidRDefault="00067B20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p w14:paraId="0B1C78E8" w14:textId="77777777" w:rsidR="00782ABB" w:rsidRPr="00423EA4" w:rsidRDefault="00782ABB" w:rsidP="00721B06">
      <w:pPr>
        <w:pStyle w:val="22"/>
        <w:shd w:val="clear" w:color="auto" w:fill="auto"/>
        <w:spacing w:after="0" w:line="240" w:lineRule="auto"/>
        <w:ind w:left="5103"/>
        <w:jc w:val="left"/>
      </w:pPr>
    </w:p>
    <w:tbl>
      <w:tblPr>
        <w:tblW w:w="211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</w:tblGrid>
      <w:tr w:rsidR="00721B06" w:rsidRPr="00423EA4" w14:paraId="745EBEC3" w14:textId="77777777" w:rsidTr="00E910AA">
        <w:trPr>
          <w:trHeight w:val="224"/>
        </w:trPr>
        <w:tc>
          <w:tcPr>
            <w:tcW w:w="211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2F9632E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Ф.И.О. исполнителя</w:t>
            </w:r>
          </w:p>
        </w:tc>
      </w:tr>
      <w:tr w:rsidR="00721B06" w:rsidRPr="00423EA4" w14:paraId="51421235" w14:textId="77777777" w:rsidTr="00E910AA">
        <w:trPr>
          <w:gridAfter w:val="1"/>
          <w:wAfter w:w="142" w:type="dxa"/>
          <w:trHeight w:val="224"/>
        </w:trPr>
        <w:tc>
          <w:tcPr>
            <w:tcW w:w="197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C943FC" w14:textId="77777777" w:rsidR="00721B06" w:rsidRPr="00423EA4" w:rsidRDefault="00721B06" w:rsidP="00E910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23EA4">
              <w:rPr>
                <w:rFonts w:ascii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</w:tr>
    </w:tbl>
    <w:p w14:paraId="6AA2F81D" w14:textId="77777777" w:rsidR="00CD3BC7" w:rsidRDefault="00CD3BC7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55B50" w14:textId="77777777" w:rsidR="00CD3BC7" w:rsidRDefault="00CD3BC7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E7F1E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2E7F93B7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6F52AA05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51517A27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3DC7F938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3BB0A506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79C31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58EFC271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01033D34" w14:textId="77777777" w:rsidR="00D5239F" w:rsidRPr="00423EA4" w:rsidRDefault="00D5239F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744F9754" w14:textId="4D3F537C" w:rsidR="00D5239F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D5239F"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2C6D6E80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7D34E29D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70E69120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Директору МКУ </w:t>
      </w:r>
    </w:p>
    <w:p w14:paraId="585A6EA3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ind w:left="425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«Норильский городской архив»</w:t>
      </w:r>
    </w:p>
    <w:p w14:paraId="2053405A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4D88E12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Рекомендуемая форма заявления о предоставлении </w:t>
      </w:r>
      <w:r w:rsidRPr="00423E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423EA4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услуги</w:t>
      </w:r>
    </w:p>
    <w:p w14:paraId="72CF060D" w14:textId="77777777" w:rsidR="00D5239F" w:rsidRPr="00423EA4" w:rsidRDefault="00D5239F" w:rsidP="00D5239F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0B2825CD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Для физических лиц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1E3ECD5E" w14:textId="0EF7AC76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(последнее – при наличии)</w:t>
      </w:r>
      <w:r w:rsidR="002F52ED" w:rsidRPr="00423EA4">
        <w:rPr>
          <w:rStyle w:val="af5"/>
        </w:rPr>
        <w:footnoteReference w:id="5"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6A5942D9" w14:textId="67DFEC1F" w:rsidR="00D5239F" w:rsidRPr="00423EA4" w:rsidRDefault="006C29D1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рождения, данные паспорта, </w:t>
      </w:r>
      <w:r w:rsidR="00E01D28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D666568" w14:textId="0762963E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электронной почты,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5C4D3A2B" w14:textId="3028A3E9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адрес, для направления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9BD7956" w14:textId="2224DDD0" w:rsidR="00D5239F" w:rsidRPr="00423EA4" w:rsidRDefault="00E01D28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ответа,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4E4996F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DEEBDA" w14:textId="1D5D60EE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2. Ф.И.О.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(последнее – при наличии)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B4E1E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________________________________</w:t>
      </w:r>
    </w:p>
    <w:p w14:paraId="230ACA56" w14:textId="027AC928" w:rsidR="00D5239F" w:rsidRPr="00423EA4" w:rsidRDefault="00AA2B12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паспорта, </w:t>
      </w:r>
      <w:r w:rsidR="006C29D1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иного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документа,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0010B4C" w14:textId="074BFD88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удостоверяющий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 представителя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31B5C71" w14:textId="1CE94D39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документ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подтверждающий его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BB64260" w14:textId="49E2F7A2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полномочия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обращения законного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1A1D494D" w14:textId="541D19F0" w:rsidR="00D5239F" w:rsidRPr="00423EA4" w:rsidRDefault="00CB4E1E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представителя);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7091BC27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EC1251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Для юридических лиц: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887617F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юридического лица,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7CB44E8D" w14:textId="4F65F09D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почты, 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почтовый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14:paraId="2C367C86" w14:textId="14CC8676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адрес, номер телефона,</w:t>
      </w:r>
      <w:r w:rsidR="00D77FB3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должность,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153D98D" w14:textId="2CAF21BD" w:rsidR="00D5239F" w:rsidRPr="00423EA4" w:rsidRDefault="00D77FB3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 (последнее – при наличии)</w:t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48CDCAE4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юридического лица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________________________________</w:t>
      </w:r>
    </w:p>
    <w:p w14:paraId="19ED7069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FE2EFB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4. Текст запрашиваемой Заявителем информации:</w:t>
      </w:r>
    </w:p>
    <w:p w14:paraId="665D2DEB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1FB78F4D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60014B45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50984FAF" w14:textId="54B71CFA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14:paraId="042E7A89" w14:textId="77777777" w:rsidR="00E74D2F" w:rsidRPr="00E57707" w:rsidRDefault="00E74D2F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об изменении статуса рассмотрения Заявления прошу осуществить следующим способом:</w:t>
      </w:r>
    </w:p>
    <w:p w14:paraId="0FD4E349" w14:textId="6EEEC712" w:rsidR="00E74D2F" w:rsidRPr="00E57707" w:rsidRDefault="00E74D2F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</w:t>
      </w:r>
      <w:r w:rsidR="00AC44F3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личном обращении в Архив</w:t>
      </w:r>
      <w:r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238A8E" w14:textId="1306ED18" w:rsidR="00AC44F3" w:rsidRPr="00E57707" w:rsidRDefault="00E74D2F" w:rsidP="00692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- </w:t>
      </w:r>
      <w:r w:rsidR="00AC44F3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электронной почты</w:t>
      </w:r>
      <w:r w:rsidR="006B4D3F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поступления запроса на электронную почту о статусе рассмотрения заявления)</w:t>
      </w:r>
      <w:r w:rsidR="00AC44F3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</w:t>
      </w:r>
      <w:r w:rsidR="006B4D3F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C66366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6B4D3F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C66366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____;</w:t>
      </w:r>
    </w:p>
    <w:p w14:paraId="02E05A36" w14:textId="60281325" w:rsidR="00692722" w:rsidRPr="00423EA4" w:rsidRDefault="00AC44F3" w:rsidP="00692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92722" w:rsidRPr="00E57707">
        <w:rPr>
          <w:rFonts w:ascii="Times New Roman" w:eastAsia="Times New Roman" w:hAnsi="Times New Roman" w:cs="Times New Roman"/>
          <w:sz w:val="26"/>
          <w:szCs w:val="26"/>
          <w:lang w:eastAsia="ru-RU"/>
        </w:rPr>
        <w:t>-в личном кабинете на ЕПГУ, РПГУ – при направлении Заявления через ЕПГУ, РПГУ.</w:t>
      </w:r>
    </w:p>
    <w:p w14:paraId="424E2BC2" w14:textId="5AD9D28F" w:rsidR="00E74D2F" w:rsidRDefault="00E74D2F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C64D2" w14:textId="37E46878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 о принятом </w:t>
      </w:r>
      <w:r w:rsidR="00C34C4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AC44F3" w:rsidRPr="00AC44F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34C4A" w:rsidRPr="00AC4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4C4A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 либо об отказе в ее предоставлении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прошу направить (выдать):</w:t>
      </w:r>
    </w:p>
    <w:p w14:paraId="16E4C287" w14:textId="77777777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лично;</w:t>
      </w:r>
    </w:p>
    <w:p w14:paraId="610780A5" w14:textId="74FC6DA3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почтовым отправлением по адресу: ____________</w:t>
      </w:r>
      <w:r w:rsidR="00C6636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7DF1E58" w14:textId="1409790C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на адрес электронной почты: _________________</w:t>
      </w:r>
      <w:r w:rsidR="00C66366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______________________;</w:t>
      </w:r>
    </w:p>
    <w:p w14:paraId="459BFF18" w14:textId="6100BCD1" w:rsidR="002139F4" w:rsidRPr="00423EA4" w:rsidRDefault="002139F4" w:rsidP="00213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через личный кабинет </w:t>
      </w:r>
      <w:r w:rsidRPr="00511F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C44F3" w:rsidRPr="00511F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ЕПГУ либо РПГУ </w:t>
      </w:r>
      <w:r w:rsidR="0032073D" w:rsidRPr="00511F94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при направлении Заявления через ЕПГУ, РПГУ</w:t>
      </w:r>
      <w:r w:rsidRPr="00511F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DF7312" w14:textId="77777777" w:rsidR="002F52ED" w:rsidRPr="00423EA4" w:rsidRDefault="002F52ED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1EAC5" w14:textId="77777777" w:rsidR="00D5239F" w:rsidRPr="00423EA4" w:rsidRDefault="00D5239F" w:rsidP="00D52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______________________</w:t>
      </w:r>
    </w:p>
    <w:p w14:paraId="6DACCCF2" w14:textId="5AC0C877" w:rsidR="002F52ED" w:rsidRPr="00423EA4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5239F"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</w:t>
      </w:r>
    </w:p>
    <w:p w14:paraId="11729D02" w14:textId="77777777" w:rsidR="00CB254B" w:rsidRPr="00423EA4" w:rsidRDefault="002F52ED" w:rsidP="002F52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14:paraId="14B41112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CCF0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9BF8B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C458B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418C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B8069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67EB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27A0F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7919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2522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FAFEC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6285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B2DB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DE8DD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FBA10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2514C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A5B4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E334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36FF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5F9AD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40735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3EBB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122B6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8EFC3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D1D51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D4AB4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1AF7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45327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E88AA" w14:textId="77777777" w:rsidR="002139F4" w:rsidRPr="00423EA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ED0978" w14:textId="77777777" w:rsidR="002139F4" w:rsidRDefault="002139F4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6D759" w14:textId="77777777" w:rsidR="00BF450D" w:rsidRDefault="00BF450D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5AFB9" w14:textId="77777777" w:rsidR="00CD3BC7" w:rsidRDefault="00CD3BC7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3FF13" w14:textId="77777777" w:rsidR="00AC44F3" w:rsidRDefault="00AC44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D3D04" w14:textId="77777777" w:rsidR="00AC44F3" w:rsidRDefault="00AC44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7BC23" w14:textId="77777777" w:rsidR="00AC44F3" w:rsidRPr="00423EA4" w:rsidRDefault="00AC44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4F50AC" w14:textId="49042643" w:rsidR="008219F3" w:rsidRPr="00423EA4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800F56"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743EB86C" w14:textId="6140ADD0" w:rsidR="008219F3" w:rsidRPr="00423EA4" w:rsidRDefault="008219F3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1889AA63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</w:t>
      </w:r>
    </w:p>
    <w:p w14:paraId="745A47D7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информационному</w:t>
      </w:r>
    </w:p>
    <w:p w14:paraId="468305EE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физических и</w:t>
      </w:r>
    </w:p>
    <w:p w14:paraId="2B875AFF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на основе</w:t>
      </w:r>
    </w:p>
    <w:p w14:paraId="02BAB2D2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архивных документов,</w:t>
      </w:r>
    </w:p>
    <w:p w14:paraId="4F6ACF05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 постановлением</w:t>
      </w:r>
    </w:p>
    <w:p w14:paraId="4F94DD84" w14:textId="77777777" w:rsidR="004C3048" w:rsidRPr="00423EA4" w:rsidRDefault="004C3048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Норильска</w:t>
      </w:r>
    </w:p>
    <w:p w14:paraId="624642D3" w14:textId="1EDB47A9" w:rsidR="008219F3" w:rsidRPr="00423EA4" w:rsidRDefault="00CB254B" w:rsidP="00CB254B">
      <w:pPr>
        <w:widowControl w:val="0"/>
        <w:autoSpaceDE w:val="0"/>
        <w:autoSpaceDN w:val="0"/>
        <w:spacing w:after="0" w:line="240" w:lineRule="auto"/>
        <w:ind w:firstLine="538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4C3048"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423E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23EA4">
        <w:rPr>
          <w:rFonts w:ascii="Times New Roman" w:hAnsi="Times New Roman" w:cs="Times New Roman"/>
          <w:sz w:val="24"/>
          <w:szCs w:val="24"/>
        </w:rPr>
        <w:t>07.06.2024 №257</w:t>
      </w:r>
    </w:p>
    <w:p w14:paraId="5AE3ACEA" w14:textId="77777777" w:rsidR="00F224E7" w:rsidRPr="00423EA4" w:rsidRDefault="00F224E7" w:rsidP="008219F3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1767D253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БЛОК-СХЕМА</w:t>
      </w:r>
    </w:p>
    <w:p w14:paraId="7CDFFE22" w14:textId="67882838" w:rsidR="004C3048" w:rsidRPr="00423EA4" w:rsidRDefault="004C3048" w:rsidP="004C3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</w:t>
      </w:r>
      <w:r w:rsidR="002139F4"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23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p w14:paraId="04FC726D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</w:p>
    <w:p w14:paraId="63BE82E2" w14:textId="7777777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D77E06" wp14:editId="0272DBCF">
                <wp:simplePos x="0" y="0"/>
                <wp:positionH relativeFrom="column">
                  <wp:posOffset>567690</wp:posOffset>
                </wp:positionH>
                <wp:positionV relativeFrom="paragraph">
                  <wp:posOffset>27305</wp:posOffset>
                </wp:positionV>
                <wp:extent cx="4756785" cy="485775"/>
                <wp:effectExtent l="0" t="0" r="24765" b="28575"/>
                <wp:wrapNone/>
                <wp:docPr id="6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7AF1" w14:textId="77777777" w:rsidR="00D852FF" w:rsidRPr="00103937" w:rsidRDefault="00D852FF" w:rsidP="000E1365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П</w:t>
                            </w:r>
                            <w:r w:rsidRPr="008A41B6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рием Заявления и документов и (или) информации, необходимых для предоставления муниципальной услуги</w:t>
                            </w:r>
                          </w:p>
                          <w:p w14:paraId="616C2727" w14:textId="46FAB18E" w:rsidR="00D852FF" w:rsidRPr="004C3048" w:rsidRDefault="00D852FF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26F80F" w14:textId="77777777" w:rsidR="00D852FF" w:rsidRPr="000B0EAE" w:rsidRDefault="00D852FF" w:rsidP="004C304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7E06" id="Rectangle 30" o:spid="_x0000_s1026" style="position:absolute;left:0;text-align:left;margin-left:44.7pt;margin-top:2.15pt;width:374.55pt;height:3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">
                <v:textbox>
                  <w:txbxContent>
                    <w:p w14:paraId="1A7A7AF1" w14:textId="77777777" w:rsidR="00D852FF" w:rsidRPr="00103937" w:rsidRDefault="00D852FF" w:rsidP="000E1365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П</w:t>
                      </w:r>
                      <w:r w:rsidRPr="008A41B6">
                        <w:rPr>
                          <w:rFonts w:ascii="Times New Roman" w:hAnsi="Times New Roman"/>
                          <w:color w:val="000000" w:themeColor="text1"/>
                        </w:rPr>
                        <w:t>рием Заявления и документов и (или) информации, необходимых для предоставления муниципальной услуги</w:t>
                      </w:r>
                    </w:p>
                    <w:p w14:paraId="616C2727" w14:textId="46FAB18E" w:rsidR="00D852FF" w:rsidRPr="004C3048" w:rsidRDefault="00D852FF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26F80F" w14:textId="77777777" w:rsidR="00D852FF" w:rsidRPr="000B0EAE" w:rsidRDefault="00D852FF" w:rsidP="004C3048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1EAFF64A" w14:textId="194D154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F8834B8" w14:textId="3D35F918" w:rsidR="004C3048" w:rsidRPr="00423EA4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17060B6" wp14:editId="2D70FF99">
                <wp:simplePos x="0" y="0"/>
                <wp:positionH relativeFrom="column">
                  <wp:posOffset>2963545</wp:posOffset>
                </wp:positionH>
                <wp:positionV relativeFrom="paragraph">
                  <wp:posOffset>136525</wp:posOffset>
                </wp:positionV>
                <wp:extent cx="0" cy="256540"/>
                <wp:effectExtent l="76200" t="0" r="57150" b="48260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E37D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33.35pt;margin-top:10.75pt;width:0;height:20.2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075B6DC2" w14:textId="18C4BADF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98E6911" w14:textId="24E426F1" w:rsidR="004C3048" w:rsidRPr="00423EA4" w:rsidRDefault="000E136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 wp14:anchorId="689497AB" wp14:editId="73130115">
                <wp:simplePos x="0" y="0"/>
                <wp:positionH relativeFrom="column">
                  <wp:posOffset>5416550</wp:posOffset>
                </wp:positionH>
                <wp:positionV relativeFrom="paragraph">
                  <wp:posOffset>117475</wp:posOffset>
                </wp:positionV>
                <wp:extent cx="0" cy="256540"/>
                <wp:effectExtent l="76200" t="0" r="57150" b="48260"/>
                <wp:wrapNone/>
                <wp:docPr id="2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B5C8E6" id="AutoShape 45" o:spid="_x0000_s1026" type="#_x0000_t32" style="position:absolute;margin-left:426.5pt;margin-top:9.25pt;width:0;height:20.2p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kkMw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2CE47261" wp14:editId="6E599CEB">
                <wp:simplePos x="0" y="0"/>
                <wp:positionH relativeFrom="column">
                  <wp:posOffset>4970145</wp:posOffset>
                </wp:positionH>
                <wp:positionV relativeFrom="paragraph">
                  <wp:posOffset>116840</wp:posOffset>
                </wp:positionV>
                <wp:extent cx="450215" cy="0"/>
                <wp:effectExtent l="0" t="0" r="26035" b="1905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C4FD196" id="AutoShape 44" o:spid="_x0000_s1026" type="#_x0000_t32" style="position:absolute;margin-left:391.35pt;margin-top:9.2pt;width:35.45pt;height:0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"/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 wp14:anchorId="7614B9C9" wp14:editId="54C9367E">
                <wp:simplePos x="0" y="0"/>
                <wp:positionH relativeFrom="column">
                  <wp:posOffset>460375</wp:posOffset>
                </wp:positionH>
                <wp:positionV relativeFrom="paragraph">
                  <wp:posOffset>118110</wp:posOffset>
                </wp:positionV>
                <wp:extent cx="0" cy="256540"/>
                <wp:effectExtent l="76200" t="0" r="57150" b="48260"/>
                <wp:wrapNone/>
                <wp:docPr id="2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BF7A17" id="AutoShape 42" o:spid="_x0000_s1026" type="#_x0000_t32" style="position:absolute;margin-left:36.25pt;margin-top:9.3pt;width:0;height:20.2p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jvNQIAAF4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 wp14:anchorId="68ACF20A" wp14:editId="3837170B">
                <wp:simplePos x="0" y="0"/>
                <wp:positionH relativeFrom="column">
                  <wp:posOffset>467995</wp:posOffset>
                </wp:positionH>
                <wp:positionV relativeFrom="paragraph">
                  <wp:posOffset>116840</wp:posOffset>
                </wp:positionV>
                <wp:extent cx="526415" cy="0"/>
                <wp:effectExtent l="0" t="0" r="26035" b="19050"/>
                <wp:wrapNone/>
                <wp:docPr id="6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D5373C0" id="AutoShape 40" o:spid="_x0000_s1026" type="#_x0000_t32" style="position:absolute;margin-left:36.85pt;margin-top:9.2pt;width:41.45pt;height:0;flip:x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"/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2275F98" wp14:editId="5FB6B9A0">
                <wp:simplePos x="0" y="0"/>
                <wp:positionH relativeFrom="column">
                  <wp:posOffset>996315</wp:posOffset>
                </wp:positionH>
                <wp:positionV relativeFrom="paragraph">
                  <wp:posOffset>20320</wp:posOffset>
                </wp:positionV>
                <wp:extent cx="3952875" cy="323850"/>
                <wp:effectExtent l="0" t="0" r="28575" b="19050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718B7" w14:textId="77777777" w:rsidR="00D852FF" w:rsidRPr="004C3048" w:rsidRDefault="00D852FF" w:rsidP="004C30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30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Основания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75F98" id="Rectangle 39" o:spid="_x0000_s1027" style="position:absolute;left:0;text-align:left;margin-left:78.45pt;margin-top:1.6pt;width:311.25pt;height:2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">
                <v:textbox>
                  <w:txbxContent>
                    <w:p w14:paraId="2B0718B7" w14:textId="77777777" w:rsidR="00D852FF" w:rsidRPr="004C3048" w:rsidRDefault="00D852FF" w:rsidP="004C30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30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Основания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 wp14:anchorId="330D2F78" wp14:editId="1BE2D867">
                <wp:simplePos x="0" y="0"/>
                <wp:positionH relativeFrom="column">
                  <wp:posOffset>6730364</wp:posOffset>
                </wp:positionH>
                <wp:positionV relativeFrom="paragraph">
                  <wp:posOffset>-290195</wp:posOffset>
                </wp:positionV>
                <wp:extent cx="0" cy="256540"/>
                <wp:effectExtent l="76200" t="0" r="57150" b="4826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34E1CD5" id="AutoShape 41" o:spid="_x0000_s1026" type="#_x0000_t32" style="position:absolute;margin-left:529.95pt;margin-top:-22.85pt;width:0;height:20.2p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">
                <v:stroke endarrow="block"/>
              </v:shape>
            </w:pict>
          </mc:Fallback>
        </mc:AlternateContent>
      </w:r>
    </w:p>
    <w:p w14:paraId="05E515B2" w14:textId="325535DB" w:rsidR="004C3048" w:rsidRPr="00423EA4" w:rsidRDefault="003C0B55" w:rsidP="003C0B55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7A3708" wp14:editId="7247EA65">
                <wp:simplePos x="0" y="0"/>
                <wp:positionH relativeFrom="column">
                  <wp:posOffset>-22860</wp:posOffset>
                </wp:positionH>
                <wp:positionV relativeFrom="paragraph">
                  <wp:posOffset>211455</wp:posOffset>
                </wp:positionV>
                <wp:extent cx="1019175" cy="685800"/>
                <wp:effectExtent l="0" t="0" r="28575" b="19050"/>
                <wp:wrapNone/>
                <wp:docPr id="6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BDFF9" w14:textId="77777777" w:rsidR="00D852FF" w:rsidRPr="003C0B55" w:rsidRDefault="00D852FF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A3708" id="Rectangle 43" o:spid="_x0000_s1028" style="position:absolute;left:0;text-align:left;margin-left:-1.8pt;margin-top:16.65pt;width:80.25pt;height:5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">
                <v:textbox>
                  <w:txbxContent>
                    <w:p w14:paraId="4A4BDFF9" w14:textId="77777777" w:rsidR="00D852FF" w:rsidRPr="003C0B55" w:rsidRDefault="00D852FF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да</w:t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ab/>
      </w:r>
      <w:r w:rsidR="004C3048" w:rsidRPr="00423EA4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>нет</w:t>
      </w:r>
    </w:p>
    <w:p w14:paraId="407E01BD" w14:textId="5ED1D13F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 wp14:anchorId="6C9715DE" wp14:editId="1EC3ABEB">
                <wp:simplePos x="0" y="0"/>
                <wp:positionH relativeFrom="column">
                  <wp:posOffset>3486785</wp:posOffset>
                </wp:positionH>
                <wp:positionV relativeFrom="paragraph">
                  <wp:posOffset>26670</wp:posOffset>
                </wp:positionV>
                <wp:extent cx="0" cy="256540"/>
                <wp:effectExtent l="76200" t="0" r="57150" b="48260"/>
                <wp:wrapNone/>
                <wp:docPr id="6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E0EF27" id="AutoShape 53" o:spid="_x0000_s1026" type="#_x0000_t32" style="position:absolute;margin-left:274.55pt;margin-top:2.1pt;width:0;height:20.2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lW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3D1592B7" w14:textId="33519297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355BFB" wp14:editId="77FA49FC">
                <wp:simplePos x="0" y="0"/>
                <wp:positionH relativeFrom="column">
                  <wp:posOffset>1691640</wp:posOffset>
                </wp:positionH>
                <wp:positionV relativeFrom="paragraph">
                  <wp:posOffset>89535</wp:posOffset>
                </wp:positionV>
                <wp:extent cx="4219575" cy="838200"/>
                <wp:effectExtent l="0" t="0" r="28575" b="19050"/>
                <wp:wrapNone/>
                <wp:docPr id="6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35D6" w14:textId="77777777" w:rsidR="00D852FF" w:rsidRPr="007E43AD" w:rsidRDefault="00D852FF" w:rsidP="004C304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3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5BFB" id="Rectangle 31" o:spid="_x0000_s1029" style="position:absolute;left:0;text-align:left;margin-left:133.2pt;margin-top:7.05pt;width:332.25pt;height:6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">
                <v:textbox>
                  <w:txbxContent>
                    <w:p w14:paraId="5BDC35D6" w14:textId="77777777" w:rsidR="00D852FF" w:rsidRPr="007E43AD" w:rsidRDefault="00D852FF" w:rsidP="004C304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43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документов, необходимых для предоставления муниципальной услуги, и принятие решения о предоставлении муниципальной услуги либо об отказе в ее предоставлении</w:t>
                      </w:r>
                    </w:p>
                  </w:txbxContent>
                </v:textbox>
              </v:rect>
            </w:pict>
          </mc:Fallback>
        </mc:AlternateContent>
      </w:r>
    </w:p>
    <w:p w14:paraId="7FAA5543" w14:textId="437AFBED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495E2ED" w14:textId="2AD543C9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452F740A" w14:textId="529634A9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0880" behindDoc="0" locked="0" layoutInCell="1" allowOverlap="1" wp14:anchorId="6481CA6F" wp14:editId="2A1A864D">
                <wp:simplePos x="0" y="0"/>
                <wp:positionH relativeFrom="column">
                  <wp:posOffset>479425</wp:posOffset>
                </wp:positionH>
                <wp:positionV relativeFrom="paragraph">
                  <wp:posOffset>57150</wp:posOffset>
                </wp:positionV>
                <wp:extent cx="0" cy="256540"/>
                <wp:effectExtent l="76200" t="0" r="57150" b="48260"/>
                <wp:wrapNone/>
                <wp:docPr id="7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0C1ADD" id="AutoShape 50" o:spid="_x0000_s1026" type="#_x0000_t32" style="position:absolute;margin-left:37.75pt;margin-top:4.5pt;width:0;height:20.2pt;z-index:25177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48838A96" w14:textId="4805A30A" w:rsidR="004C3048" w:rsidRPr="00423EA4" w:rsidRDefault="003C0B55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76F4B4" wp14:editId="71102BFE">
                <wp:simplePos x="0" y="0"/>
                <wp:positionH relativeFrom="column">
                  <wp:posOffset>-22860</wp:posOffset>
                </wp:positionH>
                <wp:positionV relativeFrom="paragraph">
                  <wp:posOffset>170180</wp:posOffset>
                </wp:positionV>
                <wp:extent cx="1295400" cy="828675"/>
                <wp:effectExtent l="0" t="0" r="19050" b="28575"/>
                <wp:wrapNone/>
                <wp:docPr id="7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3F8A" w14:textId="77777777" w:rsidR="00D852FF" w:rsidRPr="003C0B55" w:rsidRDefault="00D852FF" w:rsidP="008C13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0B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Уведомление Заявителю об отказе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F4B4" id="Rectangle 51" o:spid="_x0000_s1030" style="position:absolute;left:0;text-align:left;margin-left:-1.8pt;margin-top:13.4pt;width:102pt;height:6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">
                <v:textbox>
                  <w:txbxContent>
                    <w:p w14:paraId="2A0A3F8A" w14:textId="77777777" w:rsidR="00D852FF" w:rsidRPr="003C0B55" w:rsidRDefault="00D852FF" w:rsidP="008C13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0B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Уведомление Заявителю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96865FE" w14:textId="0356BC7F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 wp14:anchorId="2665D8BA" wp14:editId="36C89690">
                <wp:simplePos x="0" y="0"/>
                <wp:positionH relativeFrom="column">
                  <wp:posOffset>5021580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7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515CD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395.4pt;margin-top:5.7pt;width:0;height:16.4pt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 wp14:anchorId="0020399A" wp14:editId="318A01D8">
                <wp:simplePos x="0" y="0"/>
                <wp:positionH relativeFrom="column">
                  <wp:posOffset>2607945</wp:posOffset>
                </wp:positionH>
                <wp:positionV relativeFrom="paragraph">
                  <wp:posOffset>72390</wp:posOffset>
                </wp:positionV>
                <wp:extent cx="0" cy="208280"/>
                <wp:effectExtent l="76200" t="0" r="57150" b="5842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6272038" id="AutoShape 37" o:spid="_x0000_s1026" type="#_x0000_t32" style="position:absolute;margin-left:205.35pt;margin-top:5.7pt;width:0;height:16.4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jBNQIAAF4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351DC8BF" w14:textId="39AEB8A0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2AB0A72" w14:textId="27259D47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78AA65" wp14:editId="0E7CC246">
                <wp:simplePos x="0" y="0"/>
                <wp:positionH relativeFrom="column">
                  <wp:posOffset>3901440</wp:posOffset>
                </wp:positionH>
                <wp:positionV relativeFrom="paragraph">
                  <wp:posOffset>19685</wp:posOffset>
                </wp:positionV>
                <wp:extent cx="2009775" cy="666750"/>
                <wp:effectExtent l="0" t="0" r="28575" b="1905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D6449" w14:textId="32BD6F65" w:rsidR="00D852FF" w:rsidRPr="00D236BE" w:rsidRDefault="00D852FF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  <w:p w14:paraId="66346114" w14:textId="685F90A8" w:rsidR="00D852FF" w:rsidRPr="003C0B55" w:rsidRDefault="00D852FF" w:rsidP="004C3048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8AA65" id="Rectangle 34" o:spid="_x0000_s1031" style="position:absolute;left:0;text-align:left;margin-left:307.2pt;margin-top:1.55pt;width:158.25pt;height:5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">
                <v:textbox>
                  <w:txbxContent>
                    <w:p w14:paraId="353D6449" w14:textId="32BD6F65" w:rsidR="00D852FF" w:rsidRPr="00D236BE" w:rsidRDefault="00D852FF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Отсутствие оснований для отказа в предоставлении муниципальной услуги</w:t>
                      </w:r>
                    </w:p>
                    <w:p w14:paraId="66346114" w14:textId="685F90A8" w:rsidR="00D852FF" w:rsidRPr="003C0B55" w:rsidRDefault="00D852FF" w:rsidP="004C3048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1E82A7" wp14:editId="0AC08793">
                <wp:simplePos x="0" y="0"/>
                <wp:positionH relativeFrom="column">
                  <wp:posOffset>1634490</wp:posOffset>
                </wp:positionH>
                <wp:positionV relativeFrom="paragraph">
                  <wp:posOffset>19686</wp:posOffset>
                </wp:positionV>
                <wp:extent cx="1905000" cy="666750"/>
                <wp:effectExtent l="0" t="0" r="19050" b="19050"/>
                <wp:wrapNone/>
                <wp:docPr id="7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3534" w14:textId="33180832" w:rsidR="00D852FF" w:rsidRPr="00D236BE" w:rsidRDefault="00D852FF" w:rsidP="004C30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82A7" id="Rectangle 33" o:spid="_x0000_s1032" style="position:absolute;left:0;text-align:left;margin-left:128.7pt;margin-top:1.55pt;width:150pt;height:5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">
                <v:textbox>
                  <w:txbxContent>
                    <w:p w14:paraId="027D3534" w14:textId="33180832" w:rsidR="00D852FF" w:rsidRPr="00D236BE" w:rsidRDefault="00D852FF" w:rsidP="004C30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6B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14:paraId="06BCA710" w14:textId="65ACC416" w:rsidR="004C3048" w:rsidRPr="00423EA4" w:rsidRDefault="00EC4731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F50542" wp14:editId="33BE384D">
                <wp:simplePos x="0" y="0"/>
                <wp:positionH relativeFrom="column">
                  <wp:posOffset>3915409</wp:posOffset>
                </wp:positionH>
                <wp:positionV relativeFrom="paragraph">
                  <wp:posOffset>113030</wp:posOffset>
                </wp:positionV>
                <wp:extent cx="1275715" cy="2714625"/>
                <wp:effectExtent l="4445" t="0" r="24130" b="24130"/>
                <wp:wrapNone/>
                <wp:docPr id="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7571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C32F" w14:textId="737DF136" w:rsidR="00D852FF" w:rsidRPr="003A0A94" w:rsidRDefault="00D852FF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Подготовка и направление в </w:t>
                            </w:r>
                          </w:p>
                          <w:p w14:paraId="0A2C35D5" w14:textId="4B8CBDFF" w:rsidR="00D852FF" w:rsidRPr="003A0A94" w:rsidRDefault="00D852FF" w:rsidP="000F6D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Заявителя </w:t>
                            </w:r>
                            <w:r w:rsidRPr="003A0A9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      </w:r>
                            <w:r w:rsidRPr="003A0A9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A77FB3" w14:textId="77777777" w:rsidR="00D852FF" w:rsidRPr="003A0A94" w:rsidRDefault="00D852FF" w:rsidP="004C3048">
                            <w:pPr>
                              <w:ind w:right="7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50542" id="Rectangle 38" o:spid="_x0000_s1033" style="position:absolute;left:0;text-align:left;margin-left:308.3pt;margin-top:8.9pt;width:100.45pt;height:213.75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">
                <v:textbox>
                  <w:txbxContent>
                    <w:p w14:paraId="693CC32F" w14:textId="737DF136" w:rsidR="00D852FF" w:rsidRPr="003A0A94" w:rsidRDefault="00D852FF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Подготовка и направление в </w:t>
                      </w:r>
                    </w:p>
                    <w:p w14:paraId="0A2C35D5" w14:textId="4B8CBDFF" w:rsidR="00D852FF" w:rsidRPr="003A0A94" w:rsidRDefault="00D852FF" w:rsidP="000F6D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Заявителя </w:t>
                      </w:r>
                      <w:r w:rsidRPr="003A0A9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письменного ответа, содержащего запрашиваемые Заявителем сведения, либо уведомления об отсутствии запрашиваемых сведений </w:t>
                      </w:r>
                      <w:r w:rsidRPr="003A0A9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A77FB3" w14:textId="77777777" w:rsidR="00D852FF" w:rsidRPr="003A0A94" w:rsidRDefault="00D852FF" w:rsidP="004C3048">
                      <w:pPr>
                        <w:ind w:right="79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61B6A8" w14:textId="501F8E8E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5A8F417" w14:textId="5476F112" w:rsidR="004C3048" w:rsidRPr="00423EA4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 wp14:anchorId="2BF45A22" wp14:editId="19F71298">
                <wp:simplePos x="0" y="0"/>
                <wp:positionH relativeFrom="column">
                  <wp:posOffset>4846320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D21B26" id="AutoShape 36" o:spid="_x0000_s1026" type="#_x0000_t32" style="position:absolute;margin-left:381.6pt;margin-top:14.75pt;width:0;height:15.15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cWMwIAAF4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2778F881" wp14:editId="3CA12CD0">
                <wp:simplePos x="0" y="0"/>
                <wp:positionH relativeFrom="column">
                  <wp:posOffset>1959610</wp:posOffset>
                </wp:positionH>
                <wp:positionV relativeFrom="paragraph">
                  <wp:posOffset>187325</wp:posOffset>
                </wp:positionV>
                <wp:extent cx="0" cy="192405"/>
                <wp:effectExtent l="76200" t="0" r="57150" b="55245"/>
                <wp:wrapNone/>
                <wp:docPr id="7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259103" id="AutoShape 55" o:spid="_x0000_s1026" type="#_x0000_t32" style="position:absolute;margin-left:154.3pt;margin-top:14.75pt;width:0;height:15.15pt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A5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14:paraId="4DA904E0" w14:textId="047419D7" w:rsidR="004C3048" w:rsidRPr="00423EA4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682CDC24" w14:textId="5CB92F46" w:rsidR="004C3048" w:rsidRPr="004C3048" w:rsidRDefault="00D236BE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423EA4">
        <w:rPr>
          <w:rFonts w:ascii="Times New Roman" w:eastAsia="Times New Roman" w:hAnsi="Times New Roman" w:cs="Arial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863E2F" wp14:editId="18728784">
                <wp:simplePos x="0" y="0"/>
                <wp:positionH relativeFrom="column">
                  <wp:posOffset>53339</wp:posOffset>
                </wp:positionH>
                <wp:positionV relativeFrom="paragraph">
                  <wp:posOffset>72389</wp:posOffset>
                </wp:positionV>
                <wp:extent cx="2790825" cy="1085850"/>
                <wp:effectExtent l="0" t="0" r="28575" b="1905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908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8A18F" w14:textId="1CF29A57" w:rsidR="00D852FF" w:rsidRPr="00D236BE" w:rsidRDefault="00D852FF" w:rsidP="00D23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236BE">
                              <w:rPr>
                                <w:rFonts w:ascii="Times New Roman" w:hAnsi="Times New Roman"/>
                              </w:rPr>
                              <w:t xml:space="preserve">Подготовка и направление в адрес Заявителя письма об отказе в предоставлении муниципальной услуги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(с указанием причин отказа)</w:t>
                            </w:r>
                          </w:p>
                          <w:p w14:paraId="70DADD47" w14:textId="4B080D07" w:rsidR="00D852FF" w:rsidRPr="00D236BE" w:rsidRDefault="00D852FF" w:rsidP="004C304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3E2F" id="Rectangle 32" o:spid="_x0000_s1034" style="position:absolute;left:0;text-align:left;margin-left:4.2pt;margin-top:5.7pt;width:219.75pt;height:85.5pt;rotation:18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">
                <v:textbox>
                  <w:txbxContent>
                    <w:p w14:paraId="0EE8A18F" w14:textId="1CF29A57" w:rsidR="00D852FF" w:rsidRPr="00D236BE" w:rsidRDefault="00D852FF" w:rsidP="00D236BE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D236BE">
                        <w:rPr>
                          <w:rFonts w:ascii="Times New Roman" w:hAnsi="Times New Roman"/>
                        </w:rPr>
                        <w:t xml:space="preserve">Подготовка и направление в адрес Заявителя письма об отказе в предоставлении муниципальной услуги </w:t>
                      </w: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>с указанием причин отказа)</w:t>
                      </w:r>
                    </w:p>
                    <w:p w14:paraId="70DADD47" w14:textId="4B080D07" w:rsidR="00D852FF" w:rsidRPr="00D236BE" w:rsidRDefault="00D852FF" w:rsidP="004C304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0637F5" w14:textId="0736CF3E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359D748B" w14:textId="5BBE6AB4" w:rsidR="004C3048" w:rsidRPr="004C3048" w:rsidRDefault="004C304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58D447E8" w14:textId="52D485CD" w:rsidR="00783EC8" w:rsidRDefault="00783EC8" w:rsidP="004C3048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14:paraId="29A03D1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70CF4B98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14:paraId="58C1862B" w14:textId="77777777" w:rsidR="00783EC8" w:rsidRPr="00783EC8" w:rsidRDefault="00783EC8" w:rsidP="00783EC8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sectPr w:rsidR="00783EC8" w:rsidRPr="00783EC8" w:rsidSect="00783EC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75652" w14:textId="77777777" w:rsidR="003E2B54" w:rsidRDefault="003E2B54" w:rsidP="003A797C">
      <w:pPr>
        <w:spacing w:after="0" w:line="240" w:lineRule="auto"/>
      </w:pPr>
      <w:r>
        <w:separator/>
      </w:r>
    </w:p>
  </w:endnote>
  <w:endnote w:type="continuationSeparator" w:id="0">
    <w:p w14:paraId="71DE93A1" w14:textId="77777777" w:rsidR="003E2B54" w:rsidRDefault="003E2B54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9A38C" w14:textId="77777777" w:rsidR="003E2B54" w:rsidRDefault="003E2B54" w:rsidP="003A797C">
      <w:pPr>
        <w:spacing w:after="0" w:line="240" w:lineRule="auto"/>
      </w:pPr>
      <w:r>
        <w:separator/>
      </w:r>
    </w:p>
  </w:footnote>
  <w:footnote w:type="continuationSeparator" w:id="0">
    <w:p w14:paraId="0937213B" w14:textId="77777777" w:rsidR="003E2B54" w:rsidRDefault="003E2B54" w:rsidP="003A797C">
      <w:pPr>
        <w:spacing w:after="0" w:line="240" w:lineRule="auto"/>
      </w:pPr>
      <w:r>
        <w:continuationSeparator/>
      </w:r>
    </w:p>
  </w:footnote>
  <w:footnote w:id="1">
    <w:p w14:paraId="0A6305F6" w14:textId="77777777" w:rsidR="00D852FF" w:rsidRPr="00114697" w:rsidRDefault="00D852FF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2">
    <w:p w14:paraId="61779494" w14:textId="235FEC55" w:rsidR="00D852FF" w:rsidRPr="006A1BF7" w:rsidRDefault="00D852FF" w:rsidP="00411E36">
      <w:pPr>
        <w:pStyle w:val="af6"/>
        <w:ind w:firstLine="567"/>
        <w:jc w:val="both"/>
        <w:rPr>
          <w:rFonts w:ascii="Times New Roman" w:hAnsi="Times New Roman"/>
        </w:rPr>
      </w:pPr>
      <w:r>
        <w:rPr>
          <w:rStyle w:val="af5"/>
        </w:rPr>
        <w:footnoteRef/>
      </w:r>
      <w:r>
        <w:t xml:space="preserve"> </w:t>
      </w:r>
      <w:r w:rsidRPr="003A39FA">
        <w:rPr>
          <w:rFonts w:ascii="Times New Roman" w:hAnsi="Times New Roman"/>
        </w:rPr>
        <w:t>К</w:t>
      </w:r>
      <w:r w:rsidRPr="00411E36">
        <w:rPr>
          <w:rFonts w:ascii="Times New Roman" w:hAnsi="Times New Roman"/>
        </w:rPr>
        <w:t xml:space="preserve"> копиям архивных документов, тематическому перечню, тематической подборке копий архивных документов, тематическому обзору архивных документов</w:t>
      </w:r>
      <w:r w:rsidRPr="006A1BF7">
        <w:rPr>
          <w:rFonts w:ascii="Times New Roman" w:hAnsi="Times New Roman"/>
        </w:rPr>
        <w:t xml:space="preserve"> (при направлении результата почтовым отправлением, на адрес электронной почты)</w:t>
      </w:r>
      <w:r>
        <w:rPr>
          <w:rFonts w:ascii="Times New Roman" w:hAnsi="Times New Roman"/>
        </w:rPr>
        <w:t>.</w:t>
      </w:r>
    </w:p>
  </w:footnote>
  <w:footnote w:id="3">
    <w:p w14:paraId="3069A6EB" w14:textId="4D0EEF53" w:rsidR="00D852FF" w:rsidRDefault="00D852FF" w:rsidP="00147627">
      <w:pPr>
        <w:pStyle w:val="af6"/>
        <w:ind w:firstLine="567"/>
      </w:pPr>
      <w:r>
        <w:rPr>
          <w:rStyle w:val="af5"/>
        </w:rPr>
        <w:footnoteRef/>
      </w:r>
      <w:r>
        <w:t xml:space="preserve"> </w:t>
      </w:r>
      <w:r w:rsidRPr="00147627">
        <w:rPr>
          <w:rFonts w:ascii="Times New Roman" w:hAnsi="Times New Roman"/>
          <w:lang w:eastAsia="ru-RU"/>
        </w:rPr>
        <w:t>Указать нужное</w:t>
      </w:r>
      <w:r>
        <w:rPr>
          <w:rFonts w:ascii="Times New Roman" w:hAnsi="Times New Roman"/>
          <w:lang w:eastAsia="ru-RU"/>
        </w:rPr>
        <w:t>.</w:t>
      </w:r>
    </w:p>
  </w:footnote>
  <w:footnote w:id="4">
    <w:p w14:paraId="57BBCD95" w14:textId="77777777" w:rsidR="00D852FF" w:rsidRPr="00114697" w:rsidRDefault="00D852FF" w:rsidP="00721B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114697">
        <w:rPr>
          <w:rFonts w:ascii="Times New Roman" w:hAnsi="Times New Roman"/>
          <w:sz w:val="20"/>
          <w:szCs w:val="20"/>
        </w:rPr>
        <w:t>Оформляется на бланке МКУ «Норильский городской архив» и подписывается директором Архива</w:t>
      </w:r>
    </w:p>
  </w:footnote>
  <w:footnote w:id="5">
    <w:p w14:paraId="59D78A94" w14:textId="6A328A81" w:rsidR="00D852FF" w:rsidRPr="00114697" w:rsidRDefault="00D852FF" w:rsidP="002F52E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В том числе и все изменения их (если таковы имелись)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27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1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26"/>
  </w:num>
  <w:num w:numId="5">
    <w:abstractNumId w:val="12"/>
  </w:num>
  <w:num w:numId="6">
    <w:abstractNumId w:val="22"/>
  </w:num>
  <w:num w:numId="7">
    <w:abstractNumId w:val="11"/>
  </w:num>
  <w:num w:numId="8">
    <w:abstractNumId w:val="8"/>
  </w:num>
  <w:num w:numId="9">
    <w:abstractNumId w:val="13"/>
  </w:num>
  <w:num w:numId="10">
    <w:abstractNumId w:val="32"/>
  </w:num>
  <w:num w:numId="11">
    <w:abstractNumId w:val="31"/>
  </w:num>
  <w:num w:numId="12">
    <w:abstractNumId w:val="16"/>
  </w:num>
  <w:num w:numId="13">
    <w:abstractNumId w:val="3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7"/>
  </w:num>
  <w:num w:numId="18">
    <w:abstractNumId w:val="5"/>
  </w:num>
  <w:num w:numId="19">
    <w:abstractNumId w:val="29"/>
  </w:num>
  <w:num w:numId="20">
    <w:abstractNumId w:val="4"/>
  </w:num>
  <w:num w:numId="21">
    <w:abstractNumId w:val="1"/>
  </w:num>
  <w:num w:numId="22">
    <w:abstractNumId w:val="18"/>
  </w:num>
  <w:num w:numId="23">
    <w:abstractNumId w:val="28"/>
  </w:num>
  <w:num w:numId="24">
    <w:abstractNumId w:val="3"/>
  </w:num>
  <w:num w:numId="25">
    <w:abstractNumId w:val="24"/>
  </w:num>
  <w:num w:numId="26">
    <w:abstractNumId w:val="23"/>
  </w:num>
  <w:num w:numId="27">
    <w:abstractNumId w:val="20"/>
  </w:num>
  <w:num w:numId="28">
    <w:abstractNumId w:val="21"/>
  </w:num>
  <w:num w:numId="29">
    <w:abstractNumId w:val="17"/>
  </w:num>
  <w:num w:numId="30">
    <w:abstractNumId w:val="6"/>
  </w:num>
  <w:num w:numId="31">
    <w:abstractNumId w:val="25"/>
  </w:num>
  <w:num w:numId="32">
    <w:abstractNumId w:val="2"/>
  </w:num>
  <w:num w:numId="33">
    <w:abstractNumId w:val="2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A55"/>
    <w:rsid w:val="000037DD"/>
    <w:rsid w:val="00004AD1"/>
    <w:rsid w:val="00005A2B"/>
    <w:rsid w:val="00005C97"/>
    <w:rsid w:val="00007085"/>
    <w:rsid w:val="00007133"/>
    <w:rsid w:val="00010B3D"/>
    <w:rsid w:val="000116A0"/>
    <w:rsid w:val="00015DAB"/>
    <w:rsid w:val="000166E0"/>
    <w:rsid w:val="000179CB"/>
    <w:rsid w:val="0002073C"/>
    <w:rsid w:val="00021983"/>
    <w:rsid w:val="00022CF2"/>
    <w:rsid w:val="00023980"/>
    <w:rsid w:val="00024EBC"/>
    <w:rsid w:val="0003593F"/>
    <w:rsid w:val="00035D26"/>
    <w:rsid w:val="00035F81"/>
    <w:rsid w:val="000404CF"/>
    <w:rsid w:val="000440C1"/>
    <w:rsid w:val="00044566"/>
    <w:rsid w:val="00046329"/>
    <w:rsid w:val="00050C23"/>
    <w:rsid w:val="000516FA"/>
    <w:rsid w:val="000520B0"/>
    <w:rsid w:val="00052536"/>
    <w:rsid w:val="000525B4"/>
    <w:rsid w:val="00052B20"/>
    <w:rsid w:val="00052C07"/>
    <w:rsid w:val="000537CB"/>
    <w:rsid w:val="00053D50"/>
    <w:rsid w:val="00056DF0"/>
    <w:rsid w:val="00057AC6"/>
    <w:rsid w:val="00061693"/>
    <w:rsid w:val="00065997"/>
    <w:rsid w:val="000670C0"/>
    <w:rsid w:val="00067214"/>
    <w:rsid w:val="0006770D"/>
    <w:rsid w:val="00067B20"/>
    <w:rsid w:val="00073A3F"/>
    <w:rsid w:val="00074CE6"/>
    <w:rsid w:val="00077A45"/>
    <w:rsid w:val="00080961"/>
    <w:rsid w:val="00080C45"/>
    <w:rsid w:val="00082307"/>
    <w:rsid w:val="000830F1"/>
    <w:rsid w:val="00083E1D"/>
    <w:rsid w:val="00084616"/>
    <w:rsid w:val="000858A6"/>
    <w:rsid w:val="00085A43"/>
    <w:rsid w:val="00085EAA"/>
    <w:rsid w:val="000871E1"/>
    <w:rsid w:val="00087302"/>
    <w:rsid w:val="00087D8F"/>
    <w:rsid w:val="00090464"/>
    <w:rsid w:val="000906A2"/>
    <w:rsid w:val="00090774"/>
    <w:rsid w:val="00091D6D"/>
    <w:rsid w:val="00095C3F"/>
    <w:rsid w:val="000972B3"/>
    <w:rsid w:val="00097547"/>
    <w:rsid w:val="0009799A"/>
    <w:rsid w:val="000A0114"/>
    <w:rsid w:val="000A2055"/>
    <w:rsid w:val="000A2120"/>
    <w:rsid w:val="000A49A8"/>
    <w:rsid w:val="000A6278"/>
    <w:rsid w:val="000B153D"/>
    <w:rsid w:val="000B3A1E"/>
    <w:rsid w:val="000B3FBA"/>
    <w:rsid w:val="000B6273"/>
    <w:rsid w:val="000C0DBE"/>
    <w:rsid w:val="000C0ED9"/>
    <w:rsid w:val="000C1D7F"/>
    <w:rsid w:val="000C5567"/>
    <w:rsid w:val="000C58E9"/>
    <w:rsid w:val="000C665A"/>
    <w:rsid w:val="000C6F21"/>
    <w:rsid w:val="000C73F0"/>
    <w:rsid w:val="000D0A86"/>
    <w:rsid w:val="000D19BE"/>
    <w:rsid w:val="000D3D56"/>
    <w:rsid w:val="000D4145"/>
    <w:rsid w:val="000E1365"/>
    <w:rsid w:val="000E405A"/>
    <w:rsid w:val="000F330E"/>
    <w:rsid w:val="000F335B"/>
    <w:rsid w:val="000F52BA"/>
    <w:rsid w:val="000F5577"/>
    <w:rsid w:val="000F60D4"/>
    <w:rsid w:val="000F6904"/>
    <w:rsid w:val="000F6DE6"/>
    <w:rsid w:val="00100B41"/>
    <w:rsid w:val="0010153F"/>
    <w:rsid w:val="00103EE4"/>
    <w:rsid w:val="00106707"/>
    <w:rsid w:val="001112BE"/>
    <w:rsid w:val="00111695"/>
    <w:rsid w:val="00112546"/>
    <w:rsid w:val="00114EBB"/>
    <w:rsid w:val="001159FC"/>
    <w:rsid w:val="00115CE9"/>
    <w:rsid w:val="0012107B"/>
    <w:rsid w:val="00121FBF"/>
    <w:rsid w:val="001238AA"/>
    <w:rsid w:val="00124282"/>
    <w:rsid w:val="001244D1"/>
    <w:rsid w:val="00124FF2"/>
    <w:rsid w:val="001254FB"/>
    <w:rsid w:val="001266CB"/>
    <w:rsid w:val="00126728"/>
    <w:rsid w:val="00126BE1"/>
    <w:rsid w:val="00126FB1"/>
    <w:rsid w:val="00130303"/>
    <w:rsid w:val="001313CD"/>
    <w:rsid w:val="00132FFD"/>
    <w:rsid w:val="0013330A"/>
    <w:rsid w:val="0013384D"/>
    <w:rsid w:val="0013390B"/>
    <w:rsid w:val="00135609"/>
    <w:rsid w:val="001367F6"/>
    <w:rsid w:val="001378CC"/>
    <w:rsid w:val="00140B91"/>
    <w:rsid w:val="001432A1"/>
    <w:rsid w:val="001432E4"/>
    <w:rsid w:val="00146D7A"/>
    <w:rsid w:val="00147627"/>
    <w:rsid w:val="00151303"/>
    <w:rsid w:val="00152B8E"/>
    <w:rsid w:val="00154802"/>
    <w:rsid w:val="00154C80"/>
    <w:rsid w:val="0015549D"/>
    <w:rsid w:val="00157E10"/>
    <w:rsid w:val="001609BF"/>
    <w:rsid w:val="00162677"/>
    <w:rsid w:val="00162927"/>
    <w:rsid w:val="001639FD"/>
    <w:rsid w:val="00163CA2"/>
    <w:rsid w:val="00164900"/>
    <w:rsid w:val="00167079"/>
    <w:rsid w:val="00171254"/>
    <w:rsid w:val="001720C9"/>
    <w:rsid w:val="00173AD9"/>
    <w:rsid w:val="00175448"/>
    <w:rsid w:val="00176771"/>
    <w:rsid w:val="00176DC9"/>
    <w:rsid w:val="00177936"/>
    <w:rsid w:val="00177D90"/>
    <w:rsid w:val="00180353"/>
    <w:rsid w:val="00180B01"/>
    <w:rsid w:val="001861B6"/>
    <w:rsid w:val="001877E5"/>
    <w:rsid w:val="00190859"/>
    <w:rsid w:val="00190BFA"/>
    <w:rsid w:val="00190F98"/>
    <w:rsid w:val="001937F9"/>
    <w:rsid w:val="0019654F"/>
    <w:rsid w:val="001976BE"/>
    <w:rsid w:val="001A09F4"/>
    <w:rsid w:val="001A168F"/>
    <w:rsid w:val="001A2774"/>
    <w:rsid w:val="001A46AD"/>
    <w:rsid w:val="001A52F0"/>
    <w:rsid w:val="001A641F"/>
    <w:rsid w:val="001A7D15"/>
    <w:rsid w:val="001B28F6"/>
    <w:rsid w:val="001B2F7A"/>
    <w:rsid w:val="001B32EF"/>
    <w:rsid w:val="001B3324"/>
    <w:rsid w:val="001B52D2"/>
    <w:rsid w:val="001C04F6"/>
    <w:rsid w:val="001C1143"/>
    <w:rsid w:val="001C168C"/>
    <w:rsid w:val="001C3246"/>
    <w:rsid w:val="001C3288"/>
    <w:rsid w:val="001C3367"/>
    <w:rsid w:val="001C4D55"/>
    <w:rsid w:val="001C5C7D"/>
    <w:rsid w:val="001D0A7F"/>
    <w:rsid w:val="001D0F93"/>
    <w:rsid w:val="001D1D07"/>
    <w:rsid w:val="001D2904"/>
    <w:rsid w:val="001D2CC4"/>
    <w:rsid w:val="001D34EE"/>
    <w:rsid w:val="001D51C7"/>
    <w:rsid w:val="001D6A60"/>
    <w:rsid w:val="001E3E68"/>
    <w:rsid w:val="001E4707"/>
    <w:rsid w:val="001E52B6"/>
    <w:rsid w:val="001E59D1"/>
    <w:rsid w:val="001E6DC4"/>
    <w:rsid w:val="001E7565"/>
    <w:rsid w:val="001E7673"/>
    <w:rsid w:val="001F02F3"/>
    <w:rsid w:val="001F11FC"/>
    <w:rsid w:val="001F1702"/>
    <w:rsid w:val="001F5441"/>
    <w:rsid w:val="001F5544"/>
    <w:rsid w:val="001F7AAE"/>
    <w:rsid w:val="0020322D"/>
    <w:rsid w:val="00204D0F"/>
    <w:rsid w:val="002053F8"/>
    <w:rsid w:val="002054BA"/>
    <w:rsid w:val="00205CD0"/>
    <w:rsid w:val="002063DE"/>
    <w:rsid w:val="0020790C"/>
    <w:rsid w:val="00207CC7"/>
    <w:rsid w:val="0021035A"/>
    <w:rsid w:val="00212657"/>
    <w:rsid w:val="002139F4"/>
    <w:rsid w:val="0021457E"/>
    <w:rsid w:val="00215EB1"/>
    <w:rsid w:val="0021617A"/>
    <w:rsid w:val="00220AB8"/>
    <w:rsid w:val="002213B7"/>
    <w:rsid w:val="0022153C"/>
    <w:rsid w:val="002216CB"/>
    <w:rsid w:val="00221C8B"/>
    <w:rsid w:val="002235BC"/>
    <w:rsid w:val="002246B9"/>
    <w:rsid w:val="0022529B"/>
    <w:rsid w:val="0022571F"/>
    <w:rsid w:val="00225C1F"/>
    <w:rsid w:val="00225EBF"/>
    <w:rsid w:val="00225FCA"/>
    <w:rsid w:val="002264FE"/>
    <w:rsid w:val="0023232E"/>
    <w:rsid w:val="002326D1"/>
    <w:rsid w:val="00234751"/>
    <w:rsid w:val="002355AE"/>
    <w:rsid w:val="00235830"/>
    <w:rsid w:val="00240BA4"/>
    <w:rsid w:val="00241129"/>
    <w:rsid w:val="0024126D"/>
    <w:rsid w:val="00242096"/>
    <w:rsid w:val="0024245D"/>
    <w:rsid w:val="00242E20"/>
    <w:rsid w:val="00244B07"/>
    <w:rsid w:val="00244CA2"/>
    <w:rsid w:val="00246EDC"/>
    <w:rsid w:val="00247B56"/>
    <w:rsid w:val="002506ED"/>
    <w:rsid w:val="00250A18"/>
    <w:rsid w:val="00251096"/>
    <w:rsid w:val="00251621"/>
    <w:rsid w:val="002516B4"/>
    <w:rsid w:val="002529F7"/>
    <w:rsid w:val="00253CBE"/>
    <w:rsid w:val="00253FA6"/>
    <w:rsid w:val="00255AC5"/>
    <w:rsid w:val="002613DF"/>
    <w:rsid w:val="00261EA8"/>
    <w:rsid w:val="00263E0C"/>
    <w:rsid w:val="0026563F"/>
    <w:rsid w:val="00270920"/>
    <w:rsid w:val="00270D1B"/>
    <w:rsid w:val="002710CF"/>
    <w:rsid w:val="00271D26"/>
    <w:rsid w:val="00272B2D"/>
    <w:rsid w:val="00275BEE"/>
    <w:rsid w:val="0027606A"/>
    <w:rsid w:val="00276576"/>
    <w:rsid w:val="00277FF2"/>
    <w:rsid w:val="002801FF"/>
    <w:rsid w:val="00280BA7"/>
    <w:rsid w:val="00280BF2"/>
    <w:rsid w:val="0028114C"/>
    <w:rsid w:val="00282A48"/>
    <w:rsid w:val="002834E8"/>
    <w:rsid w:val="002835EB"/>
    <w:rsid w:val="0028567F"/>
    <w:rsid w:val="00291A47"/>
    <w:rsid w:val="00291A71"/>
    <w:rsid w:val="00295648"/>
    <w:rsid w:val="002A13C4"/>
    <w:rsid w:val="002A15F3"/>
    <w:rsid w:val="002A1FA3"/>
    <w:rsid w:val="002A344A"/>
    <w:rsid w:val="002A3F61"/>
    <w:rsid w:val="002A42C3"/>
    <w:rsid w:val="002A477B"/>
    <w:rsid w:val="002A4FC1"/>
    <w:rsid w:val="002A5CC1"/>
    <w:rsid w:val="002A6CAF"/>
    <w:rsid w:val="002A73FB"/>
    <w:rsid w:val="002A7B63"/>
    <w:rsid w:val="002B0893"/>
    <w:rsid w:val="002B126F"/>
    <w:rsid w:val="002B1462"/>
    <w:rsid w:val="002B28FE"/>
    <w:rsid w:val="002B4D74"/>
    <w:rsid w:val="002B6302"/>
    <w:rsid w:val="002B6442"/>
    <w:rsid w:val="002B6B6C"/>
    <w:rsid w:val="002C0C8B"/>
    <w:rsid w:val="002C1513"/>
    <w:rsid w:val="002C22C4"/>
    <w:rsid w:val="002C3539"/>
    <w:rsid w:val="002C3B7F"/>
    <w:rsid w:val="002C5E67"/>
    <w:rsid w:val="002C7483"/>
    <w:rsid w:val="002C7625"/>
    <w:rsid w:val="002D031F"/>
    <w:rsid w:val="002D2751"/>
    <w:rsid w:val="002D47AE"/>
    <w:rsid w:val="002D70E2"/>
    <w:rsid w:val="002E0342"/>
    <w:rsid w:val="002E0754"/>
    <w:rsid w:val="002E10A1"/>
    <w:rsid w:val="002E1348"/>
    <w:rsid w:val="002E14D7"/>
    <w:rsid w:val="002E214C"/>
    <w:rsid w:val="002E417B"/>
    <w:rsid w:val="002E4EF0"/>
    <w:rsid w:val="002E710F"/>
    <w:rsid w:val="002E7116"/>
    <w:rsid w:val="002F0941"/>
    <w:rsid w:val="002F1232"/>
    <w:rsid w:val="002F28CC"/>
    <w:rsid w:val="002F52ED"/>
    <w:rsid w:val="002F6B54"/>
    <w:rsid w:val="002F7F55"/>
    <w:rsid w:val="00304169"/>
    <w:rsid w:val="00304174"/>
    <w:rsid w:val="00306CD7"/>
    <w:rsid w:val="003076EB"/>
    <w:rsid w:val="00307DAC"/>
    <w:rsid w:val="003106AD"/>
    <w:rsid w:val="0031135A"/>
    <w:rsid w:val="00313840"/>
    <w:rsid w:val="0031402D"/>
    <w:rsid w:val="00315982"/>
    <w:rsid w:val="003200E9"/>
    <w:rsid w:val="0032073D"/>
    <w:rsid w:val="003208CE"/>
    <w:rsid w:val="00321689"/>
    <w:rsid w:val="00322717"/>
    <w:rsid w:val="00322B4F"/>
    <w:rsid w:val="003230B4"/>
    <w:rsid w:val="003310F3"/>
    <w:rsid w:val="003327CF"/>
    <w:rsid w:val="00333D96"/>
    <w:rsid w:val="0033423F"/>
    <w:rsid w:val="0033440B"/>
    <w:rsid w:val="0033486C"/>
    <w:rsid w:val="00335E2D"/>
    <w:rsid w:val="003366B0"/>
    <w:rsid w:val="003402A4"/>
    <w:rsid w:val="003414B7"/>
    <w:rsid w:val="00343824"/>
    <w:rsid w:val="00345564"/>
    <w:rsid w:val="00345E43"/>
    <w:rsid w:val="00347222"/>
    <w:rsid w:val="0034778A"/>
    <w:rsid w:val="00350813"/>
    <w:rsid w:val="00350BB8"/>
    <w:rsid w:val="00350F90"/>
    <w:rsid w:val="003548C6"/>
    <w:rsid w:val="00354A24"/>
    <w:rsid w:val="003574F2"/>
    <w:rsid w:val="00360458"/>
    <w:rsid w:val="0036150B"/>
    <w:rsid w:val="003649E1"/>
    <w:rsid w:val="00365EA9"/>
    <w:rsid w:val="003667A4"/>
    <w:rsid w:val="00366F47"/>
    <w:rsid w:val="00367F17"/>
    <w:rsid w:val="003705D9"/>
    <w:rsid w:val="00370903"/>
    <w:rsid w:val="00372AD6"/>
    <w:rsid w:val="00373433"/>
    <w:rsid w:val="00375773"/>
    <w:rsid w:val="00376F00"/>
    <w:rsid w:val="00377536"/>
    <w:rsid w:val="00381270"/>
    <w:rsid w:val="003817D0"/>
    <w:rsid w:val="00382769"/>
    <w:rsid w:val="00383317"/>
    <w:rsid w:val="00383C42"/>
    <w:rsid w:val="00386803"/>
    <w:rsid w:val="00391FCB"/>
    <w:rsid w:val="003932F8"/>
    <w:rsid w:val="00396B42"/>
    <w:rsid w:val="00397287"/>
    <w:rsid w:val="0039736B"/>
    <w:rsid w:val="00397944"/>
    <w:rsid w:val="00397FBB"/>
    <w:rsid w:val="003A05C7"/>
    <w:rsid w:val="003A0A94"/>
    <w:rsid w:val="003A2AB7"/>
    <w:rsid w:val="003A2B50"/>
    <w:rsid w:val="003A2B53"/>
    <w:rsid w:val="003A32C4"/>
    <w:rsid w:val="003A39FA"/>
    <w:rsid w:val="003A4805"/>
    <w:rsid w:val="003A6BBB"/>
    <w:rsid w:val="003A767F"/>
    <w:rsid w:val="003A797C"/>
    <w:rsid w:val="003A79EC"/>
    <w:rsid w:val="003A7C10"/>
    <w:rsid w:val="003B029F"/>
    <w:rsid w:val="003B0AB5"/>
    <w:rsid w:val="003B0CBF"/>
    <w:rsid w:val="003B1679"/>
    <w:rsid w:val="003B26BE"/>
    <w:rsid w:val="003C09FE"/>
    <w:rsid w:val="003C0B55"/>
    <w:rsid w:val="003C5E40"/>
    <w:rsid w:val="003C7B3F"/>
    <w:rsid w:val="003C7B84"/>
    <w:rsid w:val="003D10C5"/>
    <w:rsid w:val="003D1C59"/>
    <w:rsid w:val="003D31E1"/>
    <w:rsid w:val="003D44F4"/>
    <w:rsid w:val="003D459F"/>
    <w:rsid w:val="003D48AF"/>
    <w:rsid w:val="003D5C7E"/>
    <w:rsid w:val="003D638B"/>
    <w:rsid w:val="003E0BF4"/>
    <w:rsid w:val="003E1188"/>
    <w:rsid w:val="003E2894"/>
    <w:rsid w:val="003E2B54"/>
    <w:rsid w:val="003E2F5A"/>
    <w:rsid w:val="003E524B"/>
    <w:rsid w:val="003E62A7"/>
    <w:rsid w:val="003E6CD4"/>
    <w:rsid w:val="003E6EA8"/>
    <w:rsid w:val="003F0E81"/>
    <w:rsid w:val="003F169F"/>
    <w:rsid w:val="003F3290"/>
    <w:rsid w:val="003F4F69"/>
    <w:rsid w:val="003F5FEF"/>
    <w:rsid w:val="003F6384"/>
    <w:rsid w:val="003F785E"/>
    <w:rsid w:val="00401022"/>
    <w:rsid w:val="004028D0"/>
    <w:rsid w:val="00402D01"/>
    <w:rsid w:val="00403790"/>
    <w:rsid w:val="00405772"/>
    <w:rsid w:val="00405B6F"/>
    <w:rsid w:val="004114FE"/>
    <w:rsid w:val="00411E36"/>
    <w:rsid w:val="004138EE"/>
    <w:rsid w:val="00415078"/>
    <w:rsid w:val="004171B6"/>
    <w:rsid w:val="004208EE"/>
    <w:rsid w:val="004213E7"/>
    <w:rsid w:val="00421A77"/>
    <w:rsid w:val="00422EBB"/>
    <w:rsid w:val="00423302"/>
    <w:rsid w:val="00423EA4"/>
    <w:rsid w:val="00426FD3"/>
    <w:rsid w:val="00430C1B"/>
    <w:rsid w:val="0043254F"/>
    <w:rsid w:val="004330CC"/>
    <w:rsid w:val="0043321A"/>
    <w:rsid w:val="00435BF2"/>
    <w:rsid w:val="00436063"/>
    <w:rsid w:val="00437952"/>
    <w:rsid w:val="00437AA4"/>
    <w:rsid w:val="00440507"/>
    <w:rsid w:val="00440A9C"/>
    <w:rsid w:val="00443A6B"/>
    <w:rsid w:val="00444AA3"/>
    <w:rsid w:val="00450738"/>
    <w:rsid w:val="004516AC"/>
    <w:rsid w:val="00453C5E"/>
    <w:rsid w:val="00455305"/>
    <w:rsid w:val="00456EC5"/>
    <w:rsid w:val="00463C09"/>
    <w:rsid w:val="00466061"/>
    <w:rsid w:val="00466B48"/>
    <w:rsid w:val="00466EFE"/>
    <w:rsid w:val="004707BB"/>
    <w:rsid w:val="00470A83"/>
    <w:rsid w:val="004720BE"/>
    <w:rsid w:val="00472443"/>
    <w:rsid w:val="00474EFC"/>
    <w:rsid w:val="00477A89"/>
    <w:rsid w:val="0048042A"/>
    <w:rsid w:val="00481967"/>
    <w:rsid w:val="00482D59"/>
    <w:rsid w:val="00483E52"/>
    <w:rsid w:val="00484265"/>
    <w:rsid w:val="00484CDD"/>
    <w:rsid w:val="00485CC5"/>
    <w:rsid w:val="00485DBC"/>
    <w:rsid w:val="00486995"/>
    <w:rsid w:val="0048714A"/>
    <w:rsid w:val="00487C6C"/>
    <w:rsid w:val="00492EBE"/>
    <w:rsid w:val="00495BC9"/>
    <w:rsid w:val="004A365E"/>
    <w:rsid w:val="004A3946"/>
    <w:rsid w:val="004A4DE3"/>
    <w:rsid w:val="004A5776"/>
    <w:rsid w:val="004A5AE6"/>
    <w:rsid w:val="004A6FF8"/>
    <w:rsid w:val="004A758D"/>
    <w:rsid w:val="004A7E4A"/>
    <w:rsid w:val="004B1175"/>
    <w:rsid w:val="004B52E8"/>
    <w:rsid w:val="004B6B64"/>
    <w:rsid w:val="004B71DE"/>
    <w:rsid w:val="004C1742"/>
    <w:rsid w:val="004C3048"/>
    <w:rsid w:val="004C3C17"/>
    <w:rsid w:val="004C5D49"/>
    <w:rsid w:val="004C65D0"/>
    <w:rsid w:val="004C6803"/>
    <w:rsid w:val="004C78AB"/>
    <w:rsid w:val="004D0787"/>
    <w:rsid w:val="004D1309"/>
    <w:rsid w:val="004D2420"/>
    <w:rsid w:val="004D2618"/>
    <w:rsid w:val="004D7B62"/>
    <w:rsid w:val="004E0459"/>
    <w:rsid w:val="004E1182"/>
    <w:rsid w:val="004E1863"/>
    <w:rsid w:val="004E1D74"/>
    <w:rsid w:val="004E2198"/>
    <w:rsid w:val="004E307E"/>
    <w:rsid w:val="004E30A5"/>
    <w:rsid w:val="004E52C6"/>
    <w:rsid w:val="004E78CB"/>
    <w:rsid w:val="004F0597"/>
    <w:rsid w:val="004F3F45"/>
    <w:rsid w:val="004F44BF"/>
    <w:rsid w:val="004F56CE"/>
    <w:rsid w:val="004F6690"/>
    <w:rsid w:val="004F6BF5"/>
    <w:rsid w:val="004F70AC"/>
    <w:rsid w:val="00502583"/>
    <w:rsid w:val="00504925"/>
    <w:rsid w:val="0050508E"/>
    <w:rsid w:val="00505203"/>
    <w:rsid w:val="00506B27"/>
    <w:rsid w:val="00511F94"/>
    <w:rsid w:val="00517375"/>
    <w:rsid w:val="00517CE8"/>
    <w:rsid w:val="00520AF6"/>
    <w:rsid w:val="00520C1C"/>
    <w:rsid w:val="00521757"/>
    <w:rsid w:val="00522552"/>
    <w:rsid w:val="00522F68"/>
    <w:rsid w:val="00525666"/>
    <w:rsid w:val="0052676F"/>
    <w:rsid w:val="005303BF"/>
    <w:rsid w:val="00530AF4"/>
    <w:rsid w:val="00532F2E"/>
    <w:rsid w:val="00534A99"/>
    <w:rsid w:val="005368E4"/>
    <w:rsid w:val="00537E71"/>
    <w:rsid w:val="0054135B"/>
    <w:rsid w:val="005425D1"/>
    <w:rsid w:val="0054272D"/>
    <w:rsid w:val="00542FE4"/>
    <w:rsid w:val="00545923"/>
    <w:rsid w:val="00546E3D"/>
    <w:rsid w:val="0055039D"/>
    <w:rsid w:val="005517DC"/>
    <w:rsid w:val="00552F3B"/>
    <w:rsid w:val="00552FF6"/>
    <w:rsid w:val="005539D2"/>
    <w:rsid w:val="00554DD1"/>
    <w:rsid w:val="00554F96"/>
    <w:rsid w:val="00556A18"/>
    <w:rsid w:val="00560286"/>
    <w:rsid w:val="00560FBC"/>
    <w:rsid w:val="00562A52"/>
    <w:rsid w:val="00564D93"/>
    <w:rsid w:val="00566B32"/>
    <w:rsid w:val="00567B17"/>
    <w:rsid w:val="00567B57"/>
    <w:rsid w:val="00570034"/>
    <w:rsid w:val="00571CB7"/>
    <w:rsid w:val="005734B8"/>
    <w:rsid w:val="00574020"/>
    <w:rsid w:val="00576D34"/>
    <w:rsid w:val="00576EB4"/>
    <w:rsid w:val="00580942"/>
    <w:rsid w:val="00584404"/>
    <w:rsid w:val="005913C7"/>
    <w:rsid w:val="00593155"/>
    <w:rsid w:val="0059387C"/>
    <w:rsid w:val="00594C45"/>
    <w:rsid w:val="00595BA6"/>
    <w:rsid w:val="005969CC"/>
    <w:rsid w:val="005A0FF6"/>
    <w:rsid w:val="005A344A"/>
    <w:rsid w:val="005A41BB"/>
    <w:rsid w:val="005A42E8"/>
    <w:rsid w:val="005A4D5D"/>
    <w:rsid w:val="005A6615"/>
    <w:rsid w:val="005A705F"/>
    <w:rsid w:val="005B2BB9"/>
    <w:rsid w:val="005B3CDD"/>
    <w:rsid w:val="005B3D63"/>
    <w:rsid w:val="005B45A2"/>
    <w:rsid w:val="005B7798"/>
    <w:rsid w:val="005C06C1"/>
    <w:rsid w:val="005C11FB"/>
    <w:rsid w:val="005C15A1"/>
    <w:rsid w:val="005C1D5B"/>
    <w:rsid w:val="005C3525"/>
    <w:rsid w:val="005C3E5A"/>
    <w:rsid w:val="005C3F04"/>
    <w:rsid w:val="005C4394"/>
    <w:rsid w:val="005C4987"/>
    <w:rsid w:val="005C51CD"/>
    <w:rsid w:val="005C7866"/>
    <w:rsid w:val="005C7F89"/>
    <w:rsid w:val="005D0F6F"/>
    <w:rsid w:val="005D1198"/>
    <w:rsid w:val="005D19DF"/>
    <w:rsid w:val="005D52F8"/>
    <w:rsid w:val="005D5D18"/>
    <w:rsid w:val="005D63AB"/>
    <w:rsid w:val="005E1DF7"/>
    <w:rsid w:val="005E3BF0"/>
    <w:rsid w:val="005E526B"/>
    <w:rsid w:val="005F2315"/>
    <w:rsid w:val="005F2FA8"/>
    <w:rsid w:val="005F34EF"/>
    <w:rsid w:val="005F38BA"/>
    <w:rsid w:val="005F4CAB"/>
    <w:rsid w:val="005F5918"/>
    <w:rsid w:val="005F5A7B"/>
    <w:rsid w:val="005F7761"/>
    <w:rsid w:val="005F7F78"/>
    <w:rsid w:val="00605141"/>
    <w:rsid w:val="00605249"/>
    <w:rsid w:val="00605250"/>
    <w:rsid w:val="006054B4"/>
    <w:rsid w:val="0060564E"/>
    <w:rsid w:val="0060582E"/>
    <w:rsid w:val="00606C08"/>
    <w:rsid w:val="00607EF2"/>
    <w:rsid w:val="00612058"/>
    <w:rsid w:val="00612774"/>
    <w:rsid w:val="00614670"/>
    <w:rsid w:val="00614974"/>
    <w:rsid w:val="00614F88"/>
    <w:rsid w:val="00616905"/>
    <w:rsid w:val="00616B8D"/>
    <w:rsid w:val="00620AE6"/>
    <w:rsid w:val="00620C71"/>
    <w:rsid w:val="0062269B"/>
    <w:rsid w:val="0062277B"/>
    <w:rsid w:val="0062303F"/>
    <w:rsid w:val="006233FA"/>
    <w:rsid w:val="006236D4"/>
    <w:rsid w:val="006240AF"/>
    <w:rsid w:val="0062467F"/>
    <w:rsid w:val="00626AE4"/>
    <w:rsid w:val="00626BD4"/>
    <w:rsid w:val="00627DD3"/>
    <w:rsid w:val="00630009"/>
    <w:rsid w:val="006313D8"/>
    <w:rsid w:val="0063210F"/>
    <w:rsid w:val="00632542"/>
    <w:rsid w:val="00632D2E"/>
    <w:rsid w:val="00635F66"/>
    <w:rsid w:val="0064025D"/>
    <w:rsid w:val="00643F47"/>
    <w:rsid w:val="006448D4"/>
    <w:rsid w:val="00645FD6"/>
    <w:rsid w:val="006464DD"/>
    <w:rsid w:val="00646EA8"/>
    <w:rsid w:val="00647936"/>
    <w:rsid w:val="00650210"/>
    <w:rsid w:val="00652901"/>
    <w:rsid w:val="00654485"/>
    <w:rsid w:val="00654B71"/>
    <w:rsid w:val="00655944"/>
    <w:rsid w:val="0065630A"/>
    <w:rsid w:val="0065662C"/>
    <w:rsid w:val="00656A0B"/>
    <w:rsid w:val="00656BAD"/>
    <w:rsid w:val="00657551"/>
    <w:rsid w:val="006604E9"/>
    <w:rsid w:val="00661962"/>
    <w:rsid w:val="006619BC"/>
    <w:rsid w:val="00661CBD"/>
    <w:rsid w:val="00662A3C"/>
    <w:rsid w:val="00663657"/>
    <w:rsid w:val="006659D3"/>
    <w:rsid w:val="00665A4E"/>
    <w:rsid w:val="00666F08"/>
    <w:rsid w:val="006678A2"/>
    <w:rsid w:val="00667A03"/>
    <w:rsid w:val="0067152F"/>
    <w:rsid w:val="006751B9"/>
    <w:rsid w:val="0067638D"/>
    <w:rsid w:val="0067793A"/>
    <w:rsid w:val="00680C37"/>
    <w:rsid w:val="0068118B"/>
    <w:rsid w:val="00682A5A"/>
    <w:rsid w:val="00683E7B"/>
    <w:rsid w:val="00686E3C"/>
    <w:rsid w:val="00686F1C"/>
    <w:rsid w:val="00687454"/>
    <w:rsid w:val="00691CFE"/>
    <w:rsid w:val="00692722"/>
    <w:rsid w:val="00692A54"/>
    <w:rsid w:val="00692E4A"/>
    <w:rsid w:val="00693B14"/>
    <w:rsid w:val="00695F10"/>
    <w:rsid w:val="006965DA"/>
    <w:rsid w:val="00696959"/>
    <w:rsid w:val="00696A34"/>
    <w:rsid w:val="006A0A33"/>
    <w:rsid w:val="006A1BF7"/>
    <w:rsid w:val="006A1F53"/>
    <w:rsid w:val="006A40FD"/>
    <w:rsid w:val="006A50B7"/>
    <w:rsid w:val="006A7E1A"/>
    <w:rsid w:val="006B1A76"/>
    <w:rsid w:val="006B241F"/>
    <w:rsid w:val="006B2B18"/>
    <w:rsid w:val="006B2EB0"/>
    <w:rsid w:val="006B46BC"/>
    <w:rsid w:val="006B4D3F"/>
    <w:rsid w:val="006B4D64"/>
    <w:rsid w:val="006B5FFB"/>
    <w:rsid w:val="006C0D3F"/>
    <w:rsid w:val="006C0E2E"/>
    <w:rsid w:val="006C21C9"/>
    <w:rsid w:val="006C29D1"/>
    <w:rsid w:val="006C3328"/>
    <w:rsid w:val="006D1C31"/>
    <w:rsid w:val="006D28D6"/>
    <w:rsid w:val="006D3DCE"/>
    <w:rsid w:val="006D613B"/>
    <w:rsid w:val="006D785D"/>
    <w:rsid w:val="006E35E4"/>
    <w:rsid w:val="006E44D9"/>
    <w:rsid w:val="006E4652"/>
    <w:rsid w:val="006E6540"/>
    <w:rsid w:val="006E6F7B"/>
    <w:rsid w:val="006E79BD"/>
    <w:rsid w:val="006E7FEC"/>
    <w:rsid w:val="006F2AAE"/>
    <w:rsid w:val="006F495F"/>
    <w:rsid w:val="006F709E"/>
    <w:rsid w:val="0070018D"/>
    <w:rsid w:val="007019CA"/>
    <w:rsid w:val="007029A5"/>
    <w:rsid w:val="00703C42"/>
    <w:rsid w:val="00703C5D"/>
    <w:rsid w:val="007059C3"/>
    <w:rsid w:val="00706CD9"/>
    <w:rsid w:val="0070777B"/>
    <w:rsid w:val="007101B3"/>
    <w:rsid w:val="007104F8"/>
    <w:rsid w:val="007111D0"/>
    <w:rsid w:val="00713307"/>
    <w:rsid w:val="007149E0"/>
    <w:rsid w:val="00714CAA"/>
    <w:rsid w:val="00714EC1"/>
    <w:rsid w:val="007151C5"/>
    <w:rsid w:val="00715A81"/>
    <w:rsid w:val="00715DCB"/>
    <w:rsid w:val="0071669F"/>
    <w:rsid w:val="0071695B"/>
    <w:rsid w:val="0072194D"/>
    <w:rsid w:val="00721B06"/>
    <w:rsid w:val="00721CA7"/>
    <w:rsid w:val="0072227B"/>
    <w:rsid w:val="00723FB2"/>
    <w:rsid w:val="00724126"/>
    <w:rsid w:val="00725CFE"/>
    <w:rsid w:val="0072649F"/>
    <w:rsid w:val="0072662A"/>
    <w:rsid w:val="00726E8B"/>
    <w:rsid w:val="0072740C"/>
    <w:rsid w:val="00727E79"/>
    <w:rsid w:val="00730E83"/>
    <w:rsid w:val="00730FBA"/>
    <w:rsid w:val="007313C7"/>
    <w:rsid w:val="0073148F"/>
    <w:rsid w:val="007328FC"/>
    <w:rsid w:val="0073532D"/>
    <w:rsid w:val="00735C4E"/>
    <w:rsid w:val="007366DD"/>
    <w:rsid w:val="00736819"/>
    <w:rsid w:val="00736D65"/>
    <w:rsid w:val="00737388"/>
    <w:rsid w:val="0074042F"/>
    <w:rsid w:val="00740622"/>
    <w:rsid w:val="00742A81"/>
    <w:rsid w:val="00745DB9"/>
    <w:rsid w:val="00747C5B"/>
    <w:rsid w:val="00750568"/>
    <w:rsid w:val="00751026"/>
    <w:rsid w:val="007543D0"/>
    <w:rsid w:val="00755CE2"/>
    <w:rsid w:val="00755D5B"/>
    <w:rsid w:val="00756D4C"/>
    <w:rsid w:val="00756DF2"/>
    <w:rsid w:val="007576C7"/>
    <w:rsid w:val="00762F32"/>
    <w:rsid w:val="0076394B"/>
    <w:rsid w:val="00764808"/>
    <w:rsid w:val="007679A8"/>
    <w:rsid w:val="00767AAF"/>
    <w:rsid w:val="00767F89"/>
    <w:rsid w:val="00770A65"/>
    <w:rsid w:val="00772028"/>
    <w:rsid w:val="007737F9"/>
    <w:rsid w:val="00775200"/>
    <w:rsid w:val="00776501"/>
    <w:rsid w:val="00777444"/>
    <w:rsid w:val="00777EF4"/>
    <w:rsid w:val="007802E4"/>
    <w:rsid w:val="00781443"/>
    <w:rsid w:val="00782138"/>
    <w:rsid w:val="00782ABB"/>
    <w:rsid w:val="00783EC8"/>
    <w:rsid w:val="0078411C"/>
    <w:rsid w:val="007857D8"/>
    <w:rsid w:val="00785806"/>
    <w:rsid w:val="0079152C"/>
    <w:rsid w:val="00791B58"/>
    <w:rsid w:val="007924E7"/>
    <w:rsid w:val="00795A7E"/>
    <w:rsid w:val="00796937"/>
    <w:rsid w:val="007A2E26"/>
    <w:rsid w:val="007A4826"/>
    <w:rsid w:val="007A4934"/>
    <w:rsid w:val="007A7845"/>
    <w:rsid w:val="007B1B5F"/>
    <w:rsid w:val="007B2941"/>
    <w:rsid w:val="007B322D"/>
    <w:rsid w:val="007B3D3F"/>
    <w:rsid w:val="007B4922"/>
    <w:rsid w:val="007B5BFA"/>
    <w:rsid w:val="007C3A35"/>
    <w:rsid w:val="007C3F7B"/>
    <w:rsid w:val="007C400D"/>
    <w:rsid w:val="007C46BD"/>
    <w:rsid w:val="007C51BE"/>
    <w:rsid w:val="007D0491"/>
    <w:rsid w:val="007D6020"/>
    <w:rsid w:val="007D657C"/>
    <w:rsid w:val="007E0A79"/>
    <w:rsid w:val="007E1212"/>
    <w:rsid w:val="007E2A06"/>
    <w:rsid w:val="007E36F0"/>
    <w:rsid w:val="007E43AD"/>
    <w:rsid w:val="007E6D58"/>
    <w:rsid w:val="007E7A07"/>
    <w:rsid w:val="007F14E7"/>
    <w:rsid w:val="007F2156"/>
    <w:rsid w:val="007F2820"/>
    <w:rsid w:val="007F30A1"/>
    <w:rsid w:val="007F3218"/>
    <w:rsid w:val="007F54F1"/>
    <w:rsid w:val="007F7082"/>
    <w:rsid w:val="007F7D57"/>
    <w:rsid w:val="0080095F"/>
    <w:rsid w:val="00800A05"/>
    <w:rsid w:val="00800F56"/>
    <w:rsid w:val="00800F66"/>
    <w:rsid w:val="008040DD"/>
    <w:rsid w:val="00805696"/>
    <w:rsid w:val="00807682"/>
    <w:rsid w:val="00807A3F"/>
    <w:rsid w:val="008118D3"/>
    <w:rsid w:val="008119B0"/>
    <w:rsid w:val="00812087"/>
    <w:rsid w:val="00812344"/>
    <w:rsid w:val="008145E9"/>
    <w:rsid w:val="00815EAA"/>
    <w:rsid w:val="00816332"/>
    <w:rsid w:val="00816DF1"/>
    <w:rsid w:val="008170E7"/>
    <w:rsid w:val="00817BE9"/>
    <w:rsid w:val="0082040B"/>
    <w:rsid w:val="008219F3"/>
    <w:rsid w:val="00823534"/>
    <w:rsid w:val="0082393C"/>
    <w:rsid w:val="00825244"/>
    <w:rsid w:val="00826325"/>
    <w:rsid w:val="00827658"/>
    <w:rsid w:val="008276E9"/>
    <w:rsid w:val="008318BF"/>
    <w:rsid w:val="00833560"/>
    <w:rsid w:val="00834004"/>
    <w:rsid w:val="00835865"/>
    <w:rsid w:val="00836380"/>
    <w:rsid w:val="0083754B"/>
    <w:rsid w:val="0084237F"/>
    <w:rsid w:val="008427D7"/>
    <w:rsid w:val="00842F6E"/>
    <w:rsid w:val="00843396"/>
    <w:rsid w:val="0084344C"/>
    <w:rsid w:val="00843B16"/>
    <w:rsid w:val="00843ED6"/>
    <w:rsid w:val="00844050"/>
    <w:rsid w:val="0084604F"/>
    <w:rsid w:val="00846171"/>
    <w:rsid w:val="0084641D"/>
    <w:rsid w:val="00847BEB"/>
    <w:rsid w:val="00847E8D"/>
    <w:rsid w:val="00851CDF"/>
    <w:rsid w:val="00852D0D"/>
    <w:rsid w:val="00856231"/>
    <w:rsid w:val="00856C19"/>
    <w:rsid w:val="00857114"/>
    <w:rsid w:val="00857B3D"/>
    <w:rsid w:val="0087096C"/>
    <w:rsid w:val="00873F27"/>
    <w:rsid w:val="00875748"/>
    <w:rsid w:val="00875EA9"/>
    <w:rsid w:val="00877242"/>
    <w:rsid w:val="008774DF"/>
    <w:rsid w:val="00877FCD"/>
    <w:rsid w:val="00880F87"/>
    <w:rsid w:val="008828F5"/>
    <w:rsid w:val="00884589"/>
    <w:rsid w:val="0088518B"/>
    <w:rsid w:val="0088656C"/>
    <w:rsid w:val="00886EC1"/>
    <w:rsid w:val="00887013"/>
    <w:rsid w:val="008900E0"/>
    <w:rsid w:val="00891016"/>
    <w:rsid w:val="00892221"/>
    <w:rsid w:val="008926C0"/>
    <w:rsid w:val="00892B1C"/>
    <w:rsid w:val="00892D01"/>
    <w:rsid w:val="00893519"/>
    <w:rsid w:val="00894B27"/>
    <w:rsid w:val="00895A9F"/>
    <w:rsid w:val="008A0B45"/>
    <w:rsid w:val="008A5CED"/>
    <w:rsid w:val="008A6FB3"/>
    <w:rsid w:val="008B2C75"/>
    <w:rsid w:val="008B4E37"/>
    <w:rsid w:val="008B5603"/>
    <w:rsid w:val="008B7B4D"/>
    <w:rsid w:val="008C1357"/>
    <w:rsid w:val="008C1E10"/>
    <w:rsid w:val="008C317F"/>
    <w:rsid w:val="008C358F"/>
    <w:rsid w:val="008C37A2"/>
    <w:rsid w:val="008C4035"/>
    <w:rsid w:val="008C7928"/>
    <w:rsid w:val="008C7FE2"/>
    <w:rsid w:val="008D1D01"/>
    <w:rsid w:val="008D348F"/>
    <w:rsid w:val="008D3C92"/>
    <w:rsid w:val="008D4337"/>
    <w:rsid w:val="008D47FA"/>
    <w:rsid w:val="008D6C81"/>
    <w:rsid w:val="008D759F"/>
    <w:rsid w:val="008D7A91"/>
    <w:rsid w:val="008E05D3"/>
    <w:rsid w:val="008E2BA2"/>
    <w:rsid w:val="008E387E"/>
    <w:rsid w:val="008E541E"/>
    <w:rsid w:val="008E7C84"/>
    <w:rsid w:val="008F06F8"/>
    <w:rsid w:val="008F300E"/>
    <w:rsid w:val="008F4D15"/>
    <w:rsid w:val="008F6F2C"/>
    <w:rsid w:val="008F76D5"/>
    <w:rsid w:val="008F786D"/>
    <w:rsid w:val="00900324"/>
    <w:rsid w:val="009006CD"/>
    <w:rsid w:val="00900C86"/>
    <w:rsid w:val="00901815"/>
    <w:rsid w:val="009037B7"/>
    <w:rsid w:val="009062F7"/>
    <w:rsid w:val="0090712F"/>
    <w:rsid w:val="00911960"/>
    <w:rsid w:val="00911C43"/>
    <w:rsid w:val="00912F01"/>
    <w:rsid w:val="009147B4"/>
    <w:rsid w:val="00914C5E"/>
    <w:rsid w:val="0091517E"/>
    <w:rsid w:val="009154BA"/>
    <w:rsid w:val="0091661D"/>
    <w:rsid w:val="00921D09"/>
    <w:rsid w:val="00922127"/>
    <w:rsid w:val="00922B33"/>
    <w:rsid w:val="00925157"/>
    <w:rsid w:val="00927C6A"/>
    <w:rsid w:val="009320DF"/>
    <w:rsid w:val="009322AD"/>
    <w:rsid w:val="00933C84"/>
    <w:rsid w:val="00934112"/>
    <w:rsid w:val="00934685"/>
    <w:rsid w:val="009352E7"/>
    <w:rsid w:val="00935CA7"/>
    <w:rsid w:val="00936EB4"/>
    <w:rsid w:val="00937C94"/>
    <w:rsid w:val="00940FB3"/>
    <w:rsid w:val="00942981"/>
    <w:rsid w:val="00943285"/>
    <w:rsid w:val="00943B70"/>
    <w:rsid w:val="0095015D"/>
    <w:rsid w:val="00950CFC"/>
    <w:rsid w:val="00950E19"/>
    <w:rsid w:val="009524A9"/>
    <w:rsid w:val="009544B8"/>
    <w:rsid w:val="0095462F"/>
    <w:rsid w:val="0095473C"/>
    <w:rsid w:val="009557C9"/>
    <w:rsid w:val="00957181"/>
    <w:rsid w:val="00960A85"/>
    <w:rsid w:val="00961E71"/>
    <w:rsid w:val="00963334"/>
    <w:rsid w:val="0096370A"/>
    <w:rsid w:val="009743A4"/>
    <w:rsid w:val="00974953"/>
    <w:rsid w:val="009757CB"/>
    <w:rsid w:val="00975E69"/>
    <w:rsid w:val="009764E3"/>
    <w:rsid w:val="00980ADC"/>
    <w:rsid w:val="00983063"/>
    <w:rsid w:val="009832D0"/>
    <w:rsid w:val="00983A99"/>
    <w:rsid w:val="00983FDD"/>
    <w:rsid w:val="009855F9"/>
    <w:rsid w:val="00985C96"/>
    <w:rsid w:val="009865DA"/>
    <w:rsid w:val="00991D54"/>
    <w:rsid w:val="00991FE4"/>
    <w:rsid w:val="009933FC"/>
    <w:rsid w:val="009A0F69"/>
    <w:rsid w:val="009A173B"/>
    <w:rsid w:val="009A2022"/>
    <w:rsid w:val="009A3027"/>
    <w:rsid w:val="009A339C"/>
    <w:rsid w:val="009A45AD"/>
    <w:rsid w:val="009A4E90"/>
    <w:rsid w:val="009A4F83"/>
    <w:rsid w:val="009A57E2"/>
    <w:rsid w:val="009A612D"/>
    <w:rsid w:val="009A7B81"/>
    <w:rsid w:val="009A7C2C"/>
    <w:rsid w:val="009B0295"/>
    <w:rsid w:val="009B216E"/>
    <w:rsid w:val="009B261F"/>
    <w:rsid w:val="009B3830"/>
    <w:rsid w:val="009B4783"/>
    <w:rsid w:val="009B4F24"/>
    <w:rsid w:val="009B507B"/>
    <w:rsid w:val="009B636B"/>
    <w:rsid w:val="009B7568"/>
    <w:rsid w:val="009C7E40"/>
    <w:rsid w:val="009D0E29"/>
    <w:rsid w:val="009D160F"/>
    <w:rsid w:val="009D1886"/>
    <w:rsid w:val="009D3F8E"/>
    <w:rsid w:val="009E1260"/>
    <w:rsid w:val="009E2806"/>
    <w:rsid w:val="009E3973"/>
    <w:rsid w:val="009E4B62"/>
    <w:rsid w:val="009E5525"/>
    <w:rsid w:val="009E584A"/>
    <w:rsid w:val="009E5B11"/>
    <w:rsid w:val="009E7927"/>
    <w:rsid w:val="009E7C8B"/>
    <w:rsid w:val="009E7DB3"/>
    <w:rsid w:val="009F0637"/>
    <w:rsid w:val="009F06A6"/>
    <w:rsid w:val="009F173F"/>
    <w:rsid w:val="009F2424"/>
    <w:rsid w:val="009F42D3"/>
    <w:rsid w:val="009F4C37"/>
    <w:rsid w:val="009F522C"/>
    <w:rsid w:val="009F7BFC"/>
    <w:rsid w:val="00A0054C"/>
    <w:rsid w:val="00A01B1A"/>
    <w:rsid w:val="00A042A9"/>
    <w:rsid w:val="00A059D3"/>
    <w:rsid w:val="00A077C2"/>
    <w:rsid w:val="00A10195"/>
    <w:rsid w:val="00A11521"/>
    <w:rsid w:val="00A12538"/>
    <w:rsid w:val="00A12647"/>
    <w:rsid w:val="00A14F1E"/>
    <w:rsid w:val="00A15C1D"/>
    <w:rsid w:val="00A16171"/>
    <w:rsid w:val="00A17122"/>
    <w:rsid w:val="00A17312"/>
    <w:rsid w:val="00A17879"/>
    <w:rsid w:val="00A20214"/>
    <w:rsid w:val="00A2094B"/>
    <w:rsid w:val="00A212DF"/>
    <w:rsid w:val="00A21791"/>
    <w:rsid w:val="00A2190D"/>
    <w:rsid w:val="00A225C0"/>
    <w:rsid w:val="00A23E35"/>
    <w:rsid w:val="00A2422A"/>
    <w:rsid w:val="00A272A1"/>
    <w:rsid w:val="00A303B7"/>
    <w:rsid w:val="00A3212F"/>
    <w:rsid w:val="00A322A4"/>
    <w:rsid w:val="00A3490F"/>
    <w:rsid w:val="00A34A4F"/>
    <w:rsid w:val="00A34AC1"/>
    <w:rsid w:val="00A363A7"/>
    <w:rsid w:val="00A377DC"/>
    <w:rsid w:val="00A37B5A"/>
    <w:rsid w:val="00A43D7F"/>
    <w:rsid w:val="00A44181"/>
    <w:rsid w:val="00A444D8"/>
    <w:rsid w:val="00A44A36"/>
    <w:rsid w:val="00A45090"/>
    <w:rsid w:val="00A450ED"/>
    <w:rsid w:val="00A45134"/>
    <w:rsid w:val="00A45E9C"/>
    <w:rsid w:val="00A46540"/>
    <w:rsid w:val="00A47E04"/>
    <w:rsid w:val="00A50A44"/>
    <w:rsid w:val="00A510E3"/>
    <w:rsid w:val="00A512D5"/>
    <w:rsid w:val="00A517F4"/>
    <w:rsid w:val="00A52457"/>
    <w:rsid w:val="00A554A4"/>
    <w:rsid w:val="00A604CD"/>
    <w:rsid w:val="00A61255"/>
    <w:rsid w:val="00A61EC5"/>
    <w:rsid w:val="00A62558"/>
    <w:rsid w:val="00A64856"/>
    <w:rsid w:val="00A64AE6"/>
    <w:rsid w:val="00A651D8"/>
    <w:rsid w:val="00A659C2"/>
    <w:rsid w:val="00A659D6"/>
    <w:rsid w:val="00A66CA1"/>
    <w:rsid w:val="00A67203"/>
    <w:rsid w:val="00A70C94"/>
    <w:rsid w:val="00A7110D"/>
    <w:rsid w:val="00A714B0"/>
    <w:rsid w:val="00A71C73"/>
    <w:rsid w:val="00A73DF5"/>
    <w:rsid w:val="00A73F22"/>
    <w:rsid w:val="00A7735E"/>
    <w:rsid w:val="00A80B0F"/>
    <w:rsid w:val="00A8150F"/>
    <w:rsid w:val="00A82DB4"/>
    <w:rsid w:val="00A85B6B"/>
    <w:rsid w:val="00A86A54"/>
    <w:rsid w:val="00A86EF7"/>
    <w:rsid w:val="00A916E4"/>
    <w:rsid w:val="00A924F5"/>
    <w:rsid w:val="00A92611"/>
    <w:rsid w:val="00A95EE8"/>
    <w:rsid w:val="00A96D80"/>
    <w:rsid w:val="00AA2B12"/>
    <w:rsid w:val="00AA2C5C"/>
    <w:rsid w:val="00AA316A"/>
    <w:rsid w:val="00AA3491"/>
    <w:rsid w:val="00AA3990"/>
    <w:rsid w:val="00AA5119"/>
    <w:rsid w:val="00AA76C6"/>
    <w:rsid w:val="00AB0602"/>
    <w:rsid w:val="00AB0AB2"/>
    <w:rsid w:val="00AB1C05"/>
    <w:rsid w:val="00AB409E"/>
    <w:rsid w:val="00AB52A3"/>
    <w:rsid w:val="00AB5EC3"/>
    <w:rsid w:val="00AB74DD"/>
    <w:rsid w:val="00AB784C"/>
    <w:rsid w:val="00AC067D"/>
    <w:rsid w:val="00AC1248"/>
    <w:rsid w:val="00AC1322"/>
    <w:rsid w:val="00AC44F3"/>
    <w:rsid w:val="00AC4BA9"/>
    <w:rsid w:val="00AC7754"/>
    <w:rsid w:val="00AD3727"/>
    <w:rsid w:val="00AD4D6C"/>
    <w:rsid w:val="00AD5CDB"/>
    <w:rsid w:val="00AD73DD"/>
    <w:rsid w:val="00AD7A17"/>
    <w:rsid w:val="00AE2084"/>
    <w:rsid w:val="00AE2506"/>
    <w:rsid w:val="00AE2581"/>
    <w:rsid w:val="00AE38FB"/>
    <w:rsid w:val="00AE5047"/>
    <w:rsid w:val="00AE5EC7"/>
    <w:rsid w:val="00AE6A92"/>
    <w:rsid w:val="00AE6F01"/>
    <w:rsid w:val="00AF00DB"/>
    <w:rsid w:val="00AF07D7"/>
    <w:rsid w:val="00AF21F5"/>
    <w:rsid w:val="00AF31AD"/>
    <w:rsid w:val="00AF3E1A"/>
    <w:rsid w:val="00AF575D"/>
    <w:rsid w:val="00AF5E4A"/>
    <w:rsid w:val="00AF6D84"/>
    <w:rsid w:val="00B00564"/>
    <w:rsid w:val="00B00835"/>
    <w:rsid w:val="00B029A2"/>
    <w:rsid w:val="00B045A3"/>
    <w:rsid w:val="00B04902"/>
    <w:rsid w:val="00B07505"/>
    <w:rsid w:val="00B10825"/>
    <w:rsid w:val="00B11F38"/>
    <w:rsid w:val="00B1299D"/>
    <w:rsid w:val="00B16599"/>
    <w:rsid w:val="00B20BBF"/>
    <w:rsid w:val="00B21F8E"/>
    <w:rsid w:val="00B221E7"/>
    <w:rsid w:val="00B22530"/>
    <w:rsid w:val="00B2492B"/>
    <w:rsid w:val="00B24E9E"/>
    <w:rsid w:val="00B25F0F"/>
    <w:rsid w:val="00B27784"/>
    <w:rsid w:val="00B27D4D"/>
    <w:rsid w:val="00B325D1"/>
    <w:rsid w:val="00B334CD"/>
    <w:rsid w:val="00B33915"/>
    <w:rsid w:val="00B33FBB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2351"/>
    <w:rsid w:val="00B56209"/>
    <w:rsid w:val="00B57D33"/>
    <w:rsid w:val="00B61187"/>
    <w:rsid w:val="00B62C18"/>
    <w:rsid w:val="00B6301A"/>
    <w:rsid w:val="00B644E3"/>
    <w:rsid w:val="00B651CD"/>
    <w:rsid w:val="00B65EF9"/>
    <w:rsid w:val="00B67547"/>
    <w:rsid w:val="00B701DD"/>
    <w:rsid w:val="00B7055D"/>
    <w:rsid w:val="00B70ADE"/>
    <w:rsid w:val="00B722F2"/>
    <w:rsid w:val="00B72A5F"/>
    <w:rsid w:val="00B74F48"/>
    <w:rsid w:val="00B75F55"/>
    <w:rsid w:val="00B76665"/>
    <w:rsid w:val="00B76C2E"/>
    <w:rsid w:val="00B803A4"/>
    <w:rsid w:val="00B8071A"/>
    <w:rsid w:val="00B817AB"/>
    <w:rsid w:val="00B83A95"/>
    <w:rsid w:val="00B83E1B"/>
    <w:rsid w:val="00B848C9"/>
    <w:rsid w:val="00B84CE7"/>
    <w:rsid w:val="00B86E08"/>
    <w:rsid w:val="00B905E6"/>
    <w:rsid w:val="00B93803"/>
    <w:rsid w:val="00BA004F"/>
    <w:rsid w:val="00BA0105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B781B"/>
    <w:rsid w:val="00BC0DF7"/>
    <w:rsid w:val="00BC23C8"/>
    <w:rsid w:val="00BC3159"/>
    <w:rsid w:val="00BC425A"/>
    <w:rsid w:val="00BC4CB2"/>
    <w:rsid w:val="00BC4D6D"/>
    <w:rsid w:val="00BC71DF"/>
    <w:rsid w:val="00BC7447"/>
    <w:rsid w:val="00BC749C"/>
    <w:rsid w:val="00BC7679"/>
    <w:rsid w:val="00BC7B23"/>
    <w:rsid w:val="00BC7EE8"/>
    <w:rsid w:val="00BD00A8"/>
    <w:rsid w:val="00BD00C9"/>
    <w:rsid w:val="00BD0BEB"/>
    <w:rsid w:val="00BD1727"/>
    <w:rsid w:val="00BD20AD"/>
    <w:rsid w:val="00BD3FEE"/>
    <w:rsid w:val="00BD4098"/>
    <w:rsid w:val="00BD63EB"/>
    <w:rsid w:val="00BD68EE"/>
    <w:rsid w:val="00BE19DD"/>
    <w:rsid w:val="00BE3101"/>
    <w:rsid w:val="00BE3558"/>
    <w:rsid w:val="00BE6EF8"/>
    <w:rsid w:val="00BE761C"/>
    <w:rsid w:val="00BF0390"/>
    <w:rsid w:val="00BF074F"/>
    <w:rsid w:val="00BF0C35"/>
    <w:rsid w:val="00BF29B4"/>
    <w:rsid w:val="00BF3192"/>
    <w:rsid w:val="00BF3788"/>
    <w:rsid w:val="00BF42B4"/>
    <w:rsid w:val="00BF450D"/>
    <w:rsid w:val="00BF577D"/>
    <w:rsid w:val="00BF57D8"/>
    <w:rsid w:val="00BF5D52"/>
    <w:rsid w:val="00BF6C9F"/>
    <w:rsid w:val="00C0139D"/>
    <w:rsid w:val="00C01A89"/>
    <w:rsid w:val="00C020AE"/>
    <w:rsid w:val="00C04262"/>
    <w:rsid w:val="00C10B1C"/>
    <w:rsid w:val="00C14448"/>
    <w:rsid w:val="00C1796E"/>
    <w:rsid w:val="00C17C46"/>
    <w:rsid w:val="00C20AB1"/>
    <w:rsid w:val="00C20D07"/>
    <w:rsid w:val="00C216C7"/>
    <w:rsid w:val="00C21B7D"/>
    <w:rsid w:val="00C229AD"/>
    <w:rsid w:val="00C22F7E"/>
    <w:rsid w:val="00C23669"/>
    <w:rsid w:val="00C24D71"/>
    <w:rsid w:val="00C24DCE"/>
    <w:rsid w:val="00C274E7"/>
    <w:rsid w:val="00C277F8"/>
    <w:rsid w:val="00C3140B"/>
    <w:rsid w:val="00C34C4A"/>
    <w:rsid w:val="00C3678E"/>
    <w:rsid w:val="00C371C7"/>
    <w:rsid w:val="00C371F0"/>
    <w:rsid w:val="00C42D61"/>
    <w:rsid w:val="00C43D74"/>
    <w:rsid w:val="00C441E1"/>
    <w:rsid w:val="00C4523F"/>
    <w:rsid w:val="00C45A00"/>
    <w:rsid w:val="00C45ED6"/>
    <w:rsid w:val="00C45EFC"/>
    <w:rsid w:val="00C46822"/>
    <w:rsid w:val="00C46D9C"/>
    <w:rsid w:val="00C47474"/>
    <w:rsid w:val="00C47533"/>
    <w:rsid w:val="00C504BC"/>
    <w:rsid w:val="00C50B61"/>
    <w:rsid w:val="00C5145A"/>
    <w:rsid w:val="00C539B1"/>
    <w:rsid w:val="00C54F32"/>
    <w:rsid w:val="00C5516C"/>
    <w:rsid w:val="00C5565D"/>
    <w:rsid w:val="00C56086"/>
    <w:rsid w:val="00C56435"/>
    <w:rsid w:val="00C574FD"/>
    <w:rsid w:val="00C57A77"/>
    <w:rsid w:val="00C57FF6"/>
    <w:rsid w:val="00C6022A"/>
    <w:rsid w:val="00C60A11"/>
    <w:rsid w:val="00C638B3"/>
    <w:rsid w:val="00C64941"/>
    <w:rsid w:val="00C66366"/>
    <w:rsid w:val="00C66EC7"/>
    <w:rsid w:val="00C67612"/>
    <w:rsid w:val="00C70515"/>
    <w:rsid w:val="00C7075C"/>
    <w:rsid w:val="00C710C9"/>
    <w:rsid w:val="00C720BA"/>
    <w:rsid w:val="00C727AC"/>
    <w:rsid w:val="00C72D51"/>
    <w:rsid w:val="00C72EAC"/>
    <w:rsid w:val="00C73219"/>
    <w:rsid w:val="00C744FE"/>
    <w:rsid w:val="00C75BF9"/>
    <w:rsid w:val="00C7680F"/>
    <w:rsid w:val="00C7705B"/>
    <w:rsid w:val="00C778B4"/>
    <w:rsid w:val="00C82F44"/>
    <w:rsid w:val="00C8332B"/>
    <w:rsid w:val="00C8405C"/>
    <w:rsid w:val="00C8482B"/>
    <w:rsid w:val="00C862CF"/>
    <w:rsid w:val="00C877A2"/>
    <w:rsid w:val="00C91962"/>
    <w:rsid w:val="00C937C7"/>
    <w:rsid w:val="00C93C8B"/>
    <w:rsid w:val="00C95ABB"/>
    <w:rsid w:val="00C961E1"/>
    <w:rsid w:val="00C97938"/>
    <w:rsid w:val="00C97F70"/>
    <w:rsid w:val="00CA17AA"/>
    <w:rsid w:val="00CA40E5"/>
    <w:rsid w:val="00CA4C91"/>
    <w:rsid w:val="00CB133B"/>
    <w:rsid w:val="00CB254B"/>
    <w:rsid w:val="00CB3C46"/>
    <w:rsid w:val="00CB43DD"/>
    <w:rsid w:val="00CB4E1E"/>
    <w:rsid w:val="00CB52D2"/>
    <w:rsid w:val="00CB6163"/>
    <w:rsid w:val="00CB6A87"/>
    <w:rsid w:val="00CB712D"/>
    <w:rsid w:val="00CB760E"/>
    <w:rsid w:val="00CB7938"/>
    <w:rsid w:val="00CC034C"/>
    <w:rsid w:val="00CC18AF"/>
    <w:rsid w:val="00CC3BE2"/>
    <w:rsid w:val="00CC414A"/>
    <w:rsid w:val="00CC46F8"/>
    <w:rsid w:val="00CC4C7C"/>
    <w:rsid w:val="00CC73DB"/>
    <w:rsid w:val="00CC78D7"/>
    <w:rsid w:val="00CC7C09"/>
    <w:rsid w:val="00CD0AE6"/>
    <w:rsid w:val="00CD0EBB"/>
    <w:rsid w:val="00CD1DF5"/>
    <w:rsid w:val="00CD2D3D"/>
    <w:rsid w:val="00CD3076"/>
    <w:rsid w:val="00CD3BC7"/>
    <w:rsid w:val="00CD5701"/>
    <w:rsid w:val="00CD5DE5"/>
    <w:rsid w:val="00CE10A7"/>
    <w:rsid w:val="00CE1ADF"/>
    <w:rsid w:val="00CE1BD5"/>
    <w:rsid w:val="00CE2FEB"/>
    <w:rsid w:val="00CE3ACE"/>
    <w:rsid w:val="00CE3C33"/>
    <w:rsid w:val="00CE7531"/>
    <w:rsid w:val="00CF128E"/>
    <w:rsid w:val="00CF26C6"/>
    <w:rsid w:val="00CF4EEB"/>
    <w:rsid w:val="00CF693B"/>
    <w:rsid w:val="00CF7839"/>
    <w:rsid w:val="00D01481"/>
    <w:rsid w:val="00D019E3"/>
    <w:rsid w:val="00D02017"/>
    <w:rsid w:val="00D03F3B"/>
    <w:rsid w:val="00D04085"/>
    <w:rsid w:val="00D040A8"/>
    <w:rsid w:val="00D05C6D"/>
    <w:rsid w:val="00D0603C"/>
    <w:rsid w:val="00D10A50"/>
    <w:rsid w:val="00D136F7"/>
    <w:rsid w:val="00D13EC9"/>
    <w:rsid w:val="00D143AB"/>
    <w:rsid w:val="00D14CA8"/>
    <w:rsid w:val="00D15858"/>
    <w:rsid w:val="00D21FB6"/>
    <w:rsid w:val="00D2206B"/>
    <w:rsid w:val="00D22745"/>
    <w:rsid w:val="00D236BE"/>
    <w:rsid w:val="00D23C1E"/>
    <w:rsid w:val="00D24D02"/>
    <w:rsid w:val="00D257B3"/>
    <w:rsid w:val="00D257BB"/>
    <w:rsid w:val="00D26E9F"/>
    <w:rsid w:val="00D312FA"/>
    <w:rsid w:val="00D3230F"/>
    <w:rsid w:val="00D32516"/>
    <w:rsid w:val="00D3358A"/>
    <w:rsid w:val="00D338CF"/>
    <w:rsid w:val="00D34033"/>
    <w:rsid w:val="00D3468B"/>
    <w:rsid w:val="00D36C22"/>
    <w:rsid w:val="00D36E4D"/>
    <w:rsid w:val="00D42069"/>
    <w:rsid w:val="00D429C1"/>
    <w:rsid w:val="00D432DC"/>
    <w:rsid w:val="00D44346"/>
    <w:rsid w:val="00D44450"/>
    <w:rsid w:val="00D448E0"/>
    <w:rsid w:val="00D454C2"/>
    <w:rsid w:val="00D46E2C"/>
    <w:rsid w:val="00D51F9E"/>
    <w:rsid w:val="00D5239F"/>
    <w:rsid w:val="00D52884"/>
    <w:rsid w:val="00D540E2"/>
    <w:rsid w:val="00D55BA2"/>
    <w:rsid w:val="00D56E6D"/>
    <w:rsid w:val="00D61CBC"/>
    <w:rsid w:val="00D62D0D"/>
    <w:rsid w:val="00D63AEC"/>
    <w:rsid w:val="00D64841"/>
    <w:rsid w:val="00D64908"/>
    <w:rsid w:val="00D64963"/>
    <w:rsid w:val="00D659C5"/>
    <w:rsid w:val="00D659D1"/>
    <w:rsid w:val="00D659F0"/>
    <w:rsid w:val="00D66CDE"/>
    <w:rsid w:val="00D67460"/>
    <w:rsid w:val="00D71878"/>
    <w:rsid w:val="00D72E3F"/>
    <w:rsid w:val="00D73E69"/>
    <w:rsid w:val="00D75ECA"/>
    <w:rsid w:val="00D77879"/>
    <w:rsid w:val="00D77FB3"/>
    <w:rsid w:val="00D814A7"/>
    <w:rsid w:val="00D829A8"/>
    <w:rsid w:val="00D82D1B"/>
    <w:rsid w:val="00D831DF"/>
    <w:rsid w:val="00D852FF"/>
    <w:rsid w:val="00D86430"/>
    <w:rsid w:val="00D866F0"/>
    <w:rsid w:val="00D87DA4"/>
    <w:rsid w:val="00D900AD"/>
    <w:rsid w:val="00D9380B"/>
    <w:rsid w:val="00D93F0C"/>
    <w:rsid w:val="00D95525"/>
    <w:rsid w:val="00D9662D"/>
    <w:rsid w:val="00DA2144"/>
    <w:rsid w:val="00DA4FEA"/>
    <w:rsid w:val="00DA520E"/>
    <w:rsid w:val="00DA63B5"/>
    <w:rsid w:val="00DA736C"/>
    <w:rsid w:val="00DB3FF5"/>
    <w:rsid w:val="00DB6F11"/>
    <w:rsid w:val="00DB7387"/>
    <w:rsid w:val="00DC1191"/>
    <w:rsid w:val="00DC197A"/>
    <w:rsid w:val="00DC3902"/>
    <w:rsid w:val="00DC3AC8"/>
    <w:rsid w:val="00DC4585"/>
    <w:rsid w:val="00DC5957"/>
    <w:rsid w:val="00DC6FA0"/>
    <w:rsid w:val="00DD0827"/>
    <w:rsid w:val="00DD378F"/>
    <w:rsid w:val="00DD3CAC"/>
    <w:rsid w:val="00DD3D24"/>
    <w:rsid w:val="00DD640C"/>
    <w:rsid w:val="00DD68DD"/>
    <w:rsid w:val="00DD69D3"/>
    <w:rsid w:val="00DD7D8B"/>
    <w:rsid w:val="00DE0554"/>
    <w:rsid w:val="00DE2490"/>
    <w:rsid w:val="00DE282E"/>
    <w:rsid w:val="00DE388E"/>
    <w:rsid w:val="00DE4D13"/>
    <w:rsid w:val="00DE4F4F"/>
    <w:rsid w:val="00DE6FEF"/>
    <w:rsid w:val="00DF05E2"/>
    <w:rsid w:val="00DF0E3B"/>
    <w:rsid w:val="00DF2328"/>
    <w:rsid w:val="00DF3EA4"/>
    <w:rsid w:val="00DF3ED6"/>
    <w:rsid w:val="00DF47DF"/>
    <w:rsid w:val="00DF4C0A"/>
    <w:rsid w:val="00DF7000"/>
    <w:rsid w:val="00E00130"/>
    <w:rsid w:val="00E0042F"/>
    <w:rsid w:val="00E00A56"/>
    <w:rsid w:val="00E01636"/>
    <w:rsid w:val="00E01BCB"/>
    <w:rsid w:val="00E01D28"/>
    <w:rsid w:val="00E021FF"/>
    <w:rsid w:val="00E029A6"/>
    <w:rsid w:val="00E03A58"/>
    <w:rsid w:val="00E04C59"/>
    <w:rsid w:val="00E05EF1"/>
    <w:rsid w:val="00E06589"/>
    <w:rsid w:val="00E06B21"/>
    <w:rsid w:val="00E077EC"/>
    <w:rsid w:val="00E10EB1"/>
    <w:rsid w:val="00E1178F"/>
    <w:rsid w:val="00E11B4B"/>
    <w:rsid w:val="00E11C1B"/>
    <w:rsid w:val="00E154FF"/>
    <w:rsid w:val="00E1797F"/>
    <w:rsid w:val="00E17B5C"/>
    <w:rsid w:val="00E20708"/>
    <w:rsid w:val="00E236A2"/>
    <w:rsid w:val="00E27422"/>
    <w:rsid w:val="00E2786D"/>
    <w:rsid w:val="00E307AF"/>
    <w:rsid w:val="00E32D6E"/>
    <w:rsid w:val="00E33C56"/>
    <w:rsid w:val="00E34815"/>
    <w:rsid w:val="00E35C31"/>
    <w:rsid w:val="00E35F8B"/>
    <w:rsid w:val="00E379C4"/>
    <w:rsid w:val="00E42665"/>
    <w:rsid w:val="00E46102"/>
    <w:rsid w:val="00E46725"/>
    <w:rsid w:val="00E46ECA"/>
    <w:rsid w:val="00E47DFB"/>
    <w:rsid w:val="00E5027A"/>
    <w:rsid w:val="00E51C13"/>
    <w:rsid w:val="00E529EA"/>
    <w:rsid w:val="00E55DB3"/>
    <w:rsid w:val="00E56C93"/>
    <w:rsid w:val="00E57707"/>
    <w:rsid w:val="00E61634"/>
    <w:rsid w:val="00E61E53"/>
    <w:rsid w:val="00E62516"/>
    <w:rsid w:val="00E65FE7"/>
    <w:rsid w:val="00E6771E"/>
    <w:rsid w:val="00E70AD1"/>
    <w:rsid w:val="00E725C2"/>
    <w:rsid w:val="00E74007"/>
    <w:rsid w:val="00E74D2F"/>
    <w:rsid w:val="00E75A5A"/>
    <w:rsid w:val="00E7679F"/>
    <w:rsid w:val="00E76E0B"/>
    <w:rsid w:val="00E8006A"/>
    <w:rsid w:val="00E82663"/>
    <w:rsid w:val="00E8680A"/>
    <w:rsid w:val="00E8736B"/>
    <w:rsid w:val="00E87540"/>
    <w:rsid w:val="00E910AA"/>
    <w:rsid w:val="00E96113"/>
    <w:rsid w:val="00EA0DA1"/>
    <w:rsid w:val="00EA10F4"/>
    <w:rsid w:val="00EA425B"/>
    <w:rsid w:val="00EA6592"/>
    <w:rsid w:val="00EA770A"/>
    <w:rsid w:val="00EA7AA7"/>
    <w:rsid w:val="00EA7FD0"/>
    <w:rsid w:val="00EB00F6"/>
    <w:rsid w:val="00EB23FB"/>
    <w:rsid w:val="00EB3782"/>
    <w:rsid w:val="00EB5628"/>
    <w:rsid w:val="00EB69BB"/>
    <w:rsid w:val="00EB6DEF"/>
    <w:rsid w:val="00EB74A6"/>
    <w:rsid w:val="00EC24E3"/>
    <w:rsid w:val="00EC3A01"/>
    <w:rsid w:val="00EC4731"/>
    <w:rsid w:val="00EC51D4"/>
    <w:rsid w:val="00EC77A0"/>
    <w:rsid w:val="00EC7C96"/>
    <w:rsid w:val="00EC7DE2"/>
    <w:rsid w:val="00ED017B"/>
    <w:rsid w:val="00ED19DC"/>
    <w:rsid w:val="00ED25F9"/>
    <w:rsid w:val="00ED3A52"/>
    <w:rsid w:val="00ED595A"/>
    <w:rsid w:val="00ED7335"/>
    <w:rsid w:val="00EE21AC"/>
    <w:rsid w:val="00EE380D"/>
    <w:rsid w:val="00EE6653"/>
    <w:rsid w:val="00EF12F7"/>
    <w:rsid w:val="00EF17EE"/>
    <w:rsid w:val="00EF1C5C"/>
    <w:rsid w:val="00EF233D"/>
    <w:rsid w:val="00EF46C8"/>
    <w:rsid w:val="00EF5E96"/>
    <w:rsid w:val="00EF6715"/>
    <w:rsid w:val="00EF73E9"/>
    <w:rsid w:val="00EF76B8"/>
    <w:rsid w:val="00F004BD"/>
    <w:rsid w:val="00F004E0"/>
    <w:rsid w:val="00F00E05"/>
    <w:rsid w:val="00F024ED"/>
    <w:rsid w:val="00F03D89"/>
    <w:rsid w:val="00F04A4A"/>
    <w:rsid w:val="00F04AF9"/>
    <w:rsid w:val="00F04C6E"/>
    <w:rsid w:val="00F10143"/>
    <w:rsid w:val="00F111BD"/>
    <w:rsid w:val="00F11D02"/>
    <w:rsid w:val="00F13921"/>
    <w:rsid w:val="00F14696"/>
    <w:rsid w:val="00F15B0A"/>
    <w:rsid w:val="00F1671D"/>
    <w:rsid w:val="00F16909"/>
    <w:rsid w:val="00F169F5"/>
    <w:rsid w:val="00F17160"/>
    <w:rsid w:val="00F1716D"/>
    <w:rsid w:val="00F17D87"/>
    <w:rsid w:val="00F20184"/>
    <w:rsid w:val="00F20CBB"/>
    <w:rsid w:val="00F212A8"/>
    <w:rsid w:val="00F2164B"/>
    <w:rsid w:val="00F224E7"/>
    <w:rsid w:val="00F23EE3"/>
    <w:rsid w:val="00F3480B"/>
    <w:rsid w:val="00F3488F"/>
    <w:rsid w:val="00F35777"/>
    <w:rsid w:val="00F41350"/>
    <w:rsid w:val="00F41A17"/>
    <w:rsid w:val="00F4211B"/>
    <w:rsid w:val="00F45CD1"/>
    <w:rsid w:val="00F47592"/>
    <w:rsid w:val="00F510A4"/>
    <w:rsid w:val="00F53A98"/>
    <w:rsid w:val="00F53E26"/>
    <w:rsid w:val="00F61EEB"/>
    <w:rsid w:val="00F637FD"/>
    <w:rsid w:val="00F6485C"/>
    <w:rsid w:val="00F65FC3"/>
    <w:rsid w:val="00F7018A"/>
    <w:rsid w:val="00F706BA"/>
    <w:rsid w:val="00F7173A"/>
    <w:rsid w:val="00F721E3"/>
    <w:rsid w:val="00F727FB"/>
    <w:rsid w:val="00F740D1"/>
    <w:rsid w:val="00F7427F"/>
    <w:rsid w:val="00F743BE"/>
    <w:rsid w:val="00F74A4A"/>
    <w:rsid w:val="00F75C57"/>
    <w:rsid w:val="00F7670C"/>
    <w:rsid w:val="00F76DD6"/>
    <w:rsid w:val="00F8119F"/>
    <w:rsid w:val="00F813AE"/>
    <w:rsid w:val="00F834AB"/>
    <w:rsid w:val="00F83D1B"/>
    <w:rsid w:val="00F8570C"/>
    <w:rsid w:val="00F86DBD"/>
    <w:rsid w:val="00F934C5"/>
    <w:rsid w:val="00F9356B"/>
    <w:rsid w:val="00F9458A"/>
    <w:rsid w:val="00F947F4"/>
    <w:rsid w:val="00F96F41"/>
    <w:rsid w:val="00F976A4"/>
    <w:rsid w:val="00F9779C"/>
    <w:rsid w:val="00FA1197"/>
    <w:rsid w:val="00FA21F4"/>
    <w:rsid w:val="00FA462E"/>
    <w:rsid w:val="00FA509B"/>
    <w:rsid w:val="00FA51A6"/>
    <w:rsid w:val="00FA5DD0"/>
    <w:rsid w:val="00FA6A7C"/>
    <w:rsid w:val="00FA6F16"/>
    <w:rsid w:val="00FA7F10"/>
    <w:rsid w:val="00FB0191"/>
    <w:rsid w:val="00FB0B66"/>
    <w:rsid w:val="00FB325F"/>
    <w:rsid w:val="00FB47B5"/>
    <w:rsid w:val="00FB7168"/>
    <w:rsid w:val="00FB7CFA"/>
    <w:rsid w:val="00FC0130"/>
    <w:rsid w:val="00FC1A8F"/>
    <w:rsid w:val="00FC2249"/>
    <w:rsid w:val="00FC415B"/>
    <w:rsid w:val="00FC4D50"/>
    <w:rsid w:val="00FC5062"/>
    <w:rsid w:val="00FC70C4"/>
    <w:rsid w:val="00FD1BA4"/>
    <w:rsid w:val="00FD4537"/>
    <w:rsid w:val="00FD6E49"/>
    <w:rsid w:val="00FD7FDF"/>
    <w:rsid w:val="00FE13CE"/>
    <w:rsid w:val="00FE1C09"/>
    <w:rsid w:val="00FE233B"/>
    <w:rsid w:val="00FE24E8"/>
    <w:rsid w:val="00FE3E05"/>
    <w:rsid w:val="00FE4088"/>
    <w:rsid w:val="00FE511E"/>
    <w:rsid w:val="00FE5731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4C3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721B0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B06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character" w:styleId="af5">
    <w:name w:val="footnote reference"/>
    <w:uiPriority w:val="99"/>
    <w:semiHidden/>
    <w:unhideWhenUsed/>
    <w:rsid w:val="00721B06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14762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7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D19829635EC6D0FEA370972AFF6549FF361BBFD158297BCA4F5672F704A8107488DB712A27203A80A6E075B5D6F30BEA4DE76CD2DP4Z7D" TargetMode="External"/><Relationship Id="rId18" Type="http://schemas.openxmlformats.org/officeDocument/2006/relationships/hyperlink" Target="mailto:archiv@norilsk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1D9E6E47E88BDF2608D4651844934A8455908A443874A6FA8B7DA382DDD0F5E40CC4E55A1C3EDEBDE77FDB56A810D631A4042EDC709C0F7AiEI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5025E39BD1D983561907E014F9FB58B3F0B0E065FD282C59D372002DE53974FD6B49066D25AE50A9ED65B4C645EA3FF43A5B4EC8AC10A913A7EEC0uB4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6AFA6578D09181D4E216D3E54982AB8C75D22A1FD2D623A3987251141125B992E84099AF4DBE4CF1BE5CD4EAE16EDC2BDCB4317E8F69B52E96AB97bAB7G" TargetMode="External"/><Relationship Id="rId10" Type="http://schemas.openxmlformats.org/officeDocument/2006/relationships/hyperlink" Target="consultantplus://offline/ref=0EDCF405E554346727C57C6777FC8AF44B288BE5EF8640DCCFCB987983BFD3DD6CB8976FC56E0F65809F20C566E4E5613FDD50603A72038118362543YE27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DCF405E554346727C57C6777FC8AF44B288BE5EF8640DCCFCB987983BFD3DD6CB8976FC56E0F65809F24C36AE4E5613FDD50603A72038118362543YE27H" TargetMode="External"/><Relationship Id="rId14" Type="http://schemas.openxmlformats.org/officeDocument/2006/relationships/hyperlink" Target="consultantplus://offline/ref=26383FAFED5836BA683A4E46FD7C2B4DA1B86A22A1F29DACD4885AAE48876D037B7C9934D8B5430D81FB196E9D7FA352DAF0D7AE26A498416BD78950Q4H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CB9B-9D37-412E-A4D1-D849AF70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7661</Words>
  <Characters>43670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Романова Светлана Владимировна</cp:lastModifiedBy>
  <cp:revision>61</cp:revision>
  <cp:lastPrinted>2025-11-25T02:51:00Z</cp:lastPrinted>
  <dcterms:created xsi:type="dcterms:W3CDTF">2025-10-07T04:14:00Z</dcterms:created>
  <dcterms:modified xsi:type="dcterms:W3CDTF">2025-11-25T02:52:00Z</dcterms:modified>
</cp:coreProperties>
</file>