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EFC87" w14:textId="77777777" w:rsidR="00D67C8A" w:rsidRPr="00C20916" w:rsidRDefault="00D67C8A" w:rsidP="00D67C8A">
      <w:pPr>
        <w:pStyle w:val="a3"/>
        <w:tabs>
          <w:tab w:val="clear" w:pos="4677"/>
          <w:tab w:val="center" w:pos="5245"/>
          <w:tab w:val="left" w:pos="5529"/>
        </w:tabs>
        <w:spacing w:line="228" w:lineRule="auto"/>
        <w:ind w:left="-567"/>
        <w:jc w:val="center"/>
        <w:rPr>
          <w:color w:val="000000" w:themeColor="text1"/>
          <w:sz w:val="26"/>
          <w:szCs w:val="26"/>
        </w:rPr>
      </w:pPr>
      <w:r w:rsidRPr="00EC7D0B">
        <w:rPr>
          <w:noProof/>
          <w:color w:val="000000" w:themeColor="text1"/>
        </w:rPr>
        <w:t xml:space="preserve">       </w:t>
      </w:r>
      <w:r w:rsidRPr="00C20916">
        <w:rPr>
          <w:noProof/>
          <w:color w:val="000000" w:themeColor="text1"/>
        </w:rPr>
        <w:drawing>
          <wp:inline distT="0" distB="0" distL="0" distR="0" wp14:anchorId="47A3E9F3" wp14:editId="7652DF39">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1A805E" w14:textId="77777777" w:rsidR="00D67C8A" w:rsidRPr="00C20916" w:rsidRDefault="00D67C8A" w:rsidP="00D67C8A">
      <w:pPr>
        <w:pStyle w:val="a3"/>
        <w:jc w:val="center"/>
        <w:rPr>
          <w:color w:val="000000" w:themeColor="text1"/>
          <w:sz w:val="26"/>
          <w:szCs w:val="26"/>
        </w:rPr>
      </w:pPr>
      <w:r w:rsidRPr="00C20916">
        <w:rPr>
          <w:color w:val="000000" w:themeColor="text1"/>
          <w:sz w:val="26"/>
          <w:szCs w:val="26"/>
        </w:rPr>
        <w:t>КРАСНОЯРСКИЙ КРАЙ</w:t>
      </w:r>
    </w:p>
    <w:p w14:paraId="12BB47E7" w14:textId="77777777" w:rsidR="00D67C8A" w:rsidRPr="00C20916" w:rsidRDefault="00D67C8A" w:rsidP="00D67C8A">
      <w:pPr>
        <w:pStyle w:val="a3"/>
        <w:tabs>
          <w:tab w:val="clear" w:pos="4677"/>
          <w:tab w:val="clear" w:pos="9355"/>
        </w:tabs>
        <w:spacing w:line="228" w:lineRule="auto"/>
        <w:jc w:val="center"/>
        <w:rPr>
          <w:color w:val="000000" w:themeColor="text1"/>
          <w:sz w:val="26"/>
          <w:szCs w:val="26"/>
        </w:rPr>
      </w:pPr>
      <w:r w:rsidRPr="00C20916">
        <w:rPr>
          <w:color w:val="000000" w:themeColor="text1"/>
          <w:sz w:val="26"/>
          <w:szCs w:val="26"/>
        </w:rPr>
        <w:t>АДМИНИСТРАЦИЯ ГОРОДА НОРИЛЬСКА</w:t>
      </w:r>
    </w:p>
    <w:p w14:paraId="35C233C6" w14:textId="77777777" w:rsidR="00D67C8A" w:rsidRPr="00C20916" w:rsidRDefault="00D67C8A" w:rsidP="00D67C8A">
      <w:pPr>
        <w:pStyle w:val="a3"/>
        <w:jc w:val="center"/>
        <w:rPr>
          <w:color w:val="000000" w:themeColor="text1"/>
          <w:sz w:val="18"/>
          <w:szCs w:val="18"/>
        </w:rPr>
      </w:pPr>
      <w:r w:rsidRPr="00C20916">
        <w:rPr>
          <w:color w:val="000000" w:themeColor="text1"/>
          <w:sz w:val="26"/>
          <w:szCs w:val="26"/>
        </w:rPr>
        <w:t xml:space="preserve">                           </w:t>
      </w:r>
    </w:p>
    <w:p w14:paraId="7648F803" w14:textId="77777777" w:rsidR="00D67C8A" w:rsidRPr="00C20916" w:rsidRDefault="00D67C8A" w:rsidP="00D67C8A">
      <w:pPr>
        <w:pStyle w:val="a3"/>
        <w:jc w:val="center"/>
        <w:outlineLvl w:val="0"/>
        <w:rPr>
          <w:b/>
          <w:bCs/>
          <w:color w:val="000000" w:themeColor="text1"/>
          <w:sz w:val="28"/>
          <w:szCs w:val="28"/>
        </w:rPr>
      </w:pPr>
      <w:r w:rsidRPr="00C20916">
        <w:rPr>
          <w:b/>
          <w:bCs/>
          <w:color w:val="000000" w:themeColor="text1"/>
          <w:sz w:val="28"/>
          <w:szCs w:val="28"/>
        </w:rPr>
        <w:t>ПОСТАНОВЛЕНИЕ</w:t>
      </w:r>
    </w:p>
    <w:p w14:paraId="685F770F" w14:textId="77777777" w:rsidR="00D67C8A" w:rsidRPr="00C20916" w:rsidRDefault="00D67C8A" w:rsidP="00D67C8A">
      <w:pPr>
        <w:pStyle w:val="a3"/>
        <w:jc w:val="center"/>
        <w:rPr>
          <w:color w:val="000000" w:themeColor="text1"/>
          <w:sz w:val="18"/>
          <w:szCs w:val="18"/>
        </w:rPr>
      </w:pPr>
      <w:r w:rsidRPr="00C20916">
        <w:rPr>
          <w:color w:val="000000" w:themeColor="text1"/>
        </w:rPr>
        <w:t xml:space="preserve">                            </w:t>
      </w:r>
    </w:p>
    <w:p w14:paraId="316770E9" w14:textId="77777777" w:rsidR="00D67C8A" w:rsidRPr="00C20916" w:rsidRDefault="00D67C8A" w:rsidP="00D67C8A">
      <w:pPr>
        <w:pStyle w:val="a3"/>
        <w:tabs>
          <w:tab w:val="left" w:pos="4253"/>
          <w:tab w:val="left" w:pos="7513"/>
        </w:tabs>
        <w:rPr>
          <w:color w:val="000000" w:themeColor="text1"/>
          <w:sz w:val="26"/>
          <w:szCs w:val="26"/>
        </w:rPr>
      </w:pPr>
      <w:r w:rsidRPr="00C20916">
        <w:rPr>
          <w:color w:val="000000" w:themeColor="text1"/>
          <w:sz w:val="26"/>
          <w:szCs w:val="26"/>
        </w:rPr>
        <w:t>_____________2025                            г. Норильск                                  №___________</w:t>
      </w:r>
    </w:p>
    <w:p w14:paraId="68637B26" w14:textId="77777777" w:rsidR="00D67C8A" w:rsidRPr="00C20916" w:rsidRDefault="00D67C8A" w:rsidP="00D67C8A">
      <w:pPr>
        <w:pStyle w:val="a3"/>
        <w:tabs>
          <w:tab w:val="left" w:pos="4253"/>
          <w:tab w:val="left" w:pos="7513"/>
        </w:tabs>
        <w:rPr>
          <w:color w:val="000000" w:themeColor="text1"/>
          <w:sz w:val="26"/>
          <w:szCs w:val="26"/>
        </w:rPr>
      </w:pPr>
    </w:p>
    <w:p w14:paraId="4B785F35" w14:textId="77777777" w:rsidR="00D67C8A" w:rsidRPr="00C20916" w:rsidRDefault="00D67C8A" w:rsidP="00D67C8A">
      <w:pPr>
        <w:pStyle w:val="a3"/>
        <w:tabs>
          <w:tab w:val="left" w:pos="4253"/>
          <w:tab w:val="left" w:pos="7513"/>
        </w:tabs>
        <w:rPr>
          <w:color w:val="000000" w:themeColor="text1"/>
          <w:sz w:val="26"/>
          <w:szCs w:val="26"/>
        </w:rPr>
      </w:pPr>
    </w:p>
    <w:p w14:paraId="63E95E80" w14:textId="77777777" w:rsidR="00D67C8A" w:rsidRPr="00C20916" w:rsidRDefault="00D67C8A" w:rsidP="00D67C8A">
      <w:pPr>
        <w:autoSpaceDE w:val="0"/>
        <w:autoSpaceDN w:val="0"/>
        <w:adjustRightInd w:val="0"/>
        <w:spacing w:after="0" w:line="240" w:lineRule="auto"/>
        <w:jc w:val="both"/>
        <w:rPr>
          <w:rFonts w:ascii="Times New Roman" w:hAnsi="Times New Roman"/>
          <w:bCs/>
          <w:color w:val="000000" w:themeColor="text1"/>
          <w:sz w:val="26"/>
          <w:szCs w:val="26"/>
        </w:rPr>
      </w:pPr>
      <w:r w:rsidRPr="00C20916">
        <w:rPr>
          <w:rFonts w:ascii="Times New Roman" w:hAnsi="Times New Roman"/>
          <w:bCs/>
          <w:color w:val="000000" w:themeColor="text1"/>
          <w:sz w:val="26"/>
          <w:szCs w:val="26"/>
        </w:rPr>
        <w:t>Об утверждении Порядка предоставления субсидии муниципальному унитарному предприятию муниципального образования город Норильск «Норильский транспорт» на финансовое обеспечение затрат в связи с выполнением работ, оказанием услуг в целях осуществления им уставных видов деятельности</w:t>
      </w:r>
    </w:p>
    <w:p w14:paraId="0ADB4412" w14:textId="77777777" w:rsidR="00D67C8A" w:rsidRPr="00C20916" w:rsidRDefault="00D67C8A" w:rsidP="00D67C8A">
      <w:pPr>
        <w:autoSpaceDE w:val="0"/>
        <w:autoSpaceDN w:val="0"/>
        <w:adjustRightInd w:val="0"/>
        <w:spacing w:after="0" w:line="240" w:lineRule="auto"/>
        <w:jc w:val="both"/>
        <w:rPr>
          <w:rFonts w:ascii="Times New Roman" w:hAnsi="Times New Roman"/>
          <w:bCs/>
          <w:color w:val="000000" w:themeColor="text1"/>
          <w:sz w:val="26"/>
          <w:szCs w:val="26"/>
        </w:rPr>
      </w:pPr>
    </w:p>
    <w:p w14:paraId="18CF2BC7" w14:textId="77777777" w:rsidR="00D67C8A" w:rsidRPr="00C20916" w:rsidRDefault="00D67C8A" w:rsidP="00D67C8A">
      <w:pPr>
        <w:autoSpaceDE w:val="0"/>
        <w:autoSpaceDN w:val="0"/>
        <w:adjustRightInd w:val="0"/>
        <w:spacing w:after="0" w:line="240" w:lineRule="auto"/>
        <w:jc w:val="both"/>
        <w:rPr>
          <w:rFonts w:ascii="Times New Roman" w:hAnsi="Times New Roman"/>
          <w:color w:val="000000" w:themeColor="text1"/>
          <w:sz w:val="26"/>
          <w:szCs w:val="26"/>
        </w:rPr>
      </w:pPr>
    </w:p>
    <w:p w14:paraId="5ECF1E79" w14:textId="77777777" w:rsidR="00D67C8A" w:rsidRPr="00C20916" w:rsidRDefault="00D67C8A" w:rsidP="00D67C8A">
      <w:pPr>
        <w:autoSpaceDE w:val="0"/>
        <w:autoSpaceDN w:val="0"/>
        <w:adjustRightInd w:val="0"/>
        <w:spacing w:after="0" w:line="240" w:lineRule="auto"/>
        <w:ind w:firstLine="709"/>
        <w:jc w:val="both"/>
        <w:rPr>
          <w:rFonts w:ascii="Times New Roman" w:hAnsi="Times New Roman"/>
          <w:bCs/>
          <w:color w:val="000000" w:themeColor="text1"/>
          <w:sz w:val="26"/>
          <w:szCs w:val="26"/>
        </w:rPr>
      </w:pPr>
      <w:r w:rsidRPr="00C20916">
        <w:rPr>
          <w:rFonts w:ascii="Times New Roman" w:hAnsi="Times New Roman"/>
          <w:bCs/>
          <w:color w:val="000000" w:themeColor="text1"/>
          <w:sz w:val="26"/>
          <w:szCs w:val="26"/>
        </w:rPr>
        <w:t xml:space="preserve">В целях </w:t>
      </w:r>
      <w:r w:rsidR="00F57489" w:rsidRPr="00C20916">
        <w:rPr>
          <w:rFonts w:ascii="Times New Roman" w:hAnsi="Times New Roman"/>
          <w:bCs/>
          <w:color w:val="000000" w:themeColor="text1"/>
          <w:sz w:val="26"/>
          <w:szCs w:val="26"/>
        </w:rPr>
        <w:t>финансового обеспечение затрат на</w:t>
      </w:r>
      <w:r w:rsidRPr="00C20916">
        <w:rPr>
          <w:rFonts w:ascii="Times New Roman" w:hAnsi="Times New Roman"/>
          <w:color w:val="000000" w:themeColor="text1"/>
          <w:sz w:val="26"/>
          <w:szCs w:val="26"/>
        </w:rPr>
        <w:t xml:space="preserve"> выполнение работ, оказание услуг в целях осуществления им уставных видов деятельности, руководствуясь </w:t>
      </w:r>
      <w:hyperlink r:id="rId9" w:history="1">
        <w:r w:rsidRPr="00C20916">
          <w:rPr>
            <w:rFonts w:ascii="Times New Roman" w:hAnsi="Times New Roman"/>
            <w:color w:val="000000" w:themeColor="text1"/>
            <w:sz w:val="26"/>
            <w:szCs w:val="26"/>
          </w:rPr>
          <w:t>статьей 78</w:t>
        </w:r>
      </w:hyperlink>
      <w:r w:rsidRPr="00C20916">
        <w:rPr>
          <w:rFonts w:ascii="Times New Roman" w:hAnsi="Times New Roman"/>
          <w:color w:val="000000" w:themeColor="text1"/>
          <w:sz w:val="26"/>
          <w:szCs w:val="26"/>
        </w:rPr>
        <w:t xml:space="preserve"> Бюджетного кодекса Российской Федерации, </w:t>
      </w:r>
    </w:p>
    <w:p w14:paraId="4AD0F61A" w14:textId="77777777" w:rsidR="00D67C8A" w:rsidRPr="00C20916" w:rsidRDefault="00D67C8A" w:rsidP="00D67C8A">
      <w:pPr>
        <w:autoSpaceDE w:val="0"/>
        <w:autoSpaceDN w:val="0"/>
        <w:adjustRightInd w:val="0"/>
        <w:spacing w:after="0" w:line="240" w:lineRule="auto"/>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ПОСТАНОВЛЯЮ:</w:t>
      </w:r>
    </w:p>
    <w:p w14:paraId="4D7E1DBC" w14:textId="77777777" w:rsidR="00D67C8A" w:rsidRPr="00C20916" w:rsidRDefault="00D67C8A" w:rsidP="00D67C8A">
      <w:pPr>
        <w:autoSpaceDE w:val="0"/>
        <w:autoSpaceDN w:val="0"/>
        <w:adjustRightInd w:val="0"/>
        <w:spacing w:after="0" w:line="240" w:lineRule="auto"/>
        <w:jc w:val="both"/>
        <w:outlineLvl w:val="0"/>
        <w:rPr>
          <w:rFonts w:ascii="Times New Roman" w:hAnsi="Times New Roman"/>
          <w:color w:val="000000" w:themeColor="text1"/>
          <w:sz w:val="26"/>
          <w:szCs w:val="26"/>
        </w:rPr>
      </w:pPr>
    </w:p>
    <w:p w14:paraId="7A478A6A" w14:textId="77777777" w:rsidR="00D67C8A" w:rsidRPr="00C20916" w:rsidRDefault="00D67C8A" w:rsidP="00D67C8A">
      <w:pPr>
        <w:tabs>
          <w:tab w:val="left" w:pos="1134"/>
        </w:tabs>
        <w:autoSpaceDE w:val="0"/>
        <w:autoSpaceDN w:val="0"/>
        <w:adjustRightInd w:val="0"/>
        <w:spacing w:after="0" w:line="240" w:lineRule="auto"/>
        <w:ind w:firstLine="567"/>
        <w:jc w:val="both"/>
        <w:rPr>
          <w:rFonts w:ascii="Times New Roman" w:hAnsi="Times New Roman"/>
          <w:bCs/>
          <w:color w:val="000000" w:themeColor="text1"/>
          <w:sz w:val="26"/>
          <w:szCs w:val="26"/>
        </w:rPr>
      </w:pPr>
      <w:r w:rsidRPr="00C20916">
        <w:rPr>
          <w:rFonts w:ascii="Times New Roman" w:hAnsi="Times New Roman"/>
          <w:color w:val="000000" w:themeColor="text1"/>
          <w:sz w:val="26"/>
          <w:szCs w:val="26"/>
        </w:rPr>
        <w:t>1.</w:t>
      </w:r>
      <w:r w:rsidRPr="00C20916">
        <w:rPr>
          <w:rFonts w:ascii="Times New Roman" w:hAnsi="Times New Roman"/>
          <w:color w:val="000000" w:themeColor="text1"/>
          <w:sz w:val="26"/>
          <w:szCs w:val="26"/>
        </w:rPr>
        <w:tab/>
        <w:t xml:space="preserve">Утвердить </w:t>
      </w:r>
      <w:hyperlink r:id="rId10" w:history="1">
        <w:r w:rsidRPr="00C20916">
          <w:rPr>
            <w:rFonts w:ascii="Times New Roman" w:hAnsi="Times New Roman"/>
            <w:color w:val="000000" w:themeColor="text1"/>
            <w:sz w:val="26"/>
            <w:szCs w:val="26"/>
          </w:rPr>
          <w:t>Порядок</w:t>
        </w:r>
      </w:hyperlink>
      <w:r w:rsidRPr="00C20916">
        <w:rPr>
          <w:rFonts w:ascii="Times New Roman" w:hAnsi="Times New Roman"/>
          <w:color w:val="000000" w:themeColor="text1"/>
          <w:sz w:val="26"/>
          <w:szCs w:val="26"/>
        </w:rPr>
        <w:t xml:space="preserve"> </w:t>
      </w:r>
      <w:r w:rsidRPr="00C20916">
        <w:rPr>
          <w:rFonts w:ascii="Times New Roman" w:hAnsi="Times New Roman"/>
          <w:bCs/>
          <w:color w:val="000000" w:themeColor="text1"/>
          <w:sz w:val="26"/>
          <w:szCs w:val="26"/>
        </w:rPr>
        <w:t xml:space="preserve">предоставления субсидии </w:t>
      </w:r>
      <w:r w:rsidRPr="00C20916">
        <w:rPr>
          <w:rFonts w:ascii="Times New Roman" w:hAnsi="Times New Roman"/>
          <w:color w:val="000000" w:themeColor="text1"/>
          <w:sz w:val="26"/>
          <w:szCs w:val="26"/>
        </w:rPr>
        <w:t>муниципальному унитарному предприятию муниципального образования город Норильск «Норильский транспорт</w:t>
      </w:r>
      <w:r w:rsidR="001F5ED9" w:rsidRPr="00C20916">
        <w:rPr>
          <w:rFonts w:ascii="Times New Roman" w:hAnsi="Times New Roman"/>
          <w:color w:val="000000" w:themeColor="text1"/>
          <w:sz w:val="26"/>
          <w:szCs w:val="26"/>
        </w:rPr>
        <w:t>»</w:t>
      </w:r>
      <w:r w:rsidRPr="00C20916">
        <w:rPr>
          <w:rFonts w:ascii="Times New Roman" w:hAnsi="Times New Roman"/>
          <w:color w:val="000000" w:themeColor="text1"/>
          <w:sz w:val="26"/>
          <w:szCs w:val="26"/>
        </w:rPr>
        <w:t xml:space="preserve"> на финансовое обеспечение затрат в связи с выполнением работ, оказанием услуг в целях осуществления им уставных видов деятельности (прилагается).</w:t>
      </w:r>
    </w:p>
    <w:p w14:paraId="2595EB89" w14:textId="77777777" w:rsidR="00EF1070" w:rsidRPr="00C20916" w:rsidRDefault="00EF1070" w:rsidP="00D67C8A">
      <w:pPr>
        <w:autoSpaceDE w:val="0"/>
        <w:autoSpaceDN w:val="0"/>
        <w:adjustRightInd w:val="0"/>
        <w:spacing w:after="0" w:line="240" w:lineRule="auto"/>
        <w:ind w:firstLine="540"/>
        <w:jc w:val="both"/>
        <w:rPr>
          <w:rFonts w:ascii="Times New Roman" w:hAnsi="Times New Roman"/>
          <w:color w:val="000000" w:themeColor="text1"/>
          <w:spacing w:val="-2"/>
          <w:sz w:val="26"/>
          <w:szCs w:val="26"/>
        </w:rPr>
      </w:pPr>
      <w:r w:rsidRPr="00C20916">
        <w:rPr>
          <w:rFonts w:ascii="Times New Roman" w:hAnsi="Times New Roman"/>
          <w:color w:val="000000" w:themeColor="text1"/>
          <w:spacing w:val="-2"/>
          <w:sz w:val="26"/>
          <w:szCs w:val="26"/>
        </w:rPr>
        <w:lastRenderedPageBreak/>
        <w:t>2. Опубликовать на</w:t>
      </w:r>
      <w:r w:rsidR="00596241" w:rsidRPr="00C20916">
        <w:rPr>
          <w:rFonts w:ascii="Times New Roman" w:hAnsi="Times New Roman"/>
          <w:color w:val="000000" w:themeColor="text1"/>
          <w:spacing w:val="-2"/>
          <w:sz w:val="26"/>
          <w:szCs w:val="26"/>
        </w:rPr>
        <w:t xml:space="preserve">стоящее </w:t>
      </w:r>
      <w:r w:rsidR="009A0E6C" w:rsidRPr="00C20916">
        <w:rPr>
          <w:rFonts w:ascii="Times New Roman" w:hAnsi="Times New Roman"/>
          <w:color w:val="000000" w:themeColor="text1"/>
          <w:spacing w:val="-2"/>
          <w:sz w:val="26"/>
          <w:szCs w:val="26"/>
        </w:rPr>
        <w:t>п</w:t>
      </w:r>
      <w:r w:rsidR="00596241" w:rsidRPr="00C20916">
        <w:rPr>
          <w:rFonts w:ascii="Times New Roman" w:hAnsi="Times New Roman"/>
          <w:color w:val="000000" w:themeColor="text1"/>
          <w:spacing w:val="-2"/>
          <w:sz w:val="26"/>
          <w:szCs w:val="26"/>
        </w:rPr>
        <w:t>остановление в газете «Заполярная правда»</w:t>
      </w:r>
      <w:r w:rsidRPr="00C20916">
        <w:rPr>
          <w:rFonts w:ascii="Times New Roman" w:hAnsi="Times New Roman"/>
          <w:color w:val="000000" w:themeColor="text1"/>
          <w:spacing w:val="-2"/>
          <w:sz w:val="26"/>
          <w:szCs w:val="26"/>
        </w:rPr>
        <w:t xml:space="preserve"> и разместить его на официальном сайте муниципального образования город Норильск.</w:t>
      </w:r>
    </w:p>
    <w:p w14:paraId="0379B752" w14:textId="77777777" w:rsidR="00EF1070" w:rsidRPr="00C20916" w:rsidRDefault="00E05337" w:rsidP="00D26298">
      <w:pPr>
        <w:autoSpaceDE w:val="0"/>
        <w:autoSpaceDN w:val="0"/>
        <w:adjustRightInd w:val="0"/>
        <w:spacing w:after="0" w:line="240" w:lineRule="auto"/>
        <w:ind w:firstLine="540"/>
        <w:jc w:val="both"/>
        <w:rPr>
          <w:rFonts w:ascii="Times New Roman" w:hAnsi="Times New Roman"/>
          <w:color w:val="000000" w:themeColor="text1"/>
          <w:spacing w:val="-2"/>
          <w:sz w:val="26"/>
          <w:szCs w:val="26"/>
        </w:rPr>
      </w:pPr>
      <w:r w:rsidRPr="00D26298">
        <w:rPr>
          <w:rFonts w:ascii="Times New Roman" w:hAnsi="Times New Roman"/>
          <w:color w:val="000000" w:themeColor="text1"/>
          <w:spacing w:val="-2"/>
          <w:sz w:val="26"/>
          <w:szCs w:val="26"/>
        </w:rPr>
        <w:t>3</w:t>
      </w:r>
      <w:r w:rsidR="00D26298">
        <w:rPr>
          <w:rFonts w:ascii="Times New Roman" w:hAnsi="Times New Roman"/>
          <w:color w:val="000000" w:themeColor="text1"/>
          <w:spacing w:val="-2"/>
          <w:sz w:val="26"/>
          <w:szCs w:val="26"/>
        </w:rPr>
        <w:t>.</w:t>
      </w:r>
      <w:r w:rsidR="00D26298" w:rsidRPr="00D26298">
        <w:rPr>
          <w:rFonts w:ascii="Times New Roman" w:hAnsi="Times New Roman"/>
          <w:color w:val="000000"/>
          <w:spacing w:val="-2"/>
          <w:sz w:val="26"/>
          <w:szCs w:val="26"/>
        </w:rPr>
        <w:t xml:space="preserve"> </w:t>
      </w:r>
      <w:r w:rsidR="00D26298" w:rsidRPr="00A1506B">
        <w:rPr>
          <w:rFonts w:ascii="Times New Roman" w:hAnsi="Times New Roman"/>
          <w:color w:val="000000"/>
          <w:spacing w:val="-2"/>
          <w:sz w:val="26"/>
          <w:szCs w:val="26"/>
        </w:rPr>
        <w:t xml:space="preserve">Настоящее </w:t>
      </w:r>
      <w:r w:rsidR="00D26298">
        <w:rPr>
          <w:rFonts w:ascii="Times New Roman" w:hAnsi="Times New Roman"/>
          <w:color w:val="000000"/>
          <w:spacing w:val="-2"/>
          <w:sz w:val="26"/>
          <w:szCs w:val="26"/>
        </w:rPr>
        <w:t>п</w:t>
      </w:r>
      <w:r w:rsidR="00D26298" w:rsidRPr="00A1506B">
        <w:rPr>
          <w:rFonts w:ascii="Times New Roman" w:hAnsi="Times New Roman"/>
          <w:color w:val="000000"/>
          <w:spacing w:val="-2"/>
          <w:sz w:val="26"/>
          <w:szCs w:val="26"/>
        </w:rPr>
        <w:t>остановление вступает в силу после его официального опубликования в газете «Заполярная правда».</w:t>
      </w:r>
    </w:p>
    <w:p w14:paraId="6F7A8261" w14:textId="77777777" w:rsidR="00596241" w:rsidRPr="00C20916" w:rsidRDefault="00596241" w:rsidP="00596241">
      <w:pPr>
        <w:tabs>
          <w:tab w:val="left" w:pos="7938"/>
        </w:tabs>
        <w:autoSpaceDE w:val="0"/>
        <w:autoSpaceDN w:val="0"/>
        <w:adjustRightInd w:val="0"/>
        <w:spacing w:after="0" w:line="240" w:lineRule="auto"/>
        <w:rPr>
          <w:rFonts w:ascii="Times New Roman" w:hAnsi="Times New Roman"/>
          <w:color w:val="000000" w:themeColor="text1"/>
          <w:spacing w:val="-2"/>
          <w:sz w:val="26"/>
          <w:szCs w:val="26"/>
        </w:rPr>
      </w:pPr>
    </w:p>
    <w:p w14:paraId="49E8A8EA" w14:textId="77777777" w:rsidR="00EF1070" w:rsidRPr="00C20916" w:rsidRDefault="00EF1070" w:rsidP="00596241">
      <w:pPr>
        <w:tabs>
          <w:tab w:val="left" w:pos="7938"/>
        </w:tabs>
        <w:autoSpaceDE w:val="0"/>
        <w:autoSpaceDN w:val="0"/>
        <w:adjustRightInd w:val="0"/>
        <w:spacing w:after="0" w:line="240" w:lineRule="auto"/>
        <w:rPr>
          <w:rFonts w:ascii="Times New Roman" w:hAnsi="Times New Roman"/>
          <w:color w:val="000000" w:themeColor="text1"/>
          <w:spacing w:val="-2"/>
          <w:sz w:val="26"/>
          <w:szCs w:val="26"/>
        </w:rPr>
      </w:pPr>
      <w:r w:rsidRPr="00C20916">
        <w:rPr>
          <w:rFonts w:ascii="Times New Roman" w:hAnsi="Times New Roman"/>
          <w:color w:val="000000" w:themeColor="text1"/>
          <w:spacing w:val="-2"/>
          <w:sz w:val="26"/>
          <w:szCs w:val="26"/>
        </w:rPr>
        <w:t>Глава</w:t>
      </w:r>
      <w:r w:rsidR="00596241" w:rsidRPr="00C20916">
        <w:rPr>
          <w:rFonts w:ascii="Times New Roman" w:hAnsi="Times New Roman"/>
          <w:color w:val="000000" w:themeColor="text1"/>
          <w:spacing w:val="-2"/>
          <w:sz w:val="26"/>
          <w:szCs w:val="26"/>
        </w:rPr>
        <w:t xml:space="preserve"> </w:t>
      </w:r>
      <w:r w:rsidRPr="00C20916">
        <w:rPr>
          <w:rFonts w:ascii="Times New Roman" w:hAnsi="Times New Roman"/>
          <w:color w:val="000000" w:themeColor="text1"/>
          <w:spacing w:val="-2"/>
          <w:sz w:val="26"/>
          <w:szCs w:val="26"/>
        </w:rPr>
        <w:t>города Норильска</w:t>
      </w:r>
      <w:r w:rsidR="00596241" w:rsidRPr="00C20916">
        <w:rPr>
          <w:rFonts w:ascii="Times New Roman" w:hAnsi="Times New Roman"/>
          <w:color w:val="000000" w:themeColor="text1"/>
          <w:spacing w:val="-2"/>
          <w:sz w:val="26"/>
          <w:szCs w:val="26"/>
        </w:rPr>
        <w:tab/>
        <w:t>Д.В. Карасев</w:t>
      </w:r>
    </w:p>
    <w:p w14:paraId="7DA50593" w14:textId="77777777" w:rsidR="00EF1070" w:rsidRPr="00C20916" w:rsidRDefault="00EF1070" w:rsidP="00EF1070">
      <w:pPr>
        <w:autoSpaceDE w:val="0"/>
        <w:autoSpaceDN w:val="0"/>
        <w:adjustRightInd w:val="0"/>
        <w:spacing w:after="0" w:line="240" w:lineRule="auto"/>
        <w:jc w:val="both"/>
        <w:rPr>
          <w:rFonts w:ascii="Times New Roman" w:hAnsi="Times New Roman"/>
          <w:color w:val="000000" w:themeColor="text1"/>
          <w:spacing w:val="-2"/>
          <w:sz w:val="26"/>
          <w:szCs w:val="26"/>
        </w:rPr>
      </w:pPr>
    </w:p>
    <w:p w14:paraId="3ED3E02C" w14:textId="77777777" w:rsidR="00EF1070" w:rsidRPr="00C20916" w:rsidRDefault="00EF1070" w:rsidP="00EF1070">
      <w:pPr>
        <w:autoSpaceDE w:val="0"/>
        <w:autoSpaceDN w:val="0"/>
        <w:adjustRightInd w:val="0"/>
        <w:spacing w:after="0" w:line="240" w:lineRule="auto"/>
        <w:jc w:val="both"/>
        <w:rPr>
          <w:rFonts w:ascii="Times New Roman" w:hAnsi="Times New Roman"/>
          <w:color w:val="000000" w:themeColor="text1"/>
          <w:spacing w:val="-2"/>
          <w:sz w:val="26"/>
          <w:szCs w:val="26"/>
        </w:rPr>
      </w:pPr>
    </w:p>
    <w:p w14:paraId="614BD6EB" w14:textId="77777777" w:rsidR="00EF1070" w:rsidRPr="00C20916" w:rsidRDefault="00EF1070" w:rsidP="00EF1070">
      <w:pPr>
        <w:autoSpaceDE w:val="0"/>
        <w:autoSpaceDN w:val="0"/>
        <w:adjustRightInd w:val="0"/>
        <w:spacing w:after="0" w:line="240" w:lineRule="auto"/>
        <w:jc w:val="both"/>
        <w:rPr>
          <w:rFonts w:ascii="Times New Roman" w:hAnsi="Times New Roman"/>
          <w:color w:val="000000" w:themeColor="text1"/>
          <w:spacing w:val="-2"/>
          <w:sz w:val="26"/>
          <w:szCs w:val="26"/>
        </w:rPr>
      </w:pPr>
    </w:p>
    <w:p w14:paraId="3580D488" w14:textId="77777777" w:rsidR="00EF1070" w:rsidRPr="00C20916" w:rsidRDefault="00EF1070" w:rsidP="00EF1070">
      <w:pPr>
        <w:autoSpaceDE w:val="0"/>
        <w:autoSpaceDN w:val="0"/>
        <w:adjustRightInd w:val="0"/>
        <w:spacing w:after="0" w:line="240" w:lineRule="auto"/>
        <w:jc w:val="both"/>
        <w:rPr>
          <w:rFonts w:ascii="Times New Roman" w:hAnsi="Times New Roman"/>
          <w:color w:val="000000" w:themeColor="text1"/>
          <w:spacing w:val="-2"/>
          <w:sz w:val="26"/>
          <w:szCs w:val="26"/>
        </w:rPr>
      </w:pPr>
    </w:p>
    <w:p w14:paraId="2A66331C" w14:textId="77777777" w:rsidR="00596241" w:rsidRPr="00C20916" w:rsidRDefault="00596241"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2DC37A83" w14:textId="77777777" w:rsidR="00720ABA" w:rsidRPr="00C20916" w:rsidRDefault="00720AB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3F3FB60D" w14:textId="77777777" w:rsidR="00720ABA" w:rsidRPr="00C20916" w:rsidRDefault="00720AB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0A37EEFC" w14:textId="77777777" w:rsidR="00D67C8A" w:rsidRPr="00C20916" w:rsidRDefault="00D67C8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1ED8005B" w14:textId="77777777" w:rsidR="00D67C8A" w:rsidRPr="00C20916" w:rsidRDefault="00D67C8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5F926F7C" w14:textId="77777777" w:rsidR="00D67C8A" w:rsidRPr="00C20916" w:rsidRDefault="00D67C8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0FCBCC61" w14:textId="77777777" w:rsidR="00D67C8A" w:rsidRPr="00C20916" w:rsidRDefault="00D67C8A" w:rsidP="001542D2">
      <w:pPr>
        <w:autoSpaceDE w:val="0"/>
        <w:autoSpaceDN w:val="0"/>
        <w:adjustRightInd w:val="0"/>
        <w:spacing w:after="0" w:line="240" w:lineRule="auto"/>
        <w:outlineLvl w:val="0"/>
        <w:rPr>
          <w:rFonts w:ascii="Times New Roman" w:hAnsi="Times New Roman"/>
          <w:color w:val="000000" w:themeColor="text1"/>
          <w:spacing w:val="-2"/>
          <w:sz w:val="26"/>
          <w:szCs w:val="26"/>
        </w:rPr>
      </w:pPr>
    </w:p>
    <w:p w14:paraId="186C6109" w14:textId="77777777" w:rsidR="00D67C8A" w:rsidRDefault="00D67C8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10D347CD" w14:textId="77777777" w:rsidR="00D26298" w:rsidRDefault="00D26298"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1476396D" w14:textId="77777777" w:rsidR="00D26298" w:rsidRDefault="00D26298"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1685B5AF" w14:textId="77777777" w:rsidR="00D26298" w:rsidRDefault="00D26298"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2297BF10" w14:textId="77777777" w:rsidR="00D26298" w:rsidRDefault="00D26298"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7967889C" w14:textId="77777777" w:rsidR="00E72CB9" w:rsidRDefault="00E72CB9"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13F0C881" w14:textId="77777777" w:rsidR="00E72CB9" w:rsidRDefault="00E72CB9"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1748ABD9" w14:textId="77777777" w:rsidR="00E72CB9" w:rsidRPr="00C20916" w:rsidRDefault="00E72CB9"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32897D0A" w14:textId="682323BE" w:rsidR="00EF1070" w:rsidRPr="00C20916" w:rsidRDefault="00CF4332" w:rsidP="00DD572E">
      <w:pPr>
        <w:autoSpaceDE w:val="0"/>
        <w:autoSpaceDN w:val="0"/>
        <w:adjustRightInd w:val="0"/>
        <w:spacing w:after="0" w:line="240" w:lineRule="auto"/>
        <w:ind w:left="4536"/>
        <w:outlineLvl w:val="0"/>
        <w:rPr>
          <w:rFonts w:ascii="Times New Roman" w:hAnsi="Times New Roman"/>
          <w:color w:val="000000" w:themeColor="text1"/>
          <w:spacing w:val="-2"/>
          <w:sz w:val="26"/>
          <w:szCs w:val="26"/>
        </w:rPr>
      </w:pPr>
      <w:r>
        <w:rPr>
          <w:rFonts w:ascii="Times New Roman" w:hAnsi="Times New Roman"/>
          <w:color w:val="000000" w:themeColor="text1"/>
          <w:spacing w:val="-2"/>
          <w:sz w:val="26"/>
          <w:szCs w:val="26"/>
        </w:rPr>
        <w:t>УТВЕРЖДЕН</w:t>
      </w:r>
      <w:bookmarkStart w:id="0" w:name="_GoBack"/>
      <w:bookmarkEnd w:id="0"/>
    </w:p>
    <w:p w14:paraId="5F8EB343" w14:textId="77777777" w:rsidR="00EF1070" w:rsidRPr="00C20916" w:rsidRDefault="001F5ED9" w:rsidP="00DD572E">
      <w:pPr>
        <w:autoSpaceDE w:val="0"/>
        <w:autoSpaceDN w:val="0"/>
        <w:adjustRightInd w:val="0"/>
        <w:spacing w:after="0" w:line="240" w:lineRule="auto"/>
        <w:ind w:left="4536"/>
        <w:rPr>
          <w:rFonts w:ascii="Times New Roman" w:hAnsi="Times New Roman"/>
          <w:color w:val="000000" w:themeColor="text1"/>
          <w:spacing w:val="-2"/>
          <w:sz w:val="26"/>
          <w:szCs w:val="26"/>
        </w:rPr>
      </w:pPr>
      <w:r w:rsidRPr="00C20916">
        <w:rPr>
          <w:rFonts w:ascii="Times New Roman" w:hAnsi="Times New Roman"/>
          <w:color w:val="000000" w:themeColor="text1"/>
          <w:spacing w:val="-2"/>
          <w:sz w:val="26"/>
          <w:szCs w:val="26"/>
        </w:rPr>
        <w:t>постановлением</w:t>
      </w:r>
    </w:p>
    <w:p w14:paraId="007FE7E3" w14:textId="77777777" w:rsidR="00EF1070" w:rsidRPr="00C20916" w:rsidRDefault="00EF1070" w:rsidP="00DD572E">
      <w:pPr>
        <w:autoSpaceDE w:val="0"/>
        <w:autoSpaceDN w:val="0"/>
        <w:adjustRightInd w:val="0"/>
        <w:spacing w:after="0" w:line="240" w:lineRule="auto"/>
        <w:ind w:left="4536"/>
        <w:rPr>
          <w:rFonts w:ascii="Times New Roman" w:hAnsi="Times New Roman"/>
          <w:color w:val="000000" w:themeColor="text1"/>
          <w:spacing w:val="-2"/>
          <w:sz w:val="26"/>
          <w:szCs w:val="26"/>
        </w:rPr>
      </w:pPr>
      <w:r w:rsidRPr="00C20916">
        <w:rPr>
          <w:rFonts w:ascii="Times New Roman" w:hAnsi="Times New Roman"/>
          <w:color w:val="000000" w:themeColor="text1"/>
          <w:spacing w:val="-2"/>
          <w:sz w:val="26"/>
          <w:szCs w:val="26"/>
        </w:rPr>
        <w:t>Администрации города Норильска</w:t>
      </w:r>
    </w:p>
    <w:p w14:paraId="45EF9B13" w14:textId="77777777" w:rsidR="001F5ED9" w:rsidRPr="00C20916" w:rsidRDefault="001F5ED9" w:rsidP="00DD572E">
      <w:pPr>
        <w:autoSpaceDE w:val="0"/>
        <w:autoSpaceDN w:val="0"/>
        <w:adjustRightInd w:val="0"/>
        <w:spacing w:after="0" w:line="240" w:lineRule="auto"/>
        <w:ind w:left="4536"/>
        <w:rPr>
          <w:rFonts w:ascii="Times New Roman" w:hAnsi="Times New Roman"/>
          <w:color w:val="000000" w:themeColor="text1"/>
          <w:spacing w:val="-2"/>
          <w:sz w:val="26"/>
          <w:szCs w:val="26"/>
        </w:rPr>
      </w:pPr>
      <w:r w:rsidRPr="00C20916">
        <w:rPr>
          <w:rFonts w:ascii="Times New Roman" w:hAnsi="Times New Roman"/>
          <w:color w:val="000000" w:themeColor="text1"/>
          <w:spacing w:val="-2"/>
          <w:sz w:val="26"/>
          <w:szCs w:val="26"/>
        </w:rPr>
        <w:t>от «____</w:t>
      </w:r>
      <w:proofErr w:type="gramStart"/>
      <w:r w:rsidRPr="00C20916">
        <w:rPr>
          <w:rFonts w:ascii="Times New Roman" w:hAnsi="Times New Roman"/>
          <w:color w:val="000000" w:themeColor="text1"/>
          <w:spacing w:val="-2"/>
          <w:sz w:val="26"/>
          <w:szCs w:val="26"/>
        </w:rPr>
        <w:t>_»_</w:t>
      </w:r>
      <w:proofErr w:type="gramEnd"/>
      <w:r w:rsidRPr="00C20916">
        <w:rPr>
          <w:rFonts w:ascii="Times New Roman" w:hAnsi="Times New Roman"/>
          <w:color w:val="000000" w:themeColor="text1"/>
          <w:spacing w:val="-2"/>
          <w:sz w:val="26"/>
          <w:szCs w:val="26"/>
        </w:rPr>
        <w:t>__________ №_______</w:t>
      </w:r>
    </w:p>
    <w:p w14:paraId="141CF6CE" w14:textId="77777777" w:rsidR="001F5ED9" w:rsidRPr="00C20916" w:rsidRDefault="001F5ED9" w:rsidP="00DD572E">
      <w:pPr>
        <w:autoSpaceDE w:val="0"/>
        <w:autoSpaceDN w:val="0"/>
        <w:adjustRightInd w:val="0"/>
        <w:spacing w:after="0" w:line="240" w:lineRule="auto"/>
        <w:ind w:left="4536"/>
        <w:rPr>
          <w:rFonts w:ascii="Times New Roman" w:hAnsi="Times New Roman"/>
          <w:color w:val="000000" w:themeColor="text1"/>
          <w:spacing w:val="-2"/>
          <w:sz w:val="26"/>
          <w:szCs w:val="26"/>
        </w:rPr>
      </w:pPr>
    </w:p>
    <w:p w14:paraId="3635060B" w14:textId="77777777" w:rsidR="00EF1070" w:rsidRPr="00C20916" w:rsidRDefault="00EF1070" w:rsidP="00EF1070">
      <w:pPr>
        <w:autoSpaceDE w:val="0"/>
        <w:autoSpaceDN w:val="0"/>
        <w:adjustRightInd w:val="0"/>
        <w:spacing w:after="0" w:line="240" w:lineRule="auto"/>
        <w:jc w:val="both"/>
        <w:rPr>
          <w:rFonts w:ascii="Times New Roman" w:hAnsi="Times New Roman"/>
          <w:color w:val="000000" w:themeColor="text1"/>
          <w:spacing w:val="-2"/>
          <w:sz w:val="26"/>
          <w:szCs w:val="26"/>
        </w:rPr>
      </w:pPr>
    </w:p>
    <w:p w14:paraId="2B35993B" w14:textId="77777777" w:rsidR="00D67C8A" w:rsidRPr="00C20916" w:rsidRDefault="00D67C8A" w:rsidP="00D67C8A">
      <w:pPr>
        <w:spacing w:after="0" w:line="240" w:lineRule="auto"/>
        <w:jc w:val="center"/>
        <w:rPr>
          <w:rFonts w:ascii="Times New Roman" w:hAnsi="Times New Roman"/>
          <w:color w:val="000000" w:themeColor="text1"/>
          <w:sz w:val="26"/>
          <w:szCs w:val="26"/>
        </w:rPr>
      </w:pPr>
      <w:bookmarkStart w:id="1" w:name="Par19"/>
      <w:bookmarkEnd w:id="1"/>
      <w:r w:rsidRPr="00C20916">
        <w:rPr>
          <w:rFonts w:ascii="Times New Roman" w:hAnsi="Times New Roman"/>
          <w:color w:val="000000" w:themeColor="text1"/>
          <w:sz w:val="26"/>
          <w:szCs w:val="26"/>
        </w:rPr>
        <w:t>Порядок</w:t>
      </w:r>
    </w:p>
    <w:p w14:paraId="42443FFB" w14:textId="77777777" w:rsidR="00D67C8A" w:rsidRPr="00C20916" w:rsidRDefault="00D67C8A" w:rsidP="00D67C8A">
      <w:pPr>
        <w:autoSpaceDE w:val="0"/>
        <w:autoSpaceDN w:val="0"/>
        <w:adjustRightInd w:val="0"/>
        <w:spacing w:after="0" w:line="240" w:lineRule="auto"/>
        <w:jc w:val="center"/>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предоставления субсидии муниципальному унитарному предприятию муниципального образования город Норильск «Норильский транспорт» на финансовое обеспечение затрат в связи с выполнением работ, оказанием услуг в </w:t>
      </w:r>
      <w:r w:rsidR="00CB1A56" w:rsidRPr="00C20916">
        <w:rPr>
          <w:rFonts w:ascii="Times New Roman" w:hAnsi="Times New Roman"/>
          <w:color w:val="000000" w:themeColor="text1"/>
          <w:sz w:val="26"/>
          <w:szCs w:val="26"/>
        </w:rPr>
        <w:t>целях</w:t>
      </w:r>
      <w:r w:rsidRPr="00C20916">
        <w:rPr>
          <w:rFonts w:ascii="Times New Roman" w:hAnsi="Times New Roman"/>
          <w:color w:val="000000" w:themeColor="text1"/>
          <w:sz w:val="26"/>
          <w:szCs w:val="26"/>
        </w:rPr>
        <w:t xml:space="preserve"> осуществления им уставных видов деятельности</w:t>
      </w:r>
      <w:r w:rsidR="00CB1A56" w:rsidRPr="00C20916">
        <w:rPr>
          <w:rFonts w:ascii="Times New Roman" w:hAnsi="Times New Roman"/>
          <w:color w:val="000000" w:themeColor="text1"/>
          <w:sz w:val="26"/>
          <w:szCs w:val="26"/>
        </w:rPr>
        <w:t xml:space="preserve"> </w:t>
      </w:r>
    </w:p>
    <w:p w14:paraId="4F5747F7" w14:textId="77777777" w:rsidR="00D67C8A" w:rsidRPr="00C20916" w:rsidRDefault="00D67C8A" w:rsidP="00D67C8A">
      <w:pPr>
        <w:pStyle w:val="ConsPlusNormal"/>
        <w:jc w:val="both"/>
        <w:rPr>
          <w:rFonts w:ascii="Times New Roman" w:hAnsi="Times New Roman" w:cs="Times New Roman"/>
          <w:color w:val="000000" w:themeColor="text1"/>
          <w:sz w:val="26"/>
          <w:szCs w:val="26"/>
        </w:rPr>
      </w:pPr>
    </w:p>
    <w:p w14:paraId="6270A904" w14:textId="77777777" w:rsidR="00D67C8A" w:rsidRPr="00C20916" w:rsidRDefault="00D67C8A" w:rsidP="00D67C8A">
      <w:pPr>
        <w:autoSpaceDE w:val="0"/>
        <w:autoSpaceDN w:val="0"/>
        <w:adjustRightInd w:val="0"/>
        <w:spacing w:after="0" w:line="240" w:lineRule="auto"/>
        <w:jc w:val="center"/>
        <w:rPr>
          <w:rFonts w:ascii="Times New Roman" w:hAnsi="Times New Roman"/>
          <w:b/>
          <w:bCs/>
          <w:color w:val="000000" w:themeColor="text1"/>
          <w:sz w:val="26"/>
          <w:szCs w:val="26"/>
        </w:rPr>
      </w:pPr>
      <w:r w:rsidRPr="00C20916">
        <w:rPr>
          <w:rFonts w:ascii="Times New Roman" w:hAnsi="Times New Roman"/>
          <w:b/>
          <w:bCs/>
          <w:color w:val="000000" w:themeColor="text1"/>
          <w:sz w:val="26"/>
          <w:szCs w:val="26"/>
        </w:rPr>
        <w:t>1. Общие положения</w:t>
      </w:r>
    </w:p>
    <w:p w14:paraId="1710F9F0" w14:textId="77777777" w:rsidR="00D67C8A" w:rsidRPr="00C20916" w:rsidRDefault="00D67C8A" w:rsidP="00D67C8A">
      <w:pPr>
        <w:pStyle w:val="ConsPlusNormal"/>
        <w:jc w:val="both"/>
        <w:rPr>
          <w:rFonts w:ascii="Times New Roman" w:hAnsi="Times New Roman" w:cs="Times New Roman"/>
          <w:color w:val="000000" w:themeColor="text1"/>
          <w:sz w:val="26"/>
          <w:szCs w:val="26"/>
        </w:rPr>
      </w:pPr>
    </w:p>
    <w:p w14:paraId="01512CDB"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1.1. Настоящий Порядок разработан в соответствии со </w:t>
      </w:r>
      <w:hyperlink r:id="rId11">
        <w:r w:rsidRPr="00C20916">
          <w:rPr>
            <w:rFonts w:ascii="Times New Roman" w:hAnsi="Times New Roman" w:cs="Times New Roman"/>
            <w:color w:val="000000" w:themeColor="text1"/>
            <w:sz w:val="26"/>
            <w:szCs w:val="26"/>
          </w:rPr>
          <w:t>статьей 78</w:t>
        </w:r>
      </w:hyperlink>
      <w:r w:rsidRPr="00C20916">
        <w:rPr>
          <w:rFonts w:ascii="Times New Roman" w:hAnsi="Times New Roman" w:cs="Times New Roman"/>
          <w:color w:val="000000" w:themeColor="text1"/>
          <w:sz w:val="26"/>
          <w:szCs w:val="26"/>
        </w:rPr>
        <w:t xml:space="preserve"> Бюджетного кодекса Российской Федерации, статьей 16 Федерального закона от 06.10.2003 </w:t>
      </w:r>
      <w:r w:rsidRPr="00C20916">
        <w:rPr>
          <w:rFonts w:ascii="Times New Roman" w:hAnsi="Times New Roman" w:cs="Times New Roman"/>
          <w:color w:val="000000" w:themeColor="text1"/>
          <w:sz w:val="26"/>
          <w:szCs w:val="26"/>
        </w:rPr>
        <w:br/>
        <w:t xml:space="preserve">№ 131-ФЗ «Об общих принципах организации местного самоуправления в Российской Федерации», Постановлением Правительства Российской Федерации от </w:t>
      </w:r>
      <w:r w:rsidR="000D394B" w:rsidRPr="00C20916">
        <w:rPr>
          <w:rFonts w:ascii="Times New Roman" w:hAnsi="Times New Roman" w:cs="Times New Roman"/>
          <w:color w:val="000000" w:themeColor="text1"/>
          <w:sz w:val="26"/>
          <w:szCs w:val="26"/>
        </w:rPr>
        <w:t>25.10.2023</w:t>
      </w:r>
      <w:r w:rsidRPr="00C20916">
        <w:rPr>
          <w:rFonts w:ascii="Times New Roman" w:hAnsi="Times New Roman" w:cs="Times New Roman"/>
          <w:color w:val="000000" w:themeColor="text1"/>
          <w:sz w:val="26"/>
          <w:szCs w:val="26"/>
        </w:rPr>
        <w:t xml:space="preserve"> № </w:t>
      </w:r>
      <w:r w:rsidR="000D394B" w:rsidRPr="00C20916">
        <w:rPr>
          <w:rFonts w:ascii="Times New Roman" w:hAnsi="Times New Roman" w:cs="Times New Roman"/>
          <w:color w:val="000000" w:themeColor="text1"/>
          <w:sz w:val="26"/>
          <w:szCs w:val="26"/>
        </w:rPr>
        <w:t>1782</w:t>
      </w:r>
      <w:r w:rsidRPr="00C20916">
        <w:rPr>
          <w:rFonts w:ascii="Times New Roman" w:hAnsi="Times New Roman" w:cs="Times New Roman"/>
          <w:color w:val="000000" w:themeColor="text1"/>
          <w:sz w:val="26"/>
          <w:szCs w:val="26"/>
        </w:rPr>
        <w:t xml:space="preserve"> «</w:t>
      </w:r>
      <w:r w:rsidR="000D394B" w:rsidRPr="00C20916">
        <w:rPr>
          <w:rFonts w:ascii="Times New Roman" w:hAnsi="Times New Roman" w:cs="Times New Roman"/>
          <w:color w:val="000000" w:themeColor="text1"/>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C20916">
        <w:rPr>
          <w:rFonts w:ascii="Times New Roman" w:hAnsi="Times New Roman" w:cs="Times New Roman"/>
          <w:color w:val="000000" w:themeColor="text1"/>
          <w:sz w:val="26"/>
          <w:szCs w:val="26"/>
        </w:rPr>
        <w:t xml:space="preserve">», в целях реализации отдельного </w:t>
      </w:r>
      <w:hyperlink r:id="rId12">
        <w:r w:rsidRPr="00C20916">
          <w:rPr>
            <w:rFonts w:ascii="Times New Roman" w:hAnsi="Times New Roman" w:cs="Times New Roman"/>
            <w:color w:val="000000" w:themeColor="text1"/>
            <w:sz w:val="26"/>
            <w:szCs w:val="26"/>
          </w:rPr>
          <w:t xml:space="preserve">мероприятия </w:t>
        </w:r>
      </w:hyperlink>
      <w:r w:rsidRPr="00C20916">
        <w:rPr>
          <w:rFonts w:ascii="Times New Roman" w:hAnsi="Times New Roman" w:cs="Times New Roman"/>
          <w:color w:val="000000" w:themeColor="text1"/>
          <w:sz w:val="26"/>
          <w:szCs w:val="26"/>
        </w:rPr>
        <w:t xml:space="preserve">2.7 </w:t>
      </w:r>
      <w:r w:rsidRPr="00C20916">
        <w:rPr>
          <w:rFonts w:ascii="Times New Roman" w:hAnsi="Times New Roman" w:cs="Times New Roman"/>
          <w:color w:val="000000" w:themeColor="text1"/>
          <w:sz w:val="26"/>
          <w:szCs w:val="26"/>
        </w:rPr>
        <w:br/>
        <w:t xml:space="preserve">«Субсидия муниципальному унитарному предприятию муниципального образования город Норильск «Норильский транспорт» на финансовое обеспечение затрат в связи с выполнением работ, оказанием услуг в целях осуществления им уставных видов деятельности» муниципальной программы «Развитие транспортной системы», утвержденной </w:t>
      </w:r>
      <w:r w:rsidR="001F5ED9" w:rsidRPr="00C20916">
        <w:rPr>
          <w:rFonts w:ascii="Times New Roman" w:hAnsi="Times New Roman" w:cs="Times New Roman"/>
          <w:color w:val="000000" w:themeColor="text1"/>
          <w:sz w:val="26"/>
          <w:szCs w:val="26"/>
        </w:rPr>
        <w:t xml:space="preserve">постановлением </w:t>
      </w:r>
      <w:r w:rsidRPr="00C20916">
        <w:rPr>
          <w:rFonts w:ascii="Times New Roman" w:hAnsi="Times New Roman" w:cs="Times New Roman"/>
          <w:color w:val="000000" w:themeColor="text1"/>
          <w:sz w:val="26"/>
          <w:szCs w:val="26"/>
        </w:rPr>
        <w:t>Администрации города Норильска от 07.12.2016 № 589</w:t>
      </w:r>
      <w:r w:rsidR="00BF60BC">
        <w:rPr>
          <w:rFonts w:ascii="Times New Roman" w:hAnsi="Times New Roman" w:cs="Times New Roman"/>
          <w:color w:val="000000" w:themeColor="text1"/>
          <w:sz w:val="26"/>
          <w:szCs w:val="26"/>
        </w:rPr>
        <w:t xml:space="preserve"> (далее – мероприятие 2.7 МП)</w:t>
      </w:r>
      <w:r w:rsidR="00F1029A">
        <w:rPr>
          <w:rFonts w:ascii="Times New Roman" w:hAnsi="Times New Roman" w:cs="Times New Roman"/>
          <w:color w:val="000000" w:themeColor="text1"/>
          <w:sz w:val="26"/>
          <w:szCs w:val="26"/>
        </w:rPr>
        <w:t>.</w:t>
      </w:r>
    </w:p>
    <w:p w14:paraId="223277AC"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lastRenderedPageBreak/>
        <w:t>1.2. В настоящем Порядке используются следующие термины:</w:t>
      </w:r>
    </w:p>
    <w:p w14:paraId="0525B81D" w14:textId="79E4E869" w:rsidR="003B1D13" w:rsidRPr="00C20916" w:rsidRDefault="003B1D13" w:rsidP="003B1D13">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«Главный распорядитель» - Управление дорожно-транспортной инфраструктуры Администрации города Норильска (далее – УДТИ), </w:t>
      </w:r>
      <w:r w:rsidR="00607A99" w:rsidRPr="00607A99">
        <w:rPr>
          <w:rFonts w:ascii="Times New Roman" w:hAnsi="Times New Roman" w:cs="Times New Roman"/>
          <w:color w:val="000000" w:themeColor="text1"/>
          <w:sz w:val="26"/>
          <w:szCs w:val="26"/>
        </w:rPr>
        <w:t>осуществляющее</w:t>
      </w:r>
      <w:r w:rsidR="00607A99" w:rsidRPr="00C20916">
        <w:rPr>
          <w:rFonts w:ascii="Times New Roman" w:hAnsi="Times New Roman" w:cs="Times New Roman"/>
          <w:color w:val="000000" w:themeColor="text1"/>
          <w:sz w:val="26"/>
          <w:szCs w:val="26"/>
        </w:rPr>
        <w:t xml:space="preserve"> функции главного распорядителя бюджетных средств, </w:t>
      </w:r>
      <w:r w:rsidR="00607A99" w:rsidRPr="00607A99">
        <w:rPr>
          <w:rFonts w:ascii="Times New Roman" w:hAnsi="Times New Roman" w:cs="Times New Roman"/>
          <w:color w:val="000000" w:themeColor="text1"/>
          <w:sz w:val="26"/>
          <w:szCs w:val="26"/>
        </w:rPr>
        <w:t>которому</w:t>
      </w:r>
      <w:r w:rsidR="00607A99" w:rsidRPr="00C20916">
        <w:rPr>
          <w:rFonts w:ascii="Times New Roman" w:hAnsi="Times New Roman" w:cs="Times New Roman"/>
          <w:color w:val="000000" w:themeColor="text1"/>
          <w:sz w:val="26"/>
          <w:szCs w:val="26"/>
        </w:rPr>
        <w:t xml:space="preserve"> в соответствии с бюджетным законодательством Российской Федерации как </w:t>
      </w:r>
      <w:r w:rsidR="00607A99" w:rsidRPr="00607A99">
        <w:rPr>
          <w:rFonts w:ascii="Times New Roman" w:hAnsi="Times New Roman" w:cs="Times New Roman"/>
          <w:color w:val="000000" w:themeColor="text1"/>
          <w:sz w:val="26"/>
          <w:szCs w:val="26"/>
        </w:rPr>
        <w:t>получателю</w:t>
      </w:r>
      <w:r w:rsidR="00607A99" w:rsidRPr="00C20916">
        <w:rPr>
          <w:rFonts w:ascii="Times New Roman" w:hAnsi="Times New Roman" w:cs="Times New Roman"/>
          <w:color w:val="000000" w:themeColor="text1"/>
          <w:sz w:val="26"/>
          <w:szCs w:val="26"/>
        </w:rPr>
        <w:t xml:space="preserve"> </w:t>
      </w:r>
      <w:r w:rsidRPr="00C20916">
        <w:rPr>
          <w:rFonts w:ascii="Times New Roman" w:hAnsi="Times New Roman" w:cs="Times New Roman"/>
          <w:color w:val="000000" w:themeColor="text1"/>
          <w:sz w:val="26"/>
          <w:szCs w:val="26"/>
        </w:rPr>
        <w:t>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 и плановый период;</w:t>
      </w:r>
    </w:p>
    <w:p w14:paraId="1314D91D"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«Получатель субсидии» - муниципальное унитарное предприятие муниципального образования город Норильск «Норильский транспорт»;</w:t>
      </w:r>
    </w:p>
    <w:p w14:paraId="21D9DB95"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«Субсидия» - денежные средства местного бюджета, предоставляемые на безвозмездной и безвозвратной основе Получателю субсидии в целях финансового обеспечения затрат в связи с выполнением работ, оказанием услуг в целях осуществления им уставных видов деятельности;</w:t>
      </w:r>
    </w:p>
    <w:p w14:paraId="3DC99B23" w14:textId="77777777" w:rsidR="00875E10" w:rsidRPr="00C20916" w:rsidRDefault="00875E10"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«Поставщик» </w:t>
      </w:r>
      <w:r w:rsidR="008B399E" w:rsidRPr="00C20916">
        <w:rPr>
          <w:rFonts w:ascii="Times New Roman" w:hAnsi="Times New Roman" w:cs="Times New Roman"/>
          <w:color w:val="000000" w:themeColor="text1"/>
          <w:sz w:val="26"/>
          <w:szCs w:val="26"/>
        </w:rPr>
        <w:t xml:space="preserve">- юридическое лицо, за исключением кредитной организации, или индивидуальный предприниматель, получающие денежные средства плательщика за реализуемые товары (выполняемые работы, оказываемые услуги) в соответствии с настоящим </w:t>
      </w:r>
      <w:r w:rsidR="00F1029A">
        <w:rPr>
          <w:rFonts w:ascii="Times New Roman" w:hAnsi="Times New Roman" w:cs="Times New Roman"/>
          <w:color w:val="000000" w:themeColor="text1"/>
          <w:sz w:val="26"/>
          <w:szCs w:val="26"/>
        </w:rPr>
        <w:t>П</w:t>
      </w:r>
      <w:r w:rsidR="008565D4">
        <w:rPr>
          <w:rFonts w:ascii="Times New Roman" w:hAnsi="Times New Roman" w:cs="Times New Roman"/>
          <w:color w:val="000000" w:themeColor="text1"/>
          <w:sz w:val="26"/>
          <w:szCs w:val="26"/>
        </w:rPr>
        <w:t>орядком</w:t>
      </w:r>
      <w:r w:rsidR="008B399E" w:rsidRPr="00C20916">
        <w:rPr>
          <w:rFonts w:ascii="Times New Roman" w:hAnsi="Times New Roman" w:cs="Times New Roman"/>
          <w:color w:val="000000" w:themeColor="text1"/>
          <w:sz w:val="26"/>
          <w:szCs w:val="26"/>
        </w:rPr>
        <w:t>;</w:t>
      </w:r>
    </w:p>
    <w:p w14:paraId="7A517227" w14:textId="77777777" w:rsidR="00636E96" w:rsidRPr="00C20916" w:rsidRDefault="00636E96" w:rsidP="00636E9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«Договор» - договор (соглашение) между Получателем субсидии и </w:t>
      </w:r>
      <w:r w:rsidR="009A339F" w:rsidRPr="00C20916">
        <w:rPr>
          <w:rFonts w:ascii="Times New Roman" w:hAnsi="Times New Roman" w:cs="Times New Roman"/>
          <w:color w:val="000000" w:themeColor="text1"/>
          <w:sz w:val="26"/>
          <w:szCs w:val="26"/>
        </w:rPr>
        <w:t>П</w:t>
      </w:r>
      <w:r w:rsidRPr="00C20916">
        <w:rPr>
          <w:rFonts w:ascii="Times New Roman" w:hAnsi="Times New Roman" w:cs="Times New Roman"/>
          <w:color w:val="000000" w:themeColor="text1"/>
          <w:sz w:val="26"/>
          <w:szCs w:val="26"/>
        </w:rPr>
        <w:t>оставщиком услуг, товаров в целях осуществления Получателем субсидии уставных видов деятельности;</w:t>
      </w:r>
    </w:p>
    <w:p w14:paraId="219541FF" w14:textId="77777777" w:rsidR="00D67C8A" w:rsidRPr="00C20916" w:rsidRDefault="00D67C8A" w:rsidP="00ED0FA2">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«Муниципальная программа» - муниципальная программа «Развитие транспортной системы», утвержденная постановлением Администрации города Норильска</w:t>
      </w:r>
      <w:r w:rsidR="00ED0FA2" w:rsidRPr="00C20916">
        <w:rPr>
          <w:rFonts w:ascii="Times New Roman" w:hAnsi="Times New Roman"/>
          <w:color w:val="000000" w:themeColor="text1"/>
          <w:sz w:val="26"/>
          <w:szCs w:val="26"/>
        </w:rPr>
        <w:t xml:space="preserve"> 07.12.2016 № 589</w:t>
      </w:r>
      <w:r w:rsidRPr="00C20916">
        <w:rPr>
          <w:rFonts w:ascii="Times New Roman" w:hAnsi="Times New Roman"/>
          <w:color w:val="000000" w:themeColor="text1"/>
          <w:sz w:val="26"/>
          <w:szCs w:val="26"/>
        </w:rPr>
        <w:t xml:space="preserve"> на соответствующий финансовый год и плановый период;</w:t>
      </w:r>
    </w:p>
    <w:p w14:paraId="7611A8FA" w14:textId="691E2C6A" w:rsidR="00D13C00"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lastRenderedPageBreak/>
        <w:t>«Работы, услуги, закупки в целях осуществления Получателем субсидии уставных видов деятельности» - организация и выполнение работ, услуг, закупка товаров Получателем субсидии в рамках сфер</w:t>
      </w:r>
      <w:r w:rsidR="009D7899" w:rsidRPr="00C20916">
        <w:rPr>
          <w:rFonts w:ascii="Times New Roman" w:hAnsi="Times New Roman" w:cs="Times New Roman"/>
          <w:color w:val="000000" w:themeColor="text1"/>
          <w:sz w:val="26"/>
          <w:szCs w:val="26"/>
        </w:rPr>
        <w:t xml:space="preserve"> деятельности</w:t>
      </w:r>
      <w:r w:rsidRPr="00C20916">
        <w:rPr>
          <w:rFonts w:ascii="Times New Roman" w:hAnsi="Times New Roman" w:cs="Times New Roman"/>
          <w:color w:val="000000" w:themeColor="text1"/>
          <w:sz w:val="26"/>
          <w:szCs w:val="26"/>
        </w:rPr>
        <w:t xml:space="preserve"> и условий,</w:t>
      </w:r>
      <w:r w:rsidR="009D7899" w:rsidRPr="00C20916">
        <w:rPr>
          <w:rFonts w:ascii="Times New Roman" w:hAnsi="Times New Roman" w:cs="Times New Roman"/>
          <w:color w:val="000000" w:themeColor="text1"/>
          <w:sz w:val="26"/>
          <w:szCs w:val="26"/>
        </w:rPr>
        <w:t xml:space="preserve"> предусмотренных уставом</w:t>
      </w:r>
      <w:r w:rsidR="00D13C00" w:rsidRPr="00C20916">
        <w:rPr>
          <w:rFonts w:ascii="Times New Roman" w:hAnsi="Times New Roman" w:cs="Times New Roman"/>
          <w:color w:val="000000" w:themeColor="text1"/>
          <w:sz w:val="26"/>
          <w:szCs w:val="26"/>
        </w:rPr>
        <w:t xml:space="preserve"> Получателя</w:t>
      </w:r>
      <w:r w:rsidR="00B52ED6" w:rsidRPr="00C20916">
        <w:rPr>
          <w:rFonts w:ascii="Times New Roman" w:hAnsi="Times New Roman" w:cs="Times New Roman"/>
          <w:color w:val="000000" w:themeColor="text1"/>
          <w:sz w:val="26"/>
          <w:szCs w:val="26"/>
        </w:rPr>
        <w:t xml:space="preserve"> субсидии</w:t>
      </w:r>
      <w:r w:rsidR="00BD2512">
        <w:rPr>
          <w:rFonts w:ascii="Times New Roman" w:hAnsi="Times New Roman" w:cs="Times New Roman"/>
          <w:color w:val="000000" w:themeColor="text1"/>
          <w:sz w:val="26"/>
          <w:szCs w:val="26"/>
        </w:rPr>
        <w:t xml:space="preserve"> (</w:t>
      </w:r>
      <w:r w:rsidR="00BD2512" w:rsidRPr="00BD2512">
        <w:rPr>
          <w:rFonts w:ascii="Times New Roman" w:hAnsi="Times New Roman" w:cs="Times New Roman"/>
          <w:color w:val="000000" w:themeColor="text1"/>
          <w:sz w:val="26"/>
          <w:szCs w:val="26"/>
        </w:rPr>
        <w:t>приобретение стационарных терминалов (валидаторов) для обеспечения бесконтактной оплаты проезда пассажирами в автобусах, осуществляющих регулярные пассажирские перевозки по регулируемым тарифам, в рамках бюджетных ассигнований, предусмотренных на мероприятие 2.7 муниципальной программы</w:t>
      </w:r>
      <w:r w:rsidR="00BD2512">
        <w:rPr>
          <w:rFonts w:ascii="Times New Roman" w:hAnsi="Times New Roman" w:cs="Times New Roman"/>
          <w:color w:val="000000" w:themeColor="text1"/>
          <w:sz w:val="26"/>
          <w:szCs w:val="26"/>
        </w:rPr>
        <w:t>)</w:t>
      </w:r>
      <w:r w:rsidR="006A3BBC" w:rsidRPr="00C20916">
        <w:rPr>
          <w:rFonts w:ascii="Times New Roman" w:hAnsi="Times New Roman" w:cs="Times New Roman"/>
          <w:color w:val="000000" w:themeColor="text1"/>
          <w:sz w:val="26"/>
          <w:szCs w:val="26"/>
        </w:rPr>
        <w:t>;</w:t>
      </w:r>
      <w:r w:rsidRPr="00C20916">
        <w:rPr>
          <w:rFonts w:ascii="Times New Roman" w:hAnsi="Times New Roman" w:cs="Times New Roman"/>
          <w:color w:val="000000" w:themeColor="text1"/>
          <w:sz w:val="26"/>
          <w:szCs w:val="26"/>
        </w:rPr>
        <w:t xml:space="preserve"> </w:t>
      </w:r>
    </w:p>
    <w:p w14:paraId="1E8C7AC1" w14:textId="77777777" w:rsidR="000C4A11" w:rsidRPr="00C20916" w:rsidRDefault="00F1029A" w:rsidP="006A1586">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D67C8A" w:rsidRPr="00C20916">
        <w:rPr>
          <w:rFonts w:ascii="Times New Roman" w:hAnsi="Times New Roman" w:cs="Times New Roman"/>
          <w:color w:val="000000" w:themeColor="text1"/>
          <w:sz w:val="26"/>
          <w:szCs w:val="26"/>
        </w:rPr>
        <w:t>Орган</w:t>
      </w:r>
      <w:r w:rsidR="00D26298">
        <w:rPr>
          <w:rFonts w:ascii="Times New Roman" w:hAnsi="Times New Roman" w:cs="Times New Roman"/>
          <w:color w:val="000000" w:themeColor="text1"/>
          <w:sz w:val="26"/>
          <w:szCs w:val="26"/>
        </w:rPr>
        <w:t>ы</w:t>
      </w:r>
      <w:r w:rsidR="00D67C8A" w:rsidRPr="00C20916">
        <w:rPr>
          <w:rFonts w:ascii="Times New Roman" w:hAnsi="Times New Roman" w:cs="Times New Roman"/>
          <w:color w:val="000000" w:themeColor="text1"/>
          <w:sz w:val="26"/>
          <w:szCs w:val="26"/>
        </w:rPr>
        <w:t xml:space="preserve"> муниципального финансового контроля» - контрольно-ревизионный отдел Администрации города Норильска, Контрольно-счетная палата города Норильска</w:t>
      </w:r>
      <w:r w:rsidR="000C4A11" w:rsidRPr="00C20916">
        <w:rPr>
          <w:rFonts w:ascii="Times New Roman" w:hAnsi="Times New Roman" w:cs="Times New Roman"/>
          <w:color w:val="000000" w:themeColor="text1"/>
          <w:sz w:val="26"/>
          <w:szCs w:val="26"/>
        </w:rPr>
        <w:t>;</w:t>
      </w:r>
    </w:p>
    <w:p w14:paraId="0E4E0260" w14:textId="77777777" w:rsidR="000C4A11" w:rsidRPr="00C20916" w:rsidRDefault="000C4A11" w:rsidP="000C4A11">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«Соглашение» - соглашение о предоставлении Субсидии, заключаемое между Главным распорядителем и Получателем субсидии, в соответствии с типовой формой, утвержденной приказом заместителя Главы города Норильска по экономике и финансам - начальника Финансового управления Администрации города Норильска;</w:t>
      </w:r>
    </w:p>
    <w:p w14:paraId="61BDE28E" w14:textId="77777777" w:rsidR="00D67C8A" w:rsidRPr="00C20916" w:rsidRDefault="000C4A11" w:rsidP="00DD572E">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w:t>
      </w:r>
      <w:r w:rsidR="0003360C" w:rsidRPr="00C20916">
        <w:rPr>
          <w:rFonts w:ascii="Times New Roman" w:hAnsi="Times New Roman"/>
          <w:color w:val="000000" w:themeColor="text1"/>
          <w:sz w:val="26"/>
          <w:szCs w:val="26"/>
        </w:rPr>
        <w:t xml:space="preserve">Начальник </w:t>
      </w:r>
      <w:r w:rsidRPr="00C20916">
        <w:rPr>
          <w:rFonts w:ascii="Times New Roman" w:hAnsi="Times New Roman"/>
          <w:color w:val="000000" w:themeColor="text1"/>
          <w:sz w:val="26"/>
          <w:szCs w:val="26"/>
        </w:rPr>
        <w:t>УДТИ» - заместитель Главы города Норильска по дорожно-транспортной инфраструктуре и благоустройству – начальник УДТИ</w:t>
      </w:r>
      <w:r w:rsidR="00DD572E" w:rsidRPr="00C20916">
        <w:rPr>
          <w:rFonts w:ascii="Times New Roman" w:hAnsi="Times New Roman"/>
          <w:color w:val="000000" w:themeColor="text1"/>
          <w:sz w:val="26"/>
          <w:szCs w:val="26"/>
        </w:rPr>
        <w:t>.</w:t>
      </w:r>
    </w:p>
    <w:p w14:paraId="4CA95EF1" w14:textId="660E8FFC"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bookmarkStart w:id="2" w:name="P82"/>
      <w:bookmarkEnd w:id="2"/>
      <w:r w:rsidRPr="00C20916">
        <w:rPr>
          <w:rFonts w:ascii="Times New Roman" w:hAnsi="Times New Roman" w:cs="Times New Roman"/>
          <w:color w:val="000000" w:themeColor="text1"/>
          <w:sz w:val="26"/>
          <w:szCs w:val="26"/>
        </w:rPr>
        <w:t>1.3. Субсидия предоставляется Получателю субсидии в целях финансового обеспечения</w:t>
      </w:r>
      <w:r w:rsidR="00D13C00" w:rsidRPr="00C20916">
        <w:rPr>
          <w:rFonts w:ascii="Times New Roman" w:hAnsi="Times New Roman" w:cs="Times New Roman"/>
          <w:color w:val="000000" w:themeColor="text1"/>
          <w:sz w:val="26"/>
          <w:szCs w:val="26"/>
        </w:rPr>
        <w:t xml:space="preserve"> </w:t>
      </w:r>
      <w:r w:rsidRPr="00C20916">
        <w:rPr>
          <w:rFonts w:ascii="Times New Roman" w:hAnsi="Times New Roman" w:cs="Times New Roman"/>
          <w:color w:val="000000" w:themeColor="text1"/>
          <w:sz w:val="26"/>
          <w:szCs w:val="26"/>
        </w:rPr>
        <w:t>затрат в связи с выполнением работ, оказанием услуг в целях осуществления им уставных видов деятельнос</w:t>
      </w:r>
      <w:r w:rsidR="00BD2512">
        <w:rPr>
          <w:rFonts w:ascii="Times New Roman" w:hAnsi="Times New Roman" w:cs="Times New Roman"/>
          <w:color w:val="000000" w:themeColor="text1"/>
          <w:sz w:val="26"/>
          <w:szCs w:val="26"/>
        </w:rPr>
        <w:t>ти (</w:t>
      </w:r>
      <w:r w:rsidR="00BD2512" w:rsidRPr="00BD2512">
        <w:rPr>
          <w:rFonts w:ascii="Times New Roman" w:hAnsi="Times New Roman"/>
          <w:color w:val="000000" w:themeColor="text1"/>
          <w:sz w:val="26"/>
          <w:szCs w:val="26"/>
        </w:rPr>
        <w:t xml:space="preserve">на приобретение стационарных терминалов (валидаторов) для обеспечения бесконтактной оплаты проезда пассажирами в автобусах, осуществляющих регулярные пассажирские перевозки по регулируемым тарифам, в рамках бюджетных ассигнований, предусмотренных на мероприятие 2.7 </w:t>
      </w:r>
      <w:r w:rsidR="00BD2512">
        <w:rPr>
          <w:rFonts w:ascii="Times New Roman" w:hAnsi="Times New Roman"/>
          <w:color w:val="000000" w:themeColor="text1"/>
          <w:sz w:val="26"/>
          <w:szCs w:val="26"/>
        </w:rPr>
        <w:t>МП</w:t>
      </w:r>
      <w:r w:rsidR="00BD2512">
        <w:rPr>
          <w:rFonts w:ascii="Times New Roman" w:hAnsi="Times New Roman" w:cs="Times New Roman"/>
          <w:color w:val="000000" w:themeColor="text1"/>
          <w:sz w:val="26"/>
          <w:szCs w:val="26"/>
        </w:rPr>
        <w:t>).</w:t>
      </w:r>
    </w:p>
    <w:p w14:paraId="18AC18F9"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lastRenderedPageBreak/>
        <w:t>1.</w:t>
      </w:r>
      <w:r w:rsidR="003B1D13" w:rsidRPr="00C20916">
        <w:rPr>
          <w:rFonts w:ascii="Times New Roman" w:hAnsi="Times New Roman" w:cs="Times New Roman"/>
          <w:color w:val="000000" w:themeColor="text1"/>
          <w:sz w:val="26"/>
          <w:szCs w:val="26"/>
        </w:rPr>
        <w:t>4</w:t>
      </w:r>
      <w:r w:rsidRPr="00C20916">
        <w:rPr>
          <w:rFonts w:ascii="Times New Roman" w:hAnsi="Times New Roman" w:cs="Times New Roman"/>
          <w:color w:val="000000" w:themeColor="text1"/>
          <w:sz w:val="26"/>
          <w:szCs w:val="26"/>
        </w:rPr>
        <w:t xml:space="preserve">. Право на предоставление субсидии имеет Получатель субсидии, соответствующий </w:t>
      </w:r>
      <w:r w:rsidR="009B1E9B" w:rsidRPr="00C20916">
        <w:rPr>
          <w:rFonts w:ascii="Times New Roman" w:hAnsi="Times New Roman" w:cs="Times New Roman"/>
          <w:color w:val="000000" w:themeColor="text1"/>
          <w:sz w:val="26"/>
          <w:szCs w:val="26"/>
        </w:rPr>
        <w:t xml:space="preserve">требованиям </w:t>
      </w:r>
      <w:r w:rsidRPr="00C20916">
        <w:rPr>
          <w:rFonts w:ascii="Times New Roman" w:hAnsi="Times New Roman" w:cs="Times New Roman"/>
          <w:color w:val="000000" w:themeColor="text1"/>
          <w:sz w:val="26"/>
          <w:szCs w:val="26"/>
        </w:rPr>
        <w:t>утвержденным</w:t>
      </w:r>
      <w:r w:rsidR="009B1E9B" w:rsidRPr="00C20916">
        <w:rPr>
          <w:rFonts w:ascii="Times New Roman" w:hAnsi="Times New Roman" w:cs="Times New Roman"/>
          <w:color w:val="000000" w:themeColor="text1"/>
          <w:sz w:val="26"/>
          <w:szCs w:val="26"/>
        </w:rPr>
        <w:t>и</w:t>
      </w:r>
      <w:r w:rsidRPr="00C20916">
        <w:rPr>
          <w:rFonts w:ascii="Times New Roman" w:hAnsi="Times New Roman" w:cs="Times New Roman"/>
          <w:color w:val="000000" w:themeColor="text1"/>
          <w:sz w:val="26"/>
          <w:szCs w:val="26"/>
        </w:rPr>
        <w:t xml:space="preserve"> </w:t>
      </w:r>
      <w:r w:rsidR="009B1E9B" w:rsidRPr="00C20916">
        <w:rPr>
          <w:rFonts w:ascii="Times New Roman" w:hAnsi="Times New Roman" w:cs="Times New Roman"/>
          <w:color w:val="000000" w:themeColor="text1"/>
          <w:sz w:val="26"/>
          <w:szCs w:val="26"/>
        </w:rPr>
        <w:t xml:space="preserve">пунктом 2.2 настоящего </w:t>
      </w:r>
      <w:r w:rsidRPr="00C20916">
        <w:rPr>
          <w:rFonts w:ascii="Times New Roman" w:hAnsi="Times New Roman" w:cs="Times New Roman"/>
          <w:color w:val="000000" w:themeColor="text1"/>
          <w:sz w:val="26"/>
          <w:szCs w:val="26"/>
        </w:rPr>
        <w:t>Порядк</w:t>
      </w:r>
      <w:r w:rsidR="009B1E9B" w:rsidRPr="00C20916">
        <w:rPr>
          <w:rFonts w:ascii="Times New Roman" w:hAnsi="Times New Roman" w:cs="Times New Roman"/>
          <w:color w:val="000000" w:themeColor="text1"/>
          <w:sz w:val="26"/>
          <w:szCs w:val="26"/>
        </w:rPr>
        <w:t>а</w:t>
      </w:r>
      <w:r w:rsidRPr="00C20916">
        <w:rPr>
          <w:rFonts w:ascii="Times New Roman" w:hAnsi="Times New Roman" w:cs="Times New Roman"/>
          <w:color w:val="000000" w:themeColor="text1"/>
          <w:sz w:val="26"/>
          <w:szCs w:val="26"/>
        </w:rPr>
        <w:t>.</w:t>
      </w:r>
    </w:p>
    <w:p w14:paraId="1D46BEA2"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1.</w:t>
      </w:r>
      <w:r w:rsidR="003B1D13" w:rsidRPr="00C20916">
        <w:rPr>
          <w:rFonts w:ascii="Times New Roman" w:hAnsi="Times New Roman" w:cs="Times New Roman"/>
          <w:color w:val="000000" w:themeColor="text1"/>
          <w:sz w:val="26"/>
          <w:szCs w:val="26"/>
        </w:rPr>
        <w:t>5</w:t>
      </w:r>
      <w:r w:rsidRPr="00C20916">
        <w:rPr>
          <w:rFonts w:ascii="Times New Roman" w:hAnsi="Times New Roman" w:cs="Times New Roman"/>
          <w:color w:val="000000" w:themeColor="text1"/>
          <w:sz w:val="26"/>
          <w:szCs w:val="26"/>
        </w:rPr>
        <w:t>.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решения Норильского городского Совета депутатов о бюджете муниципального образования город Норильск на текущий фи</w:t>
      </w:r>
      <w:r w:rsidR="00B47548" w:rsidRPr="00C20916">
        <w:rPr>
          <w:rFonts w:ascii="Times New Roman" w:hAnsi="Times New Roman" w:cs="Times New Roman"/>
          <w:color w:val="000000" w:themeColor="text1"/>
          <w:sz w:val="26"/>
          <w:szCs w:val="26"/>
        </w:rPr>
        <w:t>нансовый год и плановый период (далее - решение НГСД)</w:t>
      </w:r>
      <w:r w:rsidRPr="00C20916">
        <w:rPr>
          <w:rFonts w:ascii="Times New Roman" w:hAnsi="Times New Roman" w:cs="Times New Roman"/>
          <w:color w:val="000000" w:themeColor="text1"/>
          <w:sz w:val="26"/>
          <w:szCs w:val="26"/>
        </w:rPr>
        <w:t>.</w:t>
      </w:r>
    </w:p>
    <w:p w14:paraId="3E0C0CD7" w14:textId="77777777" w:rsidR="00FD7ECE" w:rsidRPr="00C20916" w:rsidRDefault="00FD7ECE" w:rsidP="00FD7ECE">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1.6. Способ предоставления Субсидии - финансовое обеспечение затрат.</w:t>
      </w:r>
    </w:p>
    <w:p w14:paraId="6F557296" w14:textId="34C52CE6" w:rsidR="00FD7ECE" w:rsidRPr="00C20916" w:rsidRDefault="00FD7ECE" w:rsidP="00FD7ECE">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1.7. </w:t>
      </w:r>
      <w:r w:rsidR="00607A99" w:rsidRPr="00607A99">
        <w:rPr>
          <w:rFonts w:ascii="Times New Roman" w:hAnsi="Times New Roman"/>
          <w:color w:val="000000" w:themeColor="text1"/>
          <w:sz w:val="26"/>
          <w:szCs w:val="26"/>
        </w:rPr>
        <w:t>Источниками финансирования являются средства местного бюджета</w:t>
      </w:r>
      <w:r w:rsidRPr="00C20916">
        <w:rPr>
          <w:rFonts w:ascii="Times New Roman" w:hAnsi="Times New Roman"/>
          <w:color w:val="000000" w:themeColor="text1"/>
          <w:sz w:val="26"/>
          <w:szCs w:val="26"/>
        </w:rPr>
        <w:t>.</w:t>
      </w:r>
    </w:p>
    <w:p w14:paraId="3C19E691"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p>
    <w:p w14:paraId="48AF2F1A" w14:textId="77777777" w:rsidR="00D67C8A" w:rsidRPr="00C20916" w:rsidRDefault="00D67C8A" w:rsidP="006A1586">
      <w:pPr>
        <w:autoSpaceDE w:val="0"/>
        <w:autoSpaceDN w:val="0"/>
        <w:adjustRightInd w:val="0"/>
        <w:spacing w:after="0" w:line="240" w:lineRule="auto"/>
        <w:ind w:firstLine="709"/>
        <w:jc w:val="center"/>
        <w:rPr>
          <w:rFonts w:ascii="Times New Roman" w:hAnsi="Times New Roman"/>
          <w:b/>
          <w:bCs/>
          <w:color w:val="000000" w:themeColor="text1"/>
          <w:sz w:val="26"/>
          <w:szCs w:val="26"/>
        </w:rPr>
      </w:pPr>
      <w:r w:rsidRPr="00C20916">
        <w:rPr>
          <w:rFonts w:ascii="Times New Roman" w:hAnsi="Times New Roman"/>
          <w:b/>
          <w:bCs/>
          <w:color w:val="000000" w:themeColor="text1"/>
          <w:sz w:val="26"/>
          <w:szCs w:val="26"/>
        </w:rPr>
        <w:t>2. Условия и порядок предоставления субсидии</w:t>
      </w:r>
    </w:p>
    <w:p w14:paraId="03AEDDE7" w14:textId="77777777" w:rsidR="008B399E" w:rsidRPr="00C20916" w:rsidRDefault="008B399E" w:rsidP="006A1586">
      <w:pPr>
        <w:autoSpaceDE w:val="0"/>
        <w:autoSpaceDN w:val="0"/>
        <w:adjustRightInd w:val="0"/>
        <w:spacing w:after="0" w:line="240" w:lineRule="auto"/>
        <w:ind w:firstLine="709"/>
        <w:jc w:val="center"/>
        <w:rPr>
          <w:rFonts w:ascii="Times New Roman" w:hAnsi="Times New Roman"/>
          <w:b/>
          <w:bCs/>
          <w:color w:val="000000" w:themeColor="text1"/>
          <w:sz w:val="26"/>
          <w:szCs w:val="26"/>
        </w:rPr>
      </w:pPr>
    </w:p>
    <w:p w14:paraId="66839825" w14:textId="77777777" w:rsidR="0019661B" w:rsidRPr="00C20916" w:rsidRDefault="0019661B" w:rsidP="0019661B">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2.1. УДТИ в течение </w:t>
      </w:r>
      <w:r w:rsidR="00CE0EFC" w:rsidRPr="00C20916">
        <w:rPr>
          <w:rFonts w:ascii="Times New Roman" w:hAnsi="Times New Roman"/>
          <w:color w:val="000000" w:themeColor="text1"/>
          <w:sz w:val="26"/>
          <w:szCs w:val="26"/>
        </w:rPr>
        <w:t xml:space="preserve">10 </w:t>
      </w:r>
      <w:r w:rsidRPr="00C20916">
        <w:rPr>
          <w:rFonts w:ascii="Times New Roman" w:hAnsi="Times New Roman"/>
          <w:color w:val="000000" w:themeColor="text1"/>
          <w:sz w:val="26"/>
          <w:szCs w:val="26"/>
        </w:rPr>
        <w:t>(</w:t>
      </w:r>
      <w:r w:rsidR="00CE0EFC" w:rsidRPr="00C20916">
        <w:rPr>
          <w:rFonts w:ascii="Times New Roman" w:hAnsi="Times New Roman"/>
          <w:color w:val="000000" w:themeColor="text1"/>
          <w:sz w:val="26"/>
          <w:szCs w:val="26"/>
        </w:rPr>
        <w:t>десяти</w:t>
      </w:r>
      <w:r w:rsidRPr="00C20916">
        <w:rPr>
          <w:rFonts w:ascii="Times New Roman" w:hAnsi="Times New Roman"/>
          <w:color w:val="000000" w:themeColor="text1"/>
          <w:sz w:val="26"/>
          <w:szCs w:val="26"/>
        </w:rPr>
        <w:t xml:space="preserve">) рабочих дней с даты внесения изменений в </w:t>
      </w:r>
      <w:r w:rsidR="00BF60BC">
        <w:rPr>
          <w:rFonts w:ascii="Times New Roman" w:hAnsi="Times New Roman"/>
          <w:color w:val="000000" w:themeColor="text1"/>
          <w:sz w:val="26"/>
          <w:szCs w:val="26"/>
        </w:rPr>
        <w:t>мероприятие 2.7 МП,</w:t>
      </w:r>
      <w:r w:rsidRPr="00C20916">
        <w:rPr>
          <w:rFonts w:ascii="Times New Roman" w:hAnsi="Times New Roman"/>
          <w:color w:val="000000" w:themeColor="text1"/>
          <w:sz w:val="26"/>
          <w:szCs w:val="26"/>
        </w:rPr>
        <w:t xml:space="preserve"> уведомляет Получателя субсидии об объеме средств Субсидии. </w:t>
      </w:r>
    </w:p>
    <w:p w14:paraId="6170AA3E"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bookmarkStart w:id="3" w:name="P90"/>
      <w:bookmarkEnd w:id="3"/>
      <w:r w:rsidRPr="00C20916">
        <w:rPr>
          <w:rFonts w:ascii="Times New Roman" w:hAnsi="Times New Roman" w:cs="Times New Roman"/>
          <w:color w:val="000000" w:themeColor="text1"/>
          <w:sz w:val="26"/>
          <w:szCs w:val="26"/>
        </w:rPr>
        <w:t>2.</w:t>
      </w:r>
      <w:r w:rsidR="00DF5CEF" w:rsidRPr="00C20916">
        <w:rPr>
          <w:rFonts w:ascii="Times New Roman" w:hAnsi="Times New Roman" w:cs="Times New Roman"/>
          <w:color w:val="000000" w:themeColor="text1"/>
          <w:sz w:val="26"/>
          <w:szCs w:val="26"/>
        </w:rPr>
        <w:t>2</w:t>
      </w:r>
      <w:r w:rsidRPr="00C20916">
        <w:rPr>
          <w:rFonts w:ascii="Times New Roman" w:hAnsi="Times New Roman" w:cs="Times New Roman"/>
          <w:color w:val="000000" w:themeColor="text1"/>
          <w:sz w:val="26"/>
          <w:szCs w:val="26"/>
        </w:rPr>
        <w:t>. Субсиди</w:t>
      </w:r>
      <w:r w:rsidR="00BF60BC">
        <w:rPr>
          <w:rFonts w:ascii="Times New Roman" w:hAnsi="Times New Roman" w:cs="Times New Roman"/>
          <w:color w:val="000000" w:themeColor="text1"/>
          <w:sz w:val="26"/>
          <w:szCs w:val="26"/>
        </w:rPr>
        <w:t>я</w:t>
      </w:r>
      <w:r w:rsidRPr="00C20916">
        <w:rPr>
          <w:rFonts w:ascii="Times New Roman" w:hAnsi="Times New Roman" w:cs="Times New Roman"/>
          <w:color w:val="000000" w:themeColor="text1"/>
          <w:sz w:val="26"/>
          <w:szCs w:val="26"/>
        </w:rPr>
        <w:t xml:space="preserve"> предоставля</w:t>
      </w:r>
      <w:r w:rsidR="00BF60BC">
        <w:rPr>
          <w:rFonts w:ascii="Times New Roman" w:hAnsi="Times New Roman" w:cs="Times New Roman"/>
          <w:color w:val="000000" w:themeColor="text1"/>
          <w:sz w:val="26"/>
          <w:szCs w:val="26"/>
        </w:rPr>
        <w:t>е</w:t>
      </w:r>
      <w:r w:rsidRPr="00C20916">
        <w:rPr>
          <w:rFonts w:ascii="Times New Roman" w:hAnsi="Times New Roman" w:cs="Times New Roman"/>
          <w:color w:val="000000" w:themeColor="text1"/>
          <w:sz w:val="26"/>
          <w:szCs w:val="26"/>
        </w:rPr>
        <w:t xml:space="preserve">тся Получателю субсидии при условии его соответствия на первое число месяца, предшествующего месяцу, в котором планируется заключение </w:t>
      </w:r>
      <w:r w:rsidR="003D48F9" w:rsidRPr="00C20916">
        <w:rPr>
          <w:rFonts w:ascii="Times New Roman" w:hAnsi="Times New Roman" w:cs="Times New Roman"/>
          <w:color w:val="000000" w:themeColor="text1"/>
          <w:sz w:val="26"/>
          <w:szCs w:val="26"/>
        </w:rPr>
        <w:t>соглашения</w:t>
      </w:r>
      <w:r w:rsidRPr="00C20916">
        <w:rPr>
          <w:rFonts w:ascii="Times New Roman" w:hAnsi="Times New Roman" w:cs="Times New Roman"/>
          <w:color w:val="000000" w:themeColor="text1"/>
          <w:sz w:val="26"/>
          <w:szCs w:val="26"/>
        </w:rPr>
        <w:t>, следующим требованиям:</w:t>
      </w:r>
    </w:p>
    <w:p w14:paraId="3A3FEE75" w14:textId="77777777" w:rsidR="00F30EDD" w:rsidRPr="00C20916" w:rsidRDefault="00F30EDD" w:rsidP="00F30EDD">
      <w:pPr>
        <w:autoSpaceDE w:val="0"/>
        <w:autoSpaceDN w:val="0"/>
        <w:adjustRightInd w:val="0"/>
        <w:spacing w:after="0" w:line="240" w:lineRule="auto"/>
        <w:ind w:firstLine="709"/>
        <w:jc w:val="both"/>
        <w:rPr>
          <w:rFonts w:ascii="Times New Roman" w:hAnsi="Times New Roman"/>
          <w:color w:val="000000" w:themeColor="text1"/>
          <w:sz w:val="26"/>
          <w:szCs w:val="26"/>
        </w:rPr>
      </w:pPr>
      <w:bookmarkStart w:id="4" w:name="P97"/>
      <w:bookmarkEnd w:id="4"/>
      <w:r w:rsidRPr="005D3127">
        <w:rPr>
          <w:rFonts w:ascii="Times New Roman" w:hAnsi="Times New Roman"/>
          <w:color w:val="000000" w:themeColor="text1"/>
          <w:sz w:val="26"/>
          <w:szCs w:val="26"/>
        </w:rPr>
        <w:t>а)</w:t>
      </w:r>
      <w:r w:rsidRPr="00C20916">
        <w:rPr>
          <w:rFonts w:ascii="Times New Roman" w:hAnsi="Times New Roman"/>
          <w:color w:val="000000" w:themeColor="text1"/>
          <w:sz w:val="26"/>
          <w:szCs w:val="26"/>
        </w:rPr>
        <w:t xml:space="preserve">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w:t>
      </w:r>
      <w:r w:rsidRPr="00C20916">
        <w:rPr>
          <w:rFonts w:ascii="Times New Roman" w:hAnsi="Times New Roman"/>
          <w:color w:val="000000" w:themeColor="text1"/>
          <w:sz w:val="26"/>
          <w:szCs w:val="26"/>
        </w:rPr>
        <w:lastRenderedPageBreak/>
        <w:t>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1ABC17D" w14:textId="77777777" w:rsidR="00F30EDD" w:rsidRPr="00C20916" w:rsidRDefault="00F30EDD" w:rsidP="00F30EDD">
      <w:pPr>
        <w:autoSpaceDE w:val="0"/>
        <w:autoSpaceDN w:val="0"/>
        <w:adjustRightInd w:val="0"/>
        <w:spacing w:after="0" w:line="240" w:lineRule="auto"/>
        <w:ind w:firstLine="709"/>
        <w:jc w:val="both"/>
        <w:rPr>
          <w:rFonts w:ascii="Times New Roman" w:hAnsi="Times New Roman"/>
          <w:color w:val="000000" w:themeColor="text1"/>
          <w:sz w:val="26"/>
          <w:szCs w:val="26"/>
        </w:rPr>
      </w:pPr>
      <w:r w:rsidRPr="00FA0176">
        <w:rPr>
          <w:rFonts w:ascii="Times New Roman" w:hAnsi="Times New Roman"/>
          <w:color w:val="000000" w:themeColor="text1"/>
          <w:sz w:val="26"/>
          <w:szCs w:val="26"/>
        </w:rPr>
        <w:t>б)</w:t>
      </w:r>
      <w:r w:rsidRPr="00C20916">
        <w:rPr>
          <w:rFonts w:ascii="Times New Roman" w:hAnsi="Times New Roman"/>
          <w:color w:val="000000" w:themeColor="text1"/>
          <w:sz w:val="26"/>
          <w:szCs w:val="26"/>
        </w:rPr>
        <w:t xml:space="preserve">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52AC115" w14:textId="77777777" w:rsidR="00F30EDD" w:rsidRPr="00C20916" w:rsidRDefault="00F30EDD" w:rsidP="00F30EDD">
      <w:pPr>
        <w:autoSpaceDE w:val="0"/>
        <w:autoSpaceDN w:val="0"/>
        <w:adjustRightInd w:val="0"/>
        <w:spacing w:after="0" w:line="240" w:lineRule="auto"/>
        <w:ind w:firstLine="709"/>
        <w:jc w:val="both"/>
        <w:rPr>
          <w:rFonts w:ascii="Times New Roman" w:hAnsi="Times New Roman"/>
          <w:color w:val="000000" w:themeColor="text1"/>
          <w:sz w:val="26"/>
          <w:szCs w:val="26"/>
        </w:rPr>
      </w:pPr>
      <w:r w:rsidRPr="00FA0176">
        <w:rPr>
          <w:rFonts w:ascii="Times New Roman" w:hAnsi="Times New Roman"/>
          <w:color w:val="000000" w:themeColor="text1"/>
          <w:sz w:val="26"/>
          <w:szCs w:val="26"/>
        </w:rPr>
        <w:t>в)</w:t>
      </w:r>
      <w:r w:rsidRPr="00C20916">
        <w:rPr>
          <w:rFonts w:ascii="Times New Roman" w:hAnsi="Times New Roman"/>
          <w:color w:val="000000" w:themeColor="text1"/>
          <w:sz w:val="26"/>
          <w:szCs w:val="26"/>
        </w:rPr>
        <w:t xml:space="preserve">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43E3952" w14:textId="0A0F7496" w:rsidR="00F30EDD" w:rsidRPr="00C20916" w:rsidRDefault="00F30EDD" w:rsidP="00F30EDD">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г) Получатель субсидии не получает средства из местного бюджета, на основании иных </w:t>
      </w:r>
      <w:r w:rsidR="00607A99" w:rsidRPr="00607A99">
        <w:rPr>
          <w:rFonts w:ascii="Times New Roman" w:hAnsi="Times New Roman"/>
          <w:color w:val="000000" w:themeColor="text1"/>
          <w:sz w:val="26"/>
          <w:szCs w:val="26"/>
        </w:rPr>
        <w:t>муниципальных правовых актов, на цели, указанные в пункте 1.3 настоящего Порядка</w:t>
      </w:r>
      <w:r w:rsidR="00F1029A">
        <w:rPr>
          <w:rFonts w:ascii="Times New Roman" w:hAnsi="Times New Roman"/>
          <w:color w:val="000000" w:themeColor="text1"/>
          <w:sz w:val="26"/>
          <w:szCs w:val="26"/>
        </w:rPr>
        <w:t>;</w:t>
      </w:r>
    </w:p>
    <w:p w14:paraId="6229A779" w14:textId="77777777" w:rsidR="00F30EDD" w:rsidRPr="00C20916" w:rsidRDefault="00F30EDD" w:rsidP="00F30EDD">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д)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30ABEFF" w14:textId="77777777" w:rsidR="00D67C8A" w:rsidRPr="00C20916" w:rsidRDefault="00D67C8A" w:rsidP="00994DD2">
      <w:pPr>
        <w:pStyle w:val="ConsPlusNormal"/>
        <w:ind w:firstLine="709"/>
        <w:jc w:val="both"/>
        <w:rPr>
          <w:rFonts w:ascii="Times New Roman" w:hAnsi="Times New Roman" w:cs="Times New Roman"/>
          <w:color w:val="000000" w:themeColor="text1"/>
          <w:sz w:val="26"/>
          <w:szCs w:val="26"/>
        </w:rPr>
      </w:pPr>
      <w:bookmarkStart w:id="5" w:name="P98"/>
      <w:bookmarkEnd w:id="5"/>
      <w:r w:rsidRPr="00C20916">
        <w:rPr>
          <w:rFonts w:ascii="Times New Roman" w:hAnsi="Times New Roman" w:cs="Times New Roman"/>
          <w:color w:val="000000" w:themeColor="text1"/>
          <w:sz w:val="26"/>
          <w:szCs w:val="26"/>
        </w:rPr>
        <w:lastRenderedPageBreak/>
        <w:t xml:space="preserve">2.3. Получатель субсидии для заключения </w:t>
      </w:r>
      <w:r w:rsidR="000C4845" w:rsidRPr="00C20916">
        <w:rPr>
          <w:rStyle w:val="30"/>
          <w:rFonts w:ascii="Times New Roman" w:hAnsi="Times New Roman" w:cs="Times New Roman"/>
          <w:color w:val="000000" w:themeColor="text1"/>
          <w:sz w:val="26"/>
          <w:szCs w:val="26"/>
        </w:rPr>
        <w:t>С</w:t>
      </w:r>
      <w:r w:rsidR="000D1D3E" w:rsidRPr="00C20916">
        <w:rPr>
          <w:rStyle w:val="30"/>
          <w:rFonts w:ascii="Times New Roman" w:hAnsi="Times New Roman" w:cs="Times New Roman"/>
          <w:color w:val="000000" w:themeColor="text1"/>
          <w:sz w:val="26"/>
          <w:szCs w:val="26"/>
        </w:rPr>
        <w:t>оглашения</w:t>
      </w:r>
      <w:r w:rsidRPr="00C20916">
        <w:rPr>
          <w:rFonts w:ascii="Times New Roman" w:hAnsi="Times New Roman" w:cs="Times New Roman"/>
          <w:color w:val="000000" w:themeColor="text1"/>
          <w:sz w:val="26"/>
          <w:szCs w:val="26"/>
        </w:rPr>
        <w:t xml:space="preserve"> в течение 10 (десяти) рабочих дней с даты получения уведомления, указанного в </w:t>
      </w:r>
      <w:hyperlink w:anchor="P97">
        <w:r w:rsidRPr="00C20916">
          <w:rPr>
            <w:rFonts w:ascii="Times New Roman" w:hAnsi="Times New Roman" w:cs="Times New Roman"/>
            <w:color w:val="000000" w:themeColor="text1"/>
            <w:sz w:val="26"/>
            <w:szCs w:val="26"/>
          </w:rPr>
          <w:t>пункте 2.</w:t>
        </w:r>
      </w:hyperlink>
      <w:r w:rsidR="00995E0D" w:rsidRPr="00C20916">
        <w:rPr>
          <w:rFonts w:ascii="Times New Roman" w:hAnsi="Times New Roman" w:cs="Times New Roman"/>
          <w:color w:val="000000" w:themeColor="text1"/>
          <w:sz w:val="26"/>
          <w:szCs w:val="26"/>
        </w:rPr>
        <w:t>1</w:t>
      </w:r>
      <w:r w:rsidRPr="00C20916">
        <w:rPr>
          <w:rFonts w:ascii="Times New Roman" w:hAnsi="Times New Roman" w:cs="Times New Roman"/>
          <w:color w:val="000000" w:themeColor="text1"/>
          <w:sz w:val="26"/>
          <w:szCs w:val="26"/>
        </w:rPr>
        <w:t xml:space="preserve"> настоящего Порядка, предоставляет в УДТИ следующие документы:</w:t>
      </w:r>
      <w:r w:rsidR="00994DD2" w:rsidRPr="00C20916">
        <w:rPr>
          <w:rFonts w:ascii="Times New Roman" w:hAnsi="Times New Roman" w:cs="Times New Roman"/>
          <w:color w:val="000000" w:themeColor="text1"/>
          <w:sz w:val="26"/>
          <w:szCs w:val="26"/>
        </w:rPr>
        <w:t xml:space="preserve"> </w:t>
      </w:r>
    </w:p>
    <w:p w14:paraId="7E4E2801" w14:textId="77777777" w:rsidR="00D67C8A" w:rsidRPr="00C20916" w:rsidRDefault="007E72D2" w:rsidP="006A1586">
      <w:pPr>
        <w:pStyle w:val="ConsPlusNormal"/>
        <w:ind w:firstLine="709"/>
        <w:jc w:val="both"/>
        <w:rPr>
          <w:rFonts w:ascii="Times New Roman" w:hAnsi="Times New Roman" w:cs="Times New Roman"/>
          <w:color w:val="000000" w:themeColor="text1"/>
          <w:sz w:val="26"/>
          <w:szCs w:val="26"/>
        </w:rPr>
      </w:pPr>
      <w:r w:rsidRPr="00580282">
        <w:rPr>
          <w:rFonts w:ascii="Times New Roman" w:hAnsi="Times New Roman" w:cs="Times New Roman"/>
          <w:color w:val="000000" w:themeColor="text1"/>
          <w:sz w:val="26"/>
          <w:szCs w:val="26"/>
        </w:rPr>
        <w:t xml:space="preserve">1) </w:t>
      </w:r>
      <w:r w:rsidR="00D67C8A" w:rsidRPr="00580282">
        <w:rPr>
          <w:rFonts w:ascii="Times New Roman" w:hAnsi="Times New Roman"/>
          <w:color w:val="000000" w:themeColor="text1"/>
          <w:sz w:val="26"/>
          <w:szCs w:val="26"/>
        </w:rPr>
        <w:t>заявление о предоставлении субсидии</w:t>
      </w:r>
      <w:r w:rsidR="00146265" w:rsidRPr="00580282">
        <w:rPr>
          <w:rFonts w:ascii="Times New Roman" w:hAnsi="Times New Roman"/>
          <w:color w:val="000000" w:themeColor="text1"/>
          <w:sz w:val="26"/>
          <w:szCs w:val="26"/>
        </w:rPr>
        <w:t xml:space="preserve"> в произвольной форме</w:t>
      </w:r>
      <w:r w:rsidR="00D67C8A" w:rsidRPr="00580282">
        <w:rPr>
          <w:rFonts w:ascii="Times New Roman" w:hAnsi="Times New Roman"/>
          <w:color w:val="000000" w:themeColor="text1"/>
          <w:sz w:val="26"/>
          <w:szCs w:val="26"/>
        </w:rPr>
        <w:t>;</w:t>
      </w:r>
    </w:p>
    <w:p w14:paraId="1761B9CF" w14:textId="77777777" w:rsidR="00AC4F44" w:rsidRPr="00AC4F44" w:rsidRDefault="00AC4F44"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sidRPr="00580282">
        <w:rPr>
          <w:rFonts w:ascii="Times New Roman" w:hAnsi="Times New Roman"/>
          <w:bCs/>
          <w:color w:val="000000" w:themeColor="text1"/>
          <w:sz w:val="26"/>
          <w:szCs w:val="26"/>
        </w:rPr>
        <w:t>2)</w:t>
      </w:r>
      <w:r w:rsidRPr="00AC4F44">
        <w:rPr>
          <w:rFonts w:ascii="Times New Roman" w:hAnsi="Times New Roman"/>
          <w:bCs/>
          <w:color w:val="000000" w:themeColor="text1"/>
          <w:sz w:val="26"/>
          <w:szCs w:val="26"/>
        </w:rPr>
        <w:t xml:space="preserve"> справку, подписанную руководителем и заверенную печатью (при наличии) </w:t>
      </w:r>
      <w:r>
        <w:rPr>
          <w:rFonts w:ascii="Times New Roman" w:hAnsi="Times New Roman"/>
          <w:bCs/>
          <w:color w:val="000000" w:themeColor="text1"/>
          <w:sz w:val="26"/>
          <w:szCs w:val="26"/>
        </w:rPr>
        <w:t>Получателя субсидии</w:t>
      </w:r>
      <w:r w:rsidR="006E5A1E">
        <w:rPr>
          <w:rFonts w:ascii="Times New Roman" w:hAnsi="Times New Roman"/>
          <w:bCs/>
          <w:color w:val="000000" w:themeColor="text1"/>
          <w:sz w:val="26"/>
          <w:szCs w:val="26"/>
        </w:rPr>
        <w:t xml:space="preserve"> по форме согласно приложению № 1 настоящего Порядка;</w:t>
      </w:r>
    </w:p>
    <w:p w14:paraId="62E85B68" w14:textId="77777777" w:rsidR="00607A99" w:rsidRDefault="00580282"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3</w:t>
      </w:r>
      <w:r w:rsidR="00AC4F44">
        <w:rPr>
          <w:rFonts w:ascii="Times New Roman" w:hAnsi="Times New Roman"/>
          <w:bCs/>
          <w:color w:val="000000" w:themeColor="text1"/>
          <w:sz w:val="26"/>
          <w:szCs w:val="26"/>
        </w:rPr>
        <w:t>)</w:t>
      </w:r>
      <w:r w:rsidR="00AC4F44" w:rsidRPr="00AC4F44">
        <w:rPr>
          <w:rFonts w:ascii="Times New Roman" w:hAnsi="Times New Roman"/>
          <w:bCs/>
          <w:color w:val="000000" w:themeColor="text1"/>
          <w:sz w:val="26"/>
          <w:szCs w:val="26"/>
        </w:rPr>
        <w:t xml:space="preserve"> справку, подписанную руководителем и заверенную печатью (при наличии) </w:t>
      </w:r>
      <w:r w:rsidR="00AC4F44">
        <w:rPr>
          <w:rFonts w:ascii="Times New Roman" w:hAnsi="Times New Roman"/>
          <w:bCs/>
          <w:color w:val="000000" w:themeColor="text1"/>
          <w:sz w:val="26"/>
          <w:szCs w:val="26"/>
        </w:rPr>
        <w:t>Получателя субсидии</w:t>
      </w:r>
      <w:r w:rsidR="00AC4F44" w:rsidRPr="00AC4F44">
        <w:rPr>
          <w:rFonts w:ascii="Times New Roman" w:hAnsi="Times New Roman"/>
          <w:bCs/>
          <w:color w:val="000000" w:themeColor="text1"/>
          <w:sz w:val="26"/>
          <w:szCs w:val="26"/>
        </w:rPr>
        <w:t xml:space="preserve">, о том, что </w:t>
      </w:r>
      <w:r w:rsidR="00AC4F44">
        <w:rPr>
          <w:rFonts w:ascii="Times New Roman" w:hAnsi="Times New Roman"/>
          <w:bCs/>
          <w:color w:val="000000" w:themeColor="text1"/>
          <w:sz w:val="26"/>
          <w:szCs w:val="26"/>
        </w:rPr>
        <w:t>Получатель субсидии</w:t>
      </w:r>
      <w:r w:rsidR="00AC4F44" w:rsidRPr="00AC4F44">
        <w:rPr>
          <w:rFonts w:ascii="Times New Roman" w:hAnsi="Times New Roman"/>
          <w:bCs/>
          <w:color w:val="000000" w:themeColor="text1"/>
          <w:sz w:val="26"/>
          <w:szCs w:val="26"/>
        </w:rPr>
        <w:t xml:space="preserve"> не получает средства из бюджета муниципального образования город Норильск в соответствии с иными </w:t>
      </w:r>
      <w:r w:rsidR="00607A99" w:rsidRPr="00607A99">
        <w:rPr>
          <w:rFonts w:ascii="Times New Roman" w:hAnsi="Times New Roman"/>
          <w:bCs/>
          <w:color w:val="000000" w:themeColor="text1"/>
          <w:sz w:val="26"/>
          <w:szCs w:val="26"/>
        </w:rPr>
        <w:t>муниципальными правовыми актами на цели, указанные в пункте 1.3 настоящего Порядка;</w:t>
      </w:r>
    </w:p>
    <w:p w14:paraId="7FDB9530" w14:textId="07078358" w:rsidR="00AC4F44" w:rsidRPr="00AC4F44" w:rsidRDefault="00580282"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4</w:t>
      </w:r>
      <w:r w:rsidR="00AC4F44">
        <w:rPr>
          <w:rFonts w:ascii="Times New Roman" w:hAnsi="Times New Roman"/>
          <w:bCs/>
          <w:color w:val="000000" w:themeColor="text1"/>
          <w:sz w:val="26"/>
          <w:szCs w:val="26"/>
        </w:rPr>
        <w:t>)</w:t>
      </w:r>
      <w:r w:rsidR="00AC4F44" w:rsidRPr="00AC4F44">
        <w:rPr>
          <w:rFonts w:ascii="Times New Roman" w:hAnsi="Times New Roman"/>
          <w:bCs/>
          <w:color w:val="000000" w:themeColor="text1"/>
          <w:sz w:val="26"/>
          <w:szCs w:val="26"/>
        </w:rPr>
        <w:t xml:space="preserve"> заверенные заявителем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 (для юридических лиц);</w:t>
      </w:r>
    </w:p>
    <w:p w14:paraId="25F754BD" w14:textId="77777777" w:rsidR="00AC4F44" w:rsidRPr="00AC4F44" w:rsidRDefault="00580282"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5</w:t>
      </w:r>
      <w:r w:rsidR="00AC4F44">
        <w:rPr>
          <w:rFonts w:ascii="Times New Roman" w:hAnsi="Times New Roman"/>
          <w:bCs/>
          <w:color w:val="000000" w:themeColor="text1"/>
          <w:sz w:val="26"/>
          <w:szCs w:val="26"/>
        </w:rPr>
        <w:t>)</w:t>
      </w:r>
      <w:r w:rsidR="00AC4F44" w:rsidRPr="00AC4F44">
        <w:rPr>
          <w:rFonts w:ascii="Times New Roman" w:hAnsi="Times New Roman"/>
          <w:bCs/>
          <w:color w:val="000000" w:themeColor="text1"/>
          <w:sz w:val="26"/>
          <w:szCs w:val="26"/>
        </w:rPr>
        <w:t xml:space="preserve"> заверенную заявителем копию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 (для индивидуального предпринимателя);</w:t>
      </w:r>
    </w:p>
    <w:p w14:paraId="1C7AABB5" w14:textId="46468349" w:rsidR="00AC4F44" w:rsidRPr="00AC4F44" w:rsidRDefault="00580282"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6</w:t>
      </w:r>
      <w:r w:rsidR="00AC4F44">
        <w:rPr>
          <w:rFonts w:ascii="Times New Roman" w:hAnsi="Times New Roman"/>
          <w:bCs/>
          <w:color w:val="000000" w:themeColor="text1"/>
          <w:sz w:val="26"/>
          <w:szCs w:val="26"/>
        </w:rPr>
        <w:t>)</w:t>
      </w:r>
      <w:r w:rsidR="00AC4F44" w:rsidRPr="00AC4F44">
        <w:rPr>
          <w:rFonts w:ascii="Times New Roman" w:hAnsi="Times New Roman"/>
          <w:bCs/>
          <w:color w:val="000000" w:themeColor="text1"/>
          <w:sz w:val="26"/>
          <w:szCs w:val="26"/>
        </w:rPr>
        <w:t xml:space="preserve"> выписку из Единого государственного реестра юридических лиц или Единого государственного реестра индивидуальных предпринимателей, полученную не ранее чем за три месяца до дня подачи заявления;</w:t>
      </w:r>
    </w:p>
    <w:p w14:paraId="2919F873" w14:textId="77777777" w:rsidR="00AC4F44" w:rsidRPr="00AC4F44" w:rsidRDefault="00580282"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7</w:t>
      </w:r>
      <w:r w:rsidR="00AC4F44">
        <w:rPr>
          <w:rFonts w:ascii="Times New Roman" w:hAnsi="Times New Roman"/>
          <w:bCs/>
          <w:color w:val="000000" w:themeColor="text1"/>
          <w:sz w:val="26"/>
          <w:szCs w:val="26"/>
        </w:rPr>
        <w:t>)</w:t>
      </w:r>
      <w:r w:rsidR="00AC4F44" w:rsidRPr="00AC4F44">
        <w:rPr>
          <w:rFonts w:ascii="Times New Roman" w:hAnsi="Times New Roman"/>
          <w:bCs/>
          <w:color w:val="000000" w:themeColor="text1"/>
          <w:sz w:val="26"/>
          <w:szCs w:val="26"/>
        </w:rPr>
        <w:t xml:space="preserve"> доверенность на осуществление действий от имени заявителя (в случае если от имени заявителя обращается иное уполно</w:t>
      </w:r>
      <w:r w:rsidR="00AC4F44" w:rsidRPr="00AC4F44">
        <w:rPr>
          <w:rFonts w:ascii="Times New Roman" w:hAnsi="Times New Roman"/>
          <w:bCs/>
          <w:color w:val="000000" w:themeColor="text1"/>
          <w:sz w:val="26"/>
          <w:szCs w:val="26"/>
        </w:rPr>
        <w:lastRenderedPageBreak/>
        <w:t>моченное им лицо): для юридических лиц - заверенной печатью заявителя (при наличии) и подписанной руководителем заявителя; для индивидуальных предпринимателей- в соответствии с требованиями действующего законодательства;</w:t>
      </w:r>
    </w:p>
    <w:p w14:paraId="645D285F" w14:textId="1A2769D4" w:rsidR="00D67C8A" w:rsidRPr="00C20916" w:rsidRDefault="00580282" w:rsidP="006A1586">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r w:rsidR="007E72D2">
        <w:rPr>
          <w:rFonts w:ascii="Times New Roman" w:hAnsi="Times New Roman" w:cs="Times New Roman"/>
          <w:color w:val="000000" w:themeColor="text1"/>
          <w:sz w:val="26"/>
          <w:szCs w:val="26"/>
        </w:rPr>
        <w:t>)</w:t>
      </w:r>
      <w:r w:rsidR="007E72D2" w:rsidRPr="00C20916">
        <w:rPr>
          <w:rFonts w:ascii="Times New Roman" w:hAnsi="Times New Roman" w:cs="Times New Roman"/>
          <w:color w:val="000000" w:themeColor="text1"/>
          <w:sz w:val="26"/>
          <w:szCs w:val="26"/>
        </w:rPr>
        <w:t xml:space="preserve"> </w:t>
      </w:r>
      <w:r w:rsidR="00636E96" w:rsidRPr="00C20916">
        <w:rPr>
          <w:rFonts w:ascii="Times New Roman" w:hAnsi="Times New Roman"/>
          <w:color w:val="000000" w:themeColor="text1"/>
          <w:sz w:val="26"/>
          <w:szCs w:val="26"/>
        </w:rPr>
        <w:t>копии Договоров, в соответствии с которыми осуществлено приобретение, доставка товаров, копии транспортных (товарно-транспортных) накладных, копии актов приема-передачи товаров, работ, услуг, копии платежных поручений, заверенных Получателем</w:t>
      </w:r>
      <w:r w:rsidR="00FF0F06" w:rsidRPr="00C20916">
        <w:rPr>
          <w:rFonts w:ascii="Times New Roman" w:hAnsi="Times New Roman"/>
          <w:color w:val="000000" w:themeColor="text1"/>
          <w:sz w:val="26"/>
          <w:szCs w:val="26"/>
        </w:rPr>
        <w:t xml:space="preserve"> субсидии</w:t>
      </w:r>
      <w:r w:rsidR="00FF0F06" w:rsidRPr="00C20916">
        <w:rPr>
          <w:rFonts w:ascii="Times New Roman" w:hAnsi="Times New Roman" w:cs="Times New Roman"/>
          <w:color w:val="000000" w:themeColor="text1"/>
          <w:sz w:val="26"/>
          <w:szCs w:val="26"/>
        </w:rPr>
        <w:t>;</w:t>
      </w:r>
    </w:p>
    <w:p w14:paraId="64E2A11F" w14:textId="77777777" w:rsidR="002339E9" w:rsidRPr="00C20916" w:rsidRDefault="00212C9D" w:rsidP="002339E9">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Получатель субсидии</w:t>
      </w:r>
      <w:r w:rsidR="002339E9" w:rsidRPr="00C20916">
        <w:rPr>
          <w:rFonts w:ascii="Times New Roman" w:hAnsi="Times New Roman"/>
          <w:color w:val="000000" w:themeColor="text1"/>
          <w:sz w:val="26"/>
          <w:szCs w:val="26"/>
        </w:rPr>
        <w:t xml:space="preserve"> несет ответственность за достоверность предоставленной информации</w:t>
      </w:r>
      <w:r w:rsidR="009B0D30" w:rsidRPr="00C20916">
        <w:rPr>
          <w:rFonts w:ascii="Times New Roman" w:hAnsi="Times New Roman"/>
          <w:color w:val="000000" w:themeColor="text1"/>
          <w:sz w:val="26"/>
          <w:szCs w:val="26"/>
        </w:rPr>
        <w:t xml:space="preserve"> и правильность документов, предоставляемых для получения Субсидии.</w:t>
      </w:r>
    </w:p>
    <w:p w14:paraId="654C0F95" w14:textId="77777777" w:rsidR="002339E9" w:rsidRPr="00C20916" w:rsidRDefault="002339E9" w:rsidP="002339E9">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Все документы, состоящие более чем из одного листа, должны быть прошиты нитками и иметь лист-заверитель. Все копии документов должны быть заверены надлежащим образом (слова «копия верна», должность, фамилия, инициалы и личная подпись лица, которое в силу закона, иного правового акта или учредительного документа </w:t>
      </w:r>
      <w:r w:rsidR="00D77747" w:rsidRPr="00C20916">
        <w:rPr>
          <w:rFonts w:ascii="Times New Roman" w:hAnsi="Times New Roman"/>
          <w:color w:val="000000" w:themeColor="text1"/>
          <w:sz w:val="26"/>
          <w:szCs w:val="26"/>
        </w:rPr>
        <w:t>Получателя субсидии</w:t>
      </w:r>
      <w:r w:rsidRPr="00C20916">
        <w:rPr>
          <w:rFonts w:ascii="Times New Roman" w:hAnsi="Times New Roman"/>
          <w:color w:val="000000" w:themeColor="text1"/>
          <w:sz w:val="26"/>
          <w:szCs w:val="26"/>
        </w:rPr>
        <w:t xml:space="preserve"> уполномочено выступать от его имени или уполномоченного ими лица, печать </w:t>
      </w:r>
      <w:r w:rsidR="00D77747" w:rsidRPr="00C20916">
        <w:rPr>
          <w:rFonts w:ascii="Times New Roman" w:hAnsi="Times New Roman"/>
          <w:color w:val="000000" w:themeColor="text1"/>
          <w:sz w:val="26"/>
          <w:szCs w:val="26"/>
        </w:rPr>
        <w:t>Получателя субсидии</w:t>
      </w:r>
      <w:r w:rsidRPr="00C20916">
        <w:rPr>
          <w:rFonts w:ascii="Times New Roman" w:hAnsi="Times New Roman"/>
          <w:color w:val="000000" w:themeColor="text1"/>
          <w:sz w:val="26"/>
          <w:szCs w:val="26"/>
        </w:rPr>
        <w:t xml:space="preserve"> (при наличии) и дата). Не допускается при оформлении любых документов, предусмотренных настоящим Порядком, использование факсимиле.</w:t>
      </w:r>
    </w:p>
    <w:p w14:paraId="31FEA17E" w14:textId="77777777" w:rsidR="00D06D88" w:rsidRPr="00C20916" w:rsidRDefault="00D67C8A" w:rsidP="006A1586">
      <w:pPr>
        <w:pStyle w:val="ConsPlusNormal"/>
        <w:ind w:firstLine="709"/>
        <w:jc w:val="both"/>
        <w:rPr>
          <w:rFonts w:ascii="Times New Roman" w:hAnsi="Times New Roman" w:cs="Times New Roman"/>
          <w:color w:val="000000" w:themeColor="text1"/>
          <w:sz w:val="26"/>
          <w:szCs w:val="26"/>
        </w:rPr>
      </w:pPr>
      <w:bookmarkStart w:id="6" w:name="P112"/>
      <w:bookmarkEnd w:id="6"/>
      <w:r w:rsidRPr="00C20916">
        <w:rPr>
          <w:rFonts w:ascii="Times New Roman" w:hAnsi="Times New Roman" w:cs="Times New Roman"/>
          <w:color w:val="000000" w:themeColor="text1"/>
          <w:sz w:val="26"/>
          <w:szCs w:val="26"/>
        </w:rPr>
        <w:t>2.</w:t>
      </w:r>
      <w:r w:rsidR="006E6A74" w:rsidRPr="00C20916">
        <w:rPr>
          <w:rFonts w:ascii="Times New Roman" w:hAnsi="Times New Roman" w:cs="Times New Roman"/>
          <w:color w:val="000000" w:themeColor="text1"/>
          <w:sz w:val="26"/>
          <w:szCs w:val="26"/>
        </w:rPr>
        <w:t>4</w:t>
      </w:r>
      <w:r w:rsidRPr="00C20916">
        <w:rPr>
          <w:rFonts w:ascii="Times New Roman" w:hAnsi="Times New Roman" w:cs="Times New Roman"/>
          <w:color w:val="000000" w:themeColor="text1"/>
          <w:sz w:val="26"/>
          <w:szCs w:val="26"/>
        </w:rPr>
        <w:t xml:space="preserve">. УДТИ не позднее </w:t>
      </w:r>
      <w:r w:rsidR="00261DA5" w:rsidRPr="00C20916">
        <w:rPr>
          <w:rFonts w:ascii="Times New Roman" w:hAnsi="Times New Roman" w:cs="Times New Roman"/>
          <w:color w:val="000000" w:themeColor="text1"/>
          <w:sz w:val="26"/>
          <w:szCs w:val="26"/>
        </w:rPr>
        <w:t>1</w:t>
      </w:r>
      <w:r w:rsidR="003D48F9" w:rsidRPr="00C20916">
        <w:rPr>
          <w:rFonts w:ascii="Times New Roman" w:hAnsi="Times New Roman" w:cs="Times New Roman"/>
          <w:color w:val="000000" w:themeColor="text1"/>
          <w:sz w:val="26"/>
          <w:szCs w:val="26"/>
        </w:rPr>
        <w:t>0</w:t>
      </w:r>
      <w:r w:rsidRPr="00C20916">
        <w:rPr>
          <w:rFonts w:ascii="Times New Roman" w:hAnsi="Times New Roman" w:cs="Times New Roman"/>
          <w:color w:val="000000" w:themeColor="text1"/>
          <w:sz w:val="26"/>
          <w:szCs w:val="26"/>
        </w:rPr>
        <w:t xml:space="preserve"> (</w:t>
      </w:r>
      <w:r w:rsidR="00261DA5" w:rsidRPr="00C20916">
        <w:rPr>
          <w:rFonts w:ascii="Times New Roman" w:hAnsi="Times New Roman" w:cs="Times New Roman"/>
          <w:color w:val="000000" w:themeColor="text1"/>
          <w:sz w:val="26"/>
          <w:szCs w:val="26"/>
        </w:rPr>
        <w:t>десяти</w:t>
      </w:r>
      <w:r w:rsidRPr="00C20916">
        <w:rPr>
          <w:rFonts w:ascii="Times New Roman" w:hAnsi="Times New Roman" w:cs="Times New Roman"/>
          <w:color w:val="000000" w:themeColor="text1"/>
          <w:sz w:val="26"/>
          <w:szCs w:val="26"/>
        </w:rPr>
        <w:t xml:space="preserve">) рабочих дней со дня поступления документов, указанных в </w:t>
      </w:r>
      <w:hyperlink w:anchor="P98">
        <w:r w:rsidRPr="00C20916">
          <w:rPr>
            <w:rFonts w:ascii="Times New Roman" w:hAnsi="Times New Roman" w:cs="Times New Roman"/>
            <w:color w:val="000000" w:themeColor="text1"/>
            <w:sz w:val="26"/>
            <w:szCs w:val="26"/>
          </w:rPr>
          <w:t>пункте 2.3</w:t>
        </w:r>
      </w:hyperlink>
      <w:r w:rsidRPr="00C20916">
        <w:rPr>
          <w:rFonts w:ascii="Times New Roman" w:hAnsi="Times New Roman" w:cs="Times New Roman"/>
          <w:color w:val="000000" w:themeColor="text1"/>
          <w:sz w:val="26"/>
          <w:szCs w:val="26"/>
        </w:rPr>
        <w:t xml:space="preserve"> настоящего Порядка</w:t>
      </w:r>
      <w:r w:rsidR="00D06D88" w:rsidRPr="00C20916">
        <w:rPr>
          <w:rFonts w:ascii="Times New Roman" w:hAnsi="Times New Roman" w:cs="Times New Roman"/>
          <w:color w:val="000000" w:themeColor="text1"/>
          <w:sz w:val="26"/>
          <w:szCs w:val="26"/>
        </w:rPr>
        <w:t>:</w:t>
      </w:r>
      <w:r w:rsidRPr="00C20916">
        <w:rPr>
          <w:rFonts w:ascii="Times New Roman" w:hAnsi="Times New Roman" w:cs="Times New Roman"/>
          <w:color w:val="000000" w:themeColor="text1"/>
          <w:sz w:val="26"/>
          <w:szCs w:val="26"/>
        </w:rPr>
        <w:t xml:space="preserve"> </w:t>
      </w:r>
    </w:p>
    <w:p w14:paraId="10863ADD" w14:textId="77777777" w:rsidR="00D06D88" w:rsidRPr="00C20916" w:rsidRDefault="00D06D88" w:rsidP="00D06D88">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 осуществляет проверку заявителя на соответствие требованиям, указанным в </w:t>
      </w:r>
      <w:hyperlink r:id="rId13" w:history="1">
        <w:r w:rsidRPr="00C20916">
          <w:rPr>
            <w:rFonts w:ascii="Times New Roman" w:hAnsi="Times New Roman"/>
            <w:color w:val="000000" w:themeColor="text1"/>
            <w:sz w:val="26"/>
            <w:szCs w:val="26"/>
          </w:rPr>
          <w:t>пункте 2.</w:t>
        </w:r>
      </w:hyperlink>
      <w:r w:rsidRPr="00C20916">
        <w:rPr>
          <w:rFonts w:ascii="Times New Roman" w:hAnsi="Times New Roman"/>
          <w:color w:val="000000" w:themeColor="text1"/>
          <w:sz w:val="26"/>
          <w:szCs w:val="26"/>
        </w:rPr>
        <w:t>2 настоящего Порядка;</w:t>
      </w:r>
    </w:p>
    <w:p w14:paraId="088CECD5" w14:textId="77777777" w:rsidR="00D06D88" w:rsidRPr="00C20916" w:rsidRDefault="00D06D88" w:rsidP="00D06D88">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принимает решение о предоставлении Субсидии и заключении Соглашения или, при наличии оснований, указанных в пункте 2.</w:t>
      </w:r>
      <w:r w:rsidR="00CE40CC" w:rsidRPr="00C20916">
        <w:rPr>
          <w:rFonts w:ascii="Times New Roman" w:hAnsi="Times New Roman"/>
          <w:color w:val="000000" w:themeColor="text1"/>
          <w:sz w:val="26"/>
          <w:szCs w:val="26"/>
        </w:rPr>
        <w:t xml:space="preserve">5 </w:t>
      </w:r>
      <w:r w:rsidRPr="00C20916">
        <w:rPr>
          <w:rFonts w:ascii="Times New Roman" w:hAnsi="Times New Roman"/>
          <w:color w:val="000000" w:themeColor="text1"/>
          <w:sz w:val="26"/>
          <w:szCs w:val="26"/>
        </w:rPr>
        <w:t>настоящего Порядка, об отказе в предоставлении Субсидии</w:t>
      </w:r>
      <w:r w:rsidR="00900B9E" w:rsidRPr="00C20916">
        <w:rPr>
          <w:rFonts w:ascii="Times New Roman" w:hAnsi="Times New Roman"/>
          <w:color w:val="000000" w:themeColor="text1"/>
          <w:sz w:val="26"/>
          <w:szCs w:val="26"/>
        </w:rPr>
        <w:t>;</w:t>
      </w:r>
    </w:p>
    <w:p w14:paraId="216651DE" w14:textId="77777777" w:rsidR="00900B9E" w:rsidRPr="00C20916" w:rsidRDefault="00D06D88" w:rsidP="00900B9E">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lastRenderedPageBreak/>
        <w:t>- при принятии решения о предоставлении Субсидии и заключении Соглашения направляет Получателю субсидии подписанный и зарегистрированный со своей стороны проект Соглашения</w:t>
      </w:r>
      <w:r w:rsidR="00900B9E" w:rsidRPr="00C20916">
        <w:rPr>
          <w:rFonts w:ascii="Times New Roman" w:hAnsi="Times New Roman"/>
          <w:color w:val="000000" w:themeColor="text1"/>
          <w:sz w:val="26"/>
          <w:szCs w:val="26"/>
        </w:rPr>
        <w:t xml:space="preserve">, </w:t>
      </w:r>
      <w:r w:rsidR="00900B9E" w:rsidRPr="00C20916">
        <w:rPr>
          <w:rFonts w:ascii="Times New Roman" w:hAnsi="Times New Roman" w:cs="Times New Roman"/>
          <w:color w:val="000000" w:themeColor="text1"/>
          <w:sz w:val="26"/>
          <w:szCs w:val="26"/>
        </w:rPr>
        <w:t>частью которого являются</w:t>
      </w:r>
      <w:r w:rsidR="00601292" w:rsidRPr="00C20916">
        <w:rPr>
          <w:rFonts w:ascii="Times New Roman" w:hAnsi="Times New Roman" w:cs="Times New Roman"/>
          <w:color w:val="000000" w:themeColor="text1"/>
          <w:sz w:val="26"/>
          <w:szCs w:val="26"/>
        </w:rPr>
        <w:t xml:space="preserve"> </w:t>
      </w:r>
      <w:r w:rsidR="00900B9E" w:rsidRPr="00C20916">
        <w:rPr>
          <w:rFonts w:ascii="Times New Roman" w:hAnsi="Times New Roman" w:cs="Times New Roman"/>
          <w:color w:val="000000" w:themeColor="text1"/>
          <w:sz w:val="26"/>
          <w:szCs w:val="26"/>
        </w:rPr>
        <w:t>план финансирования субсидий</w:t>
      </w:r>
      <w:r w:rsidR="00601292" w:rsidRPr="00C20916">
        <w:rPr>
          <w:rFonts w:ascii="Times New Roman" w:hAnsi="Times New Roman" w:cs="Times New Roman"/>
          <w:color w:val="000000" w:themeColor="text1"/>
          <w:sz w:val="26"/>
          <w:szCs w:val="26"/>
        </w:rPr>
        <w:t xml:space="preserve"> и </w:t>
      </w:r>
      <w:r w:rsidR="00900B9E" w:rsidRPr="00C20916">
        <w:rPr>
          <w:rFonts w:ascii="Times New Roman" w:hAnsi="Times New Roman" w:cs="Times New Roman"/>
          <w:color w:val="000000" w:themeColor="text1"/>
          <w:sz w:val="26"/>
          <w:szCs w:val="26"/>
        </w:rPr>
        <w:t>календарный план выполнения мероприятий;</w:t>
      </w:r>
    </w:p>
    <w:p w14:paraId="6D5F64BF" w14:textId="77777777" w:rsidR="00D06D88" w:rsidRPr="00C20916" w:rsidRDefault="00D06D88" w:rsidP="00D06D88">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 в случае принятия решения об отказе в предоставлении Субсидии -  направляет (вручает) Получателю субсидии письменное </w:t>
      </w:r>
      <w:r w:rsidR="003F39DB" w:rsidRPr="00C20916">
        <w:rPr>
          <w:rFonts w:ascii="Times New Roman" w:hAnsi="Times New Roman"/>
          <w:color w:val="000000" w:themeColor="text1"/>
          <w:sz w:val="26"/>
          <w:szCs w:val="26"/>
        </w:rPr>
        <w:t>уведомлени</w:t>
      </w:r>
      <w:r w:rsidR="003F39DB">
        <w:rPr>
          <w:rFonts w:ascii="Times New Roman" w:hAnsi="Times New Roman"/>
          <w:color w:val="000000" w:themeColor="text1"/>
          <w:sz w:val="26"/>
          <w:szCs w:val="26"/>
        </w:rPr>
        <w:t>е</w:t>
      </w:r>
      <w:r w:rsidR="003F39DB" w:rsidRPr="00C20916">
        <w:rPr>
          <w:rFonts w:ascii="Times New Roman" w:hAnsi="Times New Roman"/>
          <w:color w:val="000000" w:themeColor="text1"/>
          <w:sz w:val="26"/>
          <w:szCs w:val="26"/>
        </w:rPr>
        <w:t xml:space="preserve"> </w:t>
      </w:r>
      <w:r w:rsidRPr="00C20916">
        <w:rPr>
          <w:rFonts w:ascii="Times New Roman" w:hAnsi="Times New Roman"/>
          <w:color w:val="000000" w:themeColor="text1"/>
          <w:sz w:val="26"/>
          <w:szCs w:val="26"/>
        </w:rPr>
        <w:t>за подписью начальника УДТИ с указанием причин такого отказа.</w:t>
      </w:r>
    </w:p>
    <w:p w14:paraId="7FA8EEF1" w14:textId="77777777" w:rsidR="006E6A74" w:rsidRPr="00C20916" w:rsidRDefault="006E6A74" w:rsidP="006E6A74">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2.5. Основания для отказа в предоставлении субсидии:</w:t>
      </w:r>
    </w:p>
    <w:p w14:paraId="0EE381A0" w14:textId="77777777" w:rsidR="006E6A74" w:rsidRPr="00C20916" w:rsidRDefault="006E6A74" w:rsidP="006E6A74">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а) несоответствие представленных получателем субсидии документов требованиям, определенным </w:t>
      </w:r>
      <w:hyperlink w:anchor="P98">
        <w:r w:rsidRPr="00C20916">
          <w:rPr>
            <w:rFonts w:ascii="Times New Roman" w:hAnsi="Times New Roman" w:cs="Times New Roman"/>
            <w:color w:val="000000" w:themeColor="text1"/>
            <w:sz w:val="26"/>
            <w:szCs w:val="26"/>
          </w:rPr>
          <w:t>пунктом 2.3</w:t>
        </w:r>
      </w:hyperlink>
      <w:r w:rsidRPr="00C20916">
        <w:rPr>
          <w:rFonts w:ascii="Times New Roman" w:hAnsi="Times New Roman" w:cs="Times New Roman"/>
          <w:color w:val="000000" w:themeColor="text1"/>
          <w:sz w:val="26"/>
          <w:szCs w:val="26"/>
        </w:rPr>
        <w:t xml:space="preserve"> настоящего Порядка, или непредставление (представление не в полном объеме) указанных документов;</w:t>
      </w:r>
    </w:p>
    <w:p w14:paraId="48F08428" w14:textId="77777777" w:rsidR="006E6A74" w:rsidRPr="00C20916" w:rsidRDefault="00847CA7" w:rsidP="006E6A74">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б</w:t>
      </w:r>
      <w:r w:rsidR="006E6A74" w:rsidRPr="00C20916">
        <w:rPr>
          <w:rFonts w:ascii="Times New Roman" w:hAnsi="Times New Roman" w:cs="Times New Roman"/>
          <w:color w:val="000000" w:themeColor="text1"/>
          <w:sz w:val="26"/>
          <w:szCs w:val="26"/>
        </w:rPr>
        <w:t xml:space="preserve">) несоответствие Получателя субсидии требованиям, установленным </w:t>
      </w:r>
      <w:hyperlink w:anchor="P90">
        <w:r w:rsidR="006E6A74" w:rsidRPr="00C20916">
          <w:rPr>
            <w:rFonts w:ascii="Times New Roman" w:hAnsi="Times New Roman" w:cs="Times New Roman"/>
            <w:color w:val="000000" w:themeColor="text1"/>
            <w:sz w:val="26"/>
            <w:szCs w:val="26"/>
          </w:rPr>
          <w:t>пунктом 2.</w:t>
        </w:r>
      </w:hyperlink>
      <w:r w:rsidR="007460B2" w:rsidRPr="00C20916">
        <w:rPr>
          <w:rFonts w:ascii="Times New Roman" w:hAnsi="Times New Roman" w:cs="Times New Roman"/>
          <w:color w:val="000000" w:themeColor="text1"/>
          <w:sz w:val="26"/>
          <w:szCs w:val="26"/>
        </w:rPr>
        <w:t>2</w:t>
      </w:r>
      <w:r w:rsidR="006E6A74" w:rsidRPr="00C20916">
        <w:rPr>
          <w:rFonts w:ascii="Times New Roman" w:hAnsi="Times New Roman" w:cs="Times New Roman"/>
          <w:color w:val="000000" w:themeColor="text1"/>
          <w:sz w:val="26"/>
          <w:szCs w:val="26"/>
        </w:rPr>
        <w:t xml:space="preserve"> настоящего Порядка. </w:t>
      </w:r>
    </w:p>
    <w:p w14:paraId="4E0AD2BD" w14:textId="77777777" w:rsidR="007460B2" w:rsidRPr="00C20916" w:rsidRDefault="007460B2" w:rsidP="007460B2">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в) установление факта недостоверности представленной Получателем субсидии информации</w:t>
      </w:r>
      <w:r w:rsidR="00F1029A">
        <w:rPr>
          <w:rFonts w:ascii="Times New Roman" w:hAnsi="Times New Roman" w:cs="Times New Roman"/>
          <w:color w:val="000000" w:themeColor="text1"/>
          <w:sz w:val="26"/>
          <w:szCs w:val="26"/>
        </w:rPr>
        <w:t>.</w:t>
      </w:r>
    </w:p>
    <w:p w14:paraId="10437F32" w14:textId="77777777" w:rsidR="00D67C8A" w:rsidRPr="00C20916" w:rsidRDefault="005543EB" w:rsidP="005543EB">
      <w:pPr>
        <w:pStyle w:val="ConsPlusNormal"/>
        <w:ind w:firstLine="709"/>
        <w:jc w:val="both"/>
        <w:rPr>
          <w:rFonts w:ascii="Times New Roman" w:hAnsi="Times New Roman" w:cs="Times New Roman"/>
          <w:color w:val="000000" w:themeColor="text1"/>
          <w:sz w:val="26"/>
          <w:szCs w:val="26"/>
        </w:rPr>
      </w:pPr>
      <w:bookmarkStart w:id="7" w:name="P116"/>
      <w:bookmarkEnd w:id="7"/>
      <w:r w:rsidRPr="00C20916">
        <w:rPr>
          <w:rFonts w:ascii="Times New Roman" w:hAnsi="Times New Roman" w:cs="Times New Roman"/>
          <w:color w:val="000000" w:themeColor="text1"/>
          <w:sz w:val="26"/>
          <w:szCs w:val="26"/>
        </w:rPr>
        <w:t>2.6.</w:t>
      </w:r>
      <w:r w:rsidR="008B4DAC" w:rsidRPr="00C20916">
        <w:rPr>
          <w:rFonts w:ascii="Times New Roman" w:hAnsi="Times New Roman" w:cs="Times New Roman"/>
          <w:color w:val="000000" w:themeColor="text1"/>
          <w:sz w:val="26"/>
          <w:szCs w:val="26"/>
        </w:rPr>
        <w:t xml:space="preserve"> </w:t>
      </w:r>
      <w:r w:rsidR="00D67C8A" w:rsidRPr="00C20916">
        <w:rPr>
          <w:rFonts w:ascii="Times New Roman" w:hAnsi="Times New Roman" w:cs="Times New Roman"/>
          <w:color w:val="000000" w:themeColor="text1"/>
          <w:sz w:val="26"/>
          <w:szCs w:val="26"/>
        </w:rPr>
        <w:t xml:space="preserve">Получатель субсидии в течение 3 (трех) рабочих дней с даты получения проекта </w:t>
      </w:r>
      <w:r w:rsidR="003F39DB">
        <w:rPr>
          <w:rFonts w:ascii="Times New Roman" w:hAnsi="Times New Roman" w:cs="Times New Roman"/>
          <w:color w:val="000000" w:themeColor="text1"/>
          <w:sz w:val="26"/>
          <w:szCs w:val="26"/>
        </w:rPr>
        <w:t>С</w:t>
      </w:r>
      <w:r w:rsidR="003F39DB" w:rsidRPr="00C20916">
        <w:rPr>
          <w:rFonts w:ascii="Times New Roman" w:hAnsi="Times New Roman" w:cs="Times New Roman"/>
          <w:color w:val="000000" w:themeColor="text1"/>
          <w:sz w:val="26"/>
          <w:szCs w:val="26"/>
        </w:rPr>
        <w:t xml:space="preserve">оглашения </w:t>
      </w:r>
      <w:r w:rsidR="00D67C8A" w:rsidRPr="00C20916">
        <w:rPr>
          <w:rFonts w:ascii="Times New Roman" w:hAnsi="Times New Roman" w:cs="Times New Roman"/>
          <w:color w:val="000000" w:themeColor="text1"/>
          <w:sz w:val="26"/>
          <w:szCs w:val="26"/>
        </w:rPr>
        <w:t xml:space="preserve">подписывает его и возвращает второй экземпляр </w:t>
      </w:r>
      <w:r w:rsidR="003F39DB">
        <w:rPr>
          <w:rFonts w:ascii="Times New Roman" w:hAnsi="Times New Roman" w:cs="Times New Roman"/>
          <w:color w:val="000000" w:themeColor="text1"/>
          <w:sz w:val="26"/>
          <w:szCs w:val="26"/>
        </w:rPr>
        <w:t>С</w:t>
      </w:r>
      <w:r w:rsidR="003F39DB" w:rsidRPr="00C20916">
        <w:rPr>
          <w:rFonts w:ascii="Times New Roman" w:hAnsi="Times New Roman" w:cs="Times New Roman"/>
          <w:color w:val="000000" w:themeColor="text1"/>
          <w:sz w:val="26"/>
          <w:szCs w:val="26"/>
        </w:rPr>
        <w:t xml:space="preserve">оглашения </w:t>
      </w:r>
      <w:r w:rsidR="00D67C8A" w:rsidRPr="00C20916">
        <w:rPr>
          <w:rFonts w:ascii="Times New Roman" w:hAnsi="Times New Roman" w:cs="Times New Roman"/>
          <w:color w:val="000000" w:themeColor="text1"/>
          <w:sz w:val="26"/>
          <w:szCs w:val="26"/>
        </w:rPr>
        <w:t>в УДТИ.</w:t>
      </w:r>
    </w:p>
    <w:p w14:paraId="08734F2C" w14:textId="77777777" w:rsidR="007606AA" w:rsidRPr="00C20916" w:rsidRDefault="007606AA" w:rsidP="007606AA">
      <w:pPr>
        <w:autoSpaceDE w:val="0"/>
        <w:autoSpaceDN w:val="0"/>
        <w:adjustRightInd w:val="0"/>
        <w:spacing w:after="0" w:line="240" w:lineRule="auto"/>
        <w:ind w:firstLine="540"/>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В случае получения уведомления об отказе в предоставлении Субсидии Получатель субсидий вправе повторно (но не позднее 01 декабря текущего года) направить в УДТИ документы, указанные в пункте 2.</w:t>
      </w:r>
      <w:r w:rsidR="004B0E75" w:rsidRPr="00C20916">
        <w:rPr>
          <w:rFonts w:ascii="Times New Roman" w:hAnsi="Times New Roman"/>
          <w:color w:val="000000" w:themeColor="text1"/>
          <w:sz w:val="26"/>
          <w:szCs w:val="26"/>
        </w:rPr>
        <w:t xml:space="preserve">3 </w:t>
      </w:r>
      <w:r w:rsidRPr="00C20916">
        <w:rPr>
          <w:rFonts w:ascii="Times New Roman" w:hAnsi="Times New Roman"/>
          <w:color w:val="000000" w:themeColor="text1"/>
          <w:sz w:val="26"/>
          <w:szCs w:val="26"/>
        </w:rPr>
        <w:t>Порядка, после устранения замечаний, послуживших основанием для отказа в предоставлении Субсидии.</w:t>
      </w:r>
    </w:p>
    <w:p w14:paraId="4AB112B1" w14:textId="77777777" w:rsidR="00971805" w:rsidRPr="00C20916" w:rsidRDefault="001A77E3" w:rsidP="00971805">
      <w:pPr>
        <w:pStyle w:val="ConsPlusNormal"/>
        <w:ind w:firstLine="709"/>
        <w:jc w:val="both"/>
        <w:rPr>
          <w:color w:val="000000" w:themeColor="text1"/>
          <w:sz w:val="26"/>
          <w:szCs w:val="26"/>
        </w:rPr>
      </w:pPr>
      <w:r w:rsidRPr="00C20916">
        <w:rPr>
          <w:rFonts w:ascii="Times New Roman" w:hAnsi="Times New Roman" w:cs="Times New Roman"/>
          <w:color w:val="000000" w:themeColor="text1"/>
          <w:sz w:val="26"/>
          <w:szCs w:val="26"/>
        </w:rPr>
        <w:t xml:space="preserve">2.7. </w:t>
      </w:r>
      <w:r w:rsidR="005543EB" w:rsidRPr="00C20916">
        <w:rPr>
          <w:rFonts w:ascii="Times New Roman" w:hAnsi="Times New Roman" w:cs="Times New Roman"/>
          <w:color w:val="000000" w:themeColor="text1"/>
          <w:sz w:val="26"/>
          <w:szCs w:val="26"/>
        </w:rPr>
        <w:t>Соглашение долж</w:t>
      </w:r>
      <w:r w:rsidR="003E298C" w:rsidRPr="00C20916">
        <w:rPr>
          <w:rFonts w:ascii="Times New Roman" w:hAnsi="Times New Roman" w:cs="Times New Roman"/>
          <w:color w:val="000000" w:themeColor="text1"/>
          <w:sz w:val="26"/>
          <w:szCs w:val="26"/>
        </w:rPr>
        <w:t>но</w:t>
      </w:r>
      <w:r w:rsidR="005543EB" w:rsidRPr="00C20916">
        <w:rPr>
          <w:rFonts w:ascii="Times New Roman" w:hAnsi="Times New Roman" w:cs="Times New Roman"/>
          <w:color w:val="000000" w:themeColor="text1"/>
          <w:sz w:val="26"/>
          <w:szCs w:val="26"/>
        </w:rPr>
        <w:t xml:space="preserve"> содержать</w:t>
      </w:r>
      <w:r w:rsidR="00971805" w:rsidRPr="00C20916">
        <w:rPr>
          <w:color w:val="000000" w:themeColor="text1"/>
          <w:sz w:val="26"/>
          <w:szCs w:val="26"/>
        </w:rPr>
        <w:t xml:space="preserve"> </w:t>
      </w:r>
      <w:r w:rsidR="00971805" w:rsidRPr="00C20916">
        <w:rPr>
          <w:rFonts w:ascii="Times New Roman" w:hAnsi="Times New Roman" w:cs="Times New Roman"/>
          <w:color w:val="000000" w:themeColor="text1"/>
          <w:sz w:val="26"/>
          <w:szCs w:val="26"/>
        </w:rPr>
        <w:t>следующие условия:</w:t>
      </w:r>
    </w:p>
    <w:p w14:paraId="0626E3A0" w14:textId="77777777" w:rsidR="005543EB" w:rsidRPr="00C20916" w:rsidRDefault="005543EB" w:rsidP="005543EB">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согласовани</w:t>
      </w:r>
      <w:r w:rsidR="00C329D0" w:rsidRPr="00C20916">
        <w:rPr>
          <w:rFonts w:ascii="Times New Roman" w:hAnsi="Times New Roman" w:cs="Times New Roman"/>
          <w:color w:val="000000" w:themeColor="text1"/>
          <w:sz w:val="26"/>
          <w:szCs w:val="26"/>
        </w:rPr>
        <w:t>е</w:t>
      </w:r>
      <w:r w:rsidRPr="00C20916">
        <w:rPr>
          <w:rFonts w:ascii="Times New Roman" w:hAnsi="Times New Roman" w:cs="Times New Roman"/>
          <w:color w:val="000000" w:themeColor="text1"/>
          <w:sz w:val="26"/>
          <w:szCs w:val="26"/>
        </w:rPr>
        <w:t xml:space="preserve"> новых условий Соглашения или о расторжении Соглашения при </w:t>
      </w:r>
      <w:proofErr w:type="spellStart"/>
      <w:r w:rsidRPr="00C20916">
        <w:rPr>
          <w:rFonts w:ascii="Times New Roman" w:hAnsi="Times New Roman" w:cs="Times New Roman"/>
          <w:color w:val="000000" w:themeColor="text1"/>
          <w:sz w:val="26"/>
          <w:szCs w:val="26"/>
        </w:rPr>
        <w:t>недостижении</w:t>
      </w:r>
      <w:proofErr w:type="spellEnd"/>
      <w:r w:rsidRPr="00C20916">
        <w:rPr>
          <w:rFonts w:ascii="Times New Roman" w:hAnsi="Times New Roman" w:cs="Times New Roman"/>
          <w:color w:val="000000" w:themeColor="text1"/>
          <w:sz w:val="26"/>
          <w:szCs w:val="26"/>
        </w:rPr>
        <w:t xml:space="preserve"> согласия по новым условиям в случае уменьшения </w:t>
      </w:r>
      <w:r w:rsidR="00411E7C">
        <w:rPr>
          <w:rFonts w:ascii="Times New Roman" w:hAnsi="Times New Roman" w:cs="Times New Roman"/>
          <w:color w:val="000000" w:themeColor="text1"/>
          <w:sz w:val="26"/>
          <w:szCs w:val="26"/>
        </w:rPr>
        <w:t>УДТИ</w:t>
      </w:r>
      <w:r w:rsidRPr="00C20916">
        <w:rPr>
          <w:rFonts w:ascii="Times New Roman" w:hAnsi="Times New Roman" w:cs="Times New Roman"/>
          <w:color w:val="000000" w:themeColor="text1"/>
          <w:sz w:val="26"/>
          <w:szCs w:val="26"/>
        </w:rPr>
        <w:t xml:space="preserve"> ранее доведенных лимитов бюджетных </w:t>
      </w:r>
      <w:r w:rsidRPr="00C20916">
        <w:rPr>
          <w:rFonts w:ascii="Times New Roman" w:hAnsi="Times New Roman" w:cs="Times New Roman"/>
          <w:color w:val="000000" w:themeColor="text1"/>
          <w:sz w:val="26"/>
          <w:szCs w:val="26"/>
        </w:rPr>
        <w:lastRenderedPageBreak/>
        <w:t>обязательств, приводящего к невозможности предоставления субсидии в размере, определенном в Соглашении;</w:t>
      </w:r>
    </w:p>
    <w:p w14:paraId="1CF72401" w14:textId="6075E843" w:rsidR="001A77E3" w:rsidRPr="00C20916" w:rsidRDefault="001A77E3" w:rsidP="005543EB">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согласи</w:t>
      </w:r>
      <w:r w:rsidR="00C329D0" w:rsidRPr="00C20916">
        <w:rPr>
          <w:rFonts w:ascii="Times New Roman" w:hAnsi="Times New Roman" w:cs="Times New Roman"/>
          <w:color w:val="000000" w:themeColor="text1"/>
          <w:sz w:val="26"/>
          <w:szCs w:val="26"/>
        </w:rPr>
        <w:t>е</w:t>
      </w:r>
      <w:r w:rsidRPr="00C20916">
        <w:rPr>
          <w:rFonts w:ascii="Times New Roman" w:hAnsi="Times New Roman" w:cs="Times New Roman"/>
          <w:color w:val="000000" w:themeColor="text1"/>
          <w:sz w:val="26"/>
          <w:szCs w:val="26"/>
        </w:rPr>
        <w:t xml:space="preserve">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УДТИ проверок соблюдения ими условий и порядка предоставления </w:t>
      </w:r>
      <w:r w:rsidR="00BD2512">
        <w:rPr>
          <w:rFonts w:ascii="Times New Roman" w:hAnsi="Times New Roman" w:cs="Times New Roman"/>
          <w:color w:val="000000" w:themeColor="text1"/>
          <w:sz w:val="26"/>
          <w:szCs w:val="26"/>
        </w:rPr>
        <w:t>С</w:t>
      </w:r>
      <w:r w:rsidRPr="00C20916">
        <w:rPr>
          <w:rFonts w:ascii="Times New Roman" w:hAnsi="Times New Roman" w:cs="Times New Roman"/>
          <w:color w:val="000000" w:themeColor="text1"/>
          <w:sz w:val="26"/>
          <w:szCs w:val="26"/>
        </w:rPr>
        <w:t>убсидий, в том числе в части достижения результатов их предоставления, а также на осуществление органами муниципального финансового контроля проверок в соответствии со статьями 268.1 и 269.2 Бюджетного кодекса Российской Федерации;</w:t>
      </w:r>
    </w:p>
    <w:p w14:paraId="502CFAA7" w14:textId="77777777" w:rsidR="001A77E3" w:rsidRPr="00C20916" w:rsidRDefault="001A77E3" w:rsidP="001A77E3">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19BC70DE" w14:textId="3D0E64BB" w:rsidR="002B17B9" w:rsidRPr="002B17B9" w:rsidRDefault="00607A99" w:rsidP="00607A99">
      <w:pPr>
        <w:autoSpaceDE w:val="0"/>
        <w:autoSpaceDN w:val="0"/>
        <w:spacing w:after="0" w:line="240" w:lineRule="auto"/>
        <w:ind w:firstLine="539"/>
        <w:jc w:val="both"/>
        <w:rPr>
          <w:rFonts w:ascii="Times New Roman" w:hAnsi="Times New Roman"/>
          <w:color w:val="000000" w:themeColor="text1"/>
          <w:sz w:val="26"/>
          <w:szCs w:val="26"/>
        </w:rPr>
      </w:pPr>
      <w:bookmarkStart w:id="8" w:name="P130"/>
      <w:bookmarkEnd w:id="8"/>
      <w:r w:rsidRPr="00607A99">
        <w:rPr>
          <w:rFonts w:ascii="Times New Roman" w:hAnsi="Times New Roman"/>
          <w:color w:val="000000" w:themeColor="text1"/>
          <w:sz w:val="26"/>
          <w:szCs w:val="26"/>
        </w:rPr>
        <w:t xml:space="preserve">2.8. Результатом предоставления </w:t>
      </w:r>
      <w:r w:rsidR="00BD2512">
        <w:rPr>
          <w:rFonts w:ascii="Times New Roman" w:hAnsi="Times New Roman"/>
          <w:color w:val="000000" w:themeColor="text1"/>
          <w:sz w:val="26"/>
          <w:szCs w:val="26"/>
        </w:rPr>
        <w:t>С</w:t>
      </w:r>
      <w:r w:rsidRPr="00607A99">
        <w:rPr>
          <w:rFonts w:ascii="Times New Roman" w:hAnsi="Times New Roman"/>
          <w:color w:val="000000" w:themeColor="text1"/>
          <w:sz w:val="26"/>
          <w:szCs w:val="26"/>
        </w:rPr>
        <w:t>убсидии является количество приобретенных стационарных терминалов (валидаторов) для обеспечения бесконтактной оплаты проезда пассажирами в автобусах, осуществляющих регулярные пассажирские перевозки по регулируемым тарифам, в рамках бюджетных ассигнований, предусмотренных на мероприятие 2.7 МП.</w:t>
      </w:r>
    </w:p>
    <w:p w14:paraId="6898ACA9" w14:textId="349853A5" w:rsidR="001A77E3" w:rsidRPr="00C20916" w:rsidRDefault="00607A99" w:rsidP="002B17B9">
      <w:pPr>
        <w:autoSpaceDE w:val="0"/>
        <w:autoSpaceDN w:val="0"/>
        <w:spacing w:after="0" w:line="240" w:lineRule="auto"/>
        <w:ind w:firstLine="539"/>
        <w:jc w:val="both"/>
        <w:rPr>
          <w:rFonts w:ascii="Times New Roman" w:hAnsi="Times New Roman"/>
          <w:color w:val="000000" w:themeColor="text1"/>
          <w:sz w:val="26"/>
          <w:szCs w:val="26"/>
        </w:rPr>
      </w:pPr>
      <w:r>
        <w:rPr>
          <w:rFonts w:ascii="Times New Roman" w:hAnsi="Times New Roman"/>
          <w:color w:val="000000" w:themeColor="text1"/>
          <w:sz w:val="26"/>
          <w:szCs w:val="26"/>
        </w:rPr>
        <w:t>Значение результата</w:t>
      </w:r>
      <w:r w:rsidR="002B17B9" w:rsidRPr="002B17B9">
        <w:rPr>
          <w:rFonts w:ascii="Times New Roman" w:hAnsi="Times New Roman"/>
          <w:color w:val="000000" w:themeColor="text1"/>
          <w:sz w:val="26"/>
          <w:szCs w:val="26"/>
        </w:rPr>
        <w:t xml:space="preserve"> использования субсидии устанавливается в Соглашении.</w:t>
      </w:r>
    </w:p>
    <w:p w14:paraId="4424C0FC" w14:textId="723E994D" w:rsidR="00664507" w:rsidRPr="00C20916" w:rsidRDefault="00E5511D" w:rsidP="002B17B9">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lastRenderedPageBreak/>
        <w:t>2.</w:t>
      </w:r>
      <w:r w:rsidR="00CE40CC" w:rsidRPr="00C20916">
        <w:rPr>
          <w:rFonts w:ascii="Times New Roman" w:hAnsi="Times New Roman" w:cs="Times New Roman"/>
          <w:color w:val="000000" w:themeColor="text1"/>
          <w:sz w:val="26"/>
          <w:szCs w:val="26"/>
        </w:rPr>
        <w:t>9</w:t>
      </w:r>
      <w:r w:rsidRPr="00C20916">
        <w:rPr>
          <w:rFonts w:ascii="Times New Roman" w:hAnsi="Times New Roman" w:cs="Times New Roman"/>
          <w:color w:val="000000" w:themeColor="text1"/>
          <w:sz w:val="26"/>
          <w:szCs w:val="26"/>
        </w:rPr>
        <w:t xml:space="preserve">. </w:t>
      </w:r>
      <w:r w:rsidR="00664507" w:rsidRPr="00C20916">
        <w:rPr>
          <w:rFonts w:ascii="Times New Roman" w:hAnsi="Times New Roman" w:cs="Times New Roman"/>
          <w:color w:val="000000" w:themeColor="text1"/>
          <w:sz w:val="26"/>
          <w:szCs w:val="26"/>
        </w:rPr>
        <w:t>Для перечисления Субсидии Получатель субсидии предоставля</w:t>
      </w:r>
      <w:r w:rsidR="00892897" w:rsidRPr="00C20916">
        <w:rPr>
          <w:rFonts w:ascii="Times New Roman" w:hAnsi="Times New Roman" w:cs="Times New Roman"/>
          <w:color w:val="000000" w:themeColor="text1"/>
          <w:sz w:val="26"/>
          <w:szCs w:val="26"/>
        </w:rPr>
        <w:t>е</w:t>
      </w:r>
      <w:r w:rsidR="00664507" w:rsidRPr="00C20916">
        <w:rPr>
          <w:rFonts w:ascii="Times New Roman" w:hAnsi="Times New Roman" w:cs="Times New Roman"/>
          <w:color w:val="000000" w:themeColor="text1"/>
          <w:sz w:val="26"/>
          <w:szCs w:val="26"/>
        </w:rPr>
        <w:t>т в УДТИ</w:t>
      </w:r>
      <w:r w:rsidR="003F39DB">
        <w:rPr>
          <w:rFonts w:ascii="Times New Roman" w:hAnsi="Times New Roman" w:cs="Times New Roman"/>
          <w:color w:val="000000" w:themeColor="text1"/>
          <w:sz w:val="26"/>
          <w:szCs w:val="26"/>
        </w:rPr>
        <w:t xml:space="preserve"> следующие документы</w:t>
      </w:r>
      <w:r w:rsidR="00643577">
        <w:rPr>
          <w:rFonts w:ascii="Times New Roman" w:hAnsi="Times New Roman" w:cs="Times New Roman"/>
          <w:color w:val="000000" w:themeColor="text1"/>
          <w:sz w:val="26"/>
          <w:szCs w:val="26"/>
        </w:rPr>
        <w:t xml:space="preserve"> </w:t>
      </w:r>
      <w:r w:rsidR="00607A99" w:rsidRPr="00607A99">
        <w:rPr>
          <w:rFonts w:ascii="Times New Roman" w:hAnsi="Times New Roman" w:cs="Times New Roman"/>
          <w:color w:val="000000" w:themeColor="text1"/>
          <w:sz w:val="26"/>
          <w:szCs w:val="26"/>
        </w:rPr>
        <w:t>(далее – заявка и документы)</w:t>
      </w:r>
      <w:r w:rsidR="00664507" w:rsidRPr="00607A99">
        <w:rPr>
          <w:rFonts w:ascii="Times New Roman" w:hAnsi="Times New Roman" w:cs="Times New Roman"/>
          <w:color w:val="000000" w:themeColor="text1"/>
          <w:sz w:val="26"/>
          <w:szCs w:val="26"/>
        </w:rPr>
        <w:t>:</w:t>
      </w:r>
    </w:p>
    <w:p w14:paraId="510C6B79" w14:textId="77777777" w:rsidR="00664507" w:rsidRPr="00C20916" w:rsidRDefault="00664507" w:rsidP="0066450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 заявку на предоставление субсидии в свободной форме (далее – заявка); </w:t>
      </w:r>
    </w:p>
    <w:p w14:paraId="6483D852" w14:textId="77777777" w:rsidR="00664507" w:rsidRPr="00C20916" w:rsidRDefault="00664507" w:rsidP="0066450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счет, счет-фактур</w:t>
      </w:r>
      <w:r w:rsidR="00411E7C">
        <w:rPr>
          <w:rFonts w:ascii="Times New Roman" w:hAnsi="Times New Roman" w:cs="Times New Roman"/>
          <w:color w:val="000000" w:themeColor="text1"/>
          <w:sz w:val="26"/>
          <w:szCs w:val="26"/>
        </w:rPr>
        <w:t>у</w:t>
      </w:r>
      <w:r w:rsidR="00FB451D" w:rsidRPr="00C20916">
        <w:rPr>
          <w:rFonts w:ascii="Times New Roman" w:hAnsi="Times New Roman" w:cs="Times New Roman"/>
          <w:color w:val="000000" w:themeColor="text1"/>
          <w:sz w:val="26"/>
          <w:szCs w:val="26"/>
        </w:rPr>
        <w:t>;</w:t>
      </w:r>
    </w:p>
    <w:p w14:paraId="310EBA0D" w14:textId="77777777" w:rsidR="00F90021" w:rsidRPr="00C20916" w:rsidRDefault="00692FDF" w:rsidP="0066450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 акт </w:t>
      </w:r>
      <w:r w:rsidR="00F90021" w:rsidRPr="00C20916">
        <w:rPr>
          <w:rFonts w:ascii="Times New Roman" w:hAnsi="Times New Roman" w:cs="Times New Roman"/>
          <w:color w:val="000000" w:themeColor="text1"/>
          <w:sz w:val="26"/>
          <w:szCs w:val="26"/>
        </w:rPr>
        <w:t xml:space="preserve">сдачи-приемки оказанных услуг </w:t>
      </w:r>
      <w:r w:rsidR="00427C26" w:rsidRPr="00C20916">
        <w:rPr>
          <w:rFonts w:ascii="Times New Roman" w:hAnsi="Times New Roman" w:cs="Times New Roman"/>
          <w:color w:val="000000" w:themeColor="text1"/>
          <w:sz w:val="26"/>
          <w:szCs w:val="26"/>
        </w:rPr>
        <w:t>(</w:t>
      </w:r>
      <w:r w:rsidR="00F90021" w:rsidRPr="00C20916">
        <w:rPr>
          <w:rFonts w:ascii="Times New Roman" w:hAnsi="Times New Roman" w:cs="Times New Roman"/>
          <w:color w:val="000000" w:themeColor="text1"/>
          <w:sz w:val="26"/>
          <w:szCs w:val="26"/>
        </w:rPr>
        <w:t>в случае оказания услуг</w:t>
      </w:r>
      <w:r w:rsidR="00427C26" w:rsidRPr="00C20916">
        <w:rPr>
          <w:rFonts w:ascii="Times New Roman" w:hAnsi="Times New Roman" w:cs="Times New Roman"/>
          <w:color w:val="000000" w:themeColor="text1"/>
          <w:sz w:val="26"/>
          <w:szCs w:val="26"/>
        </w:rPr>
        <w:t>)</w:t>
      </w:r>
      <w:r w:rsidR="00F90021" w:rsidRPr="00C20916">
        <w:rPr>
          <w:rFonts w:ascii="Times New Roman" w:hAnsi="Times New Roman" w:cs="Times New Roman"/>
          <w:color w:val="000000" w:themeColor="text1"/>
          <w:sz w:val="26"/>
          <w:szCs w:val="26"/>
        </w:rPr>
        <w:t>;</w:t>
      </w:r>
    </w:p>
    <w:p w14:paraId="1D044CA8" w14:textId="77777777" w:rsidR="00F90021" w:rsidRDefault="00F90021" w:rsidP="0066450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 акт приёма-передачи </w:t>
      </w:r>
      <w:r w:rsidR="004778AF" w:rsidRPr="00C20916">
        <w:rPr>
          <w:rFonts w:ascii="Times New Roman" w:hAnsi="Times New Roman" w:cs="Times New Roman"/>
          <w:color w:val="000000" w:themeColor="text1"/>
          <w:sz w:val="26"/>
          <w:szCs w:val="26"/>
        </w:rPr>
        <w:t>товаров</w:t>
      </w:r>
      <w:r w:rsidR="00371D45" w:rsidRPr="00C20916">
        <w:rPr>
          <w:rFonts w:ascii="Times New Roman" w:hAnsi="Times New Roman" w:cs="Times New Roman"/>
          <w:color w:val="000000" w:themeColor="text1"/>
          <w:sz w:val="26"/>
          <w:szCs w:val="26"/>
        </w:rPr>
        <w:t xml:space="preserve"> </w:t>
      </w:r>
      <w:r w:rsidR="00427C26" w:rsidRPr="00C20916">
        <w:rPr>
          <w:rFonts w:ascii="Times New Roman" w:hAnsi="Times New Roman" w:cs="Times New Roman"/>
          <w:color w:val="000000" w:themeColor="text1"/>
          <w:sz w:val="26"/>
          <w:szCs w:val="26"/>
        </w:rPr>
        <w:t>(</w:t>
      </w:r>
      <w:r w:rsidR="00371D45" w:rsidRPr="00C20916">
        <w:rPr>
          <w:rFonts w:ascii="Times New Roman" w:hAnsi="Times New Roman" w:cs="Times New Roman"/>
          <w:color w:val="000000" w:themeColor="text1"/>
          <w:sz w:val="26"/>
          <w:szCs w:val="26"/>
        </w:rPr>
        <w:t>в случае приобретения товаров</w:t>
      </w:r>
      <w:r w:rsidR="00427C26" w:rsidRPr="00C20916">
        <w:rPr>
          <w:rFonts w:ascii="Times New Roman" w:hAnsi="Times New Roman" w:cs="Times New Roman"/>
          <w:color w:val="000000" w:themeColor="text1"/>
          <w:sz w:val="26"/>
          <w:szCs w:val="26"/>
        </w:rPr>
        <w:t>)</w:t>
      </w:r>
      <w:r w:rsidRPr="00C20916">
        <w:rPr>
          <w:rFonts w:ascii="Times New Roman" w:hAnsi="Times New Roman" w:cs="Times New Roman"/>
          <w:color w:val="000000" w:themeColor="text1"/>
          <w:sz w:val="26"/>
          <w:szCs w:val="26"/>
        </w:rPr>
        <w:t>;</w:t>
      </w:r>
    </w:p>
    <w:p w14:paraId="48FD8AE5" w14:textId="77777777" w:rsidR="00664507" w:rsidRPr="00C20916" w:rsidRDefault="00664507" w:rsidP="0066450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Ответственность за достоверность предоставляемых для перечисления Субсидии документов возлагается на Получателя субсидии.</w:t>
      </w:r>
    </w:p>
    <w:p w14:paraId="687D185E" w14:textId="77777777" w:rsidR="00607A99" w:rsidRPr="00C20916" w:rsidRDefault="00607A99" w:rsidP="00607A99">
      <w:pPr>
        <w:pStyle w:val="ConsPlusNormal"/>
        <w:ind w:firstLine="709"/>
        <w:jc w:val="both"/>
        <w:rPr>
          <w:rFonts w:ascii="Times New Roman" w:hAnsi="Times New Roman" w:cs="Times New Roman"/>
          <w:color w:val="000000" w:themeColor="text1"/>
          <w:sz w:val="26"/>
          <w:szCs w:val="26"/>
        </w:rPr>
      </w:pPr>
      <w:r w:rsidRPr="00607A99">
        <w:rPr>
          <w:rFonts w:ascii="Times New Roman" w:hAnsi="Times New Roman" w:cs="Times New Roman"/>
          <w:color w:val="000000" w:themeColor="text1"/>
          <w:sz w:val="26"/>
          <w:szCs w:val="26"/>
        </w:rPr>
        <w:t>Днем поступления документов в УДТИ считается дата регистрации заявки и документов, которая производится не позднее 1 (одного) рабочего дня со дня ее поступления в УДТИ.</w:t>
      </w:r>
      <w:bookmarkStart w:id="9" w:name="P140"/>
      <w:bookmarkEnd w:id="9"/>
    </w:p>
    <w:p w14:paraId="6D94B3F3" w14:textId="77777777" w:rsidR="00D6252E" w:rsidRPr="00C20916" w:rsidRDefault="007211B7" w:rsidP="00D6252E">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2.</w:t>
      </w:r>
      <w:r w:rsidR="00FF0F06" w:rsidRPr="00C20916">
        <w:rPr>
          <w:rFonts w:ascii="Times New Roman" w:hAnsi="Times New Roman" w:cs="Times New Roman"/>
          <w:color w:val="000000" w:themeColor="text1"/>
          <w:sz w:val="26"/>
          <w:szCs w:val="26"/>
        </w:rPr>
        <w:t>10</w:t>
      </w:r>
      <w:r w:rsidR="00D13041" w:rsidRPr="00C20916">
        <w:rPr>
          <w:rFonts w:ascii="Times New Roman" w:hAnsi="Times New Roman" w:cs="Times New Roman"/>
          <w:color w:val="000000" w:themeColor="text1"/>
          <w:sz w:val="26"/>
          <w:szCs w:val="26"/>
        </w:rPr>
        <w:t xml:space="preserve">. </w:t>
      </w:r>
      <w:r w:rsidR="00D6252E" w:rsidRPr="00C20916">
        <w:rPr>
          <w:rFonts w:ascii="Times New Roman" w:hAnsi="Times New Roman" w:cs="Times New Roman"/>
          <w:color w:val="000000" w:themeColor="text1"/>
          <w:sz w:val="26"/>
          <w:szCs w:val="26"/>
        </w:rPr>
        <w:t xml:space="preserve">УДТИ в </w:t>
      </w:r>
      <w:r w:rsidR="00C305F8" w:rsidRPr="00C20916">
        <w:rPr>
          <w:rFonts w:ascii="Times New Roman" w:hAnsi="Times New Roman" w:cs="Times New Roman"/>
          <w:color w:val="000000" w:themeColor="text1"/>
          <w:sz w:val="26"/>
          <w:szCs w:val="26"/>
        </w:rPr>
        <w:t>течени</w:t>
      </w:r>
      <w:r w:rsidR="00C305F8">
        <w:rPr>
          <w:rFonts w:ascii="Times New Roman" w:hAnsi="Times New Roman" w:cs="Times New Roman"/>
          <w:color w:val="000000" w:themeColor="text1"/>
          <w:sz w:val="26"/>
          <w:szCs w:val="26"/>
        </w:rPr>
        <w:t>е</w:t>
      </w:r>
      <w:r w:rsidR="00C305F8" w:rsidRPr="00C20916">
        <w:rPr>
          <w:rFonts w:ascii="Times New Roman" w:hAnsi="Times New Roman" w:cs="Times New Roman"/>
          <w:color w:val="000000" w:themeColor="text1"/>
          <w:sz w:val="26"/>
          <w:szCs w:val="26"/>
        </w:rPr>
        <w:t xml:space="preserve"> </w:t>
      </w:r>
      <w:r w:rsidR="00D6252E" w:rsidRPr="00C20916">
        <w:rPr>
          <w:rFonts w:ascii="Times New Roman" w:hAnsi="Times New Roman" w:cs="Times New Roman"/>
          <w:color w:val="000000" w:themeColor="text1"/>
          <w:sz w:val="26"/>
          <w:szCs w:val="26"/>
        </w:rPr>
        <w:t>5 (пяти) рабочих дней с даты регистрации заявки Получателя субсидии:</w:t>
      </w:r>
    </w:p>
    <w:p w14:paraId="7CC86111" w14:textId="15917FDE" w:rsidR="00D6252E" w:rsidRPr="00C20916" w:rsidRDefault="00D6252E" w:rsidP="00D6252E">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проверяет заявку и документы на соответствие перечню, указанному в пункте 2.</w:t>
      </w:r>
      <w:r w:rsidR="00892897" w:rsidRPr="00C20916">
        <w:rPr>
          <w:rFonts w:ascii="Times New Roman" w:hAnsi="Times New Roman" w:cs="Times New Roman"/>
          <w:color w:val="000000" w:themeColor="text1"/>
          <w:sz w:val="26"/>
          <w:szCs w:val="26"/>
        </w:rPr>
        <w:t xml:space="preserve">9 </w:t>
      </w:r>
      <w:r w:rsidRPr="00C20916">
        <w:rPr>
          <w:rFonts w:ascii="Times New Roman" w:hAnsi="Times New Roman" w:cs="Times New Roman"/>
          <w:color w:val="000000" w:themeColor="text1"/>
          <w:sz w:val="26"/>
          <w:szCs w:val="26"/>
        </w:rPr>
        <w:t>настоящего Порядка;</w:t>
      </w:r>
    </w:p>
    <w:p w14:paraId="2E40C9AE" w14:textId="1253686A" w:rsidR="00D6252E" w:rsidRPr="00C20916" w:rsidRDefault="00D6252E" w:rsidP="00D6252E">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 в случае </w:t>
      </w:r>
      <w:r w:rsidR="006F7A1F" w:rsidRPr="00C20916">
        <w:rPr>
          <w:rFonts w:ascii="Times New Roman" w:hAnsi="Times New Roman" w:cs="Times New Roman"/>
          <w:color w:val="000000" w:themeColor="text1"/>
          <w:sz w:val="26"/>
          <w:szCs w:val="26"/>
        </w:rPr>
        <w:t>отсутствия</w:t>
      </w:r>
      <w:r w:rsidRPr="00C20916">
        <w:rPr>
          <w:rFonts w:ascii="Times New Roman" w:hAnsi="Times New Roman" w:cs="Times New Roman"/>
          <w:color w:val="000000" w:themeColor="text1"/>
          <w:sz w:val="26"/>
          <w:szCs w:val="26"/>
        </w:rPr>
        <w:t xml:space="preserve"> замечаний - направляет в Финансовое управление </w:t>
      </w:r>
      <w:r w:rsidR="00B07E62">
        <w:rPr>
          <w:rFonts w:ascii="Times New Roman" w:hAnsi="Times New Roman" w:cs="Times New Roman"/>
          <w:color w:val="000000" w:themeColor="text1"/>
          <w:sz w:val="26"/>
          <w:szCs w:val="26"/>
        </w:rPr>
        <w:t>Администрации города Норильска (</w:t>
      </w:r>
      <w:r w:rsidR="00B07E62">
        <w:rPr>
          <w:rFonts w:ascii="Times New Roman" w:hAnsi="Times New Roman"/>
          <w:color w:val="000000" w:themeColor="text1"/>
          <w:sz w:val="26"/>
          <w:szCs w:val="26"/>
        </w:rPr>
        <w:t xml:space="preserve">далее – Финансовое управление) </w:t>
      </w:r>
      <w:r w:rsidRPr="00C20916">
        <w:rPr>
          <w:rFonts w:ascii="Times New Roman" w:hAnsi="Times New Roman" w:cs="Times New Roman"/>
          <w:color w:val="000000" w:themeColor="text1"/>
          <w:sz w:val="26"/>
          <w:szCs w:val="26"/>
        </w:rPr>
        <w:t>заявку</w:t>
      </w:r>
      <w:r w:rsidR="003F1DBA">
        <w:rPr>
          <w:rFonts w:ascii="Times New Roman" w:hAnsi="Times New Roman" w:cs="Times New Roman"/>
          <w:color w:val="000000" w:themeColor="text1"/>
          <w:sz w:val="26"/>
          <w:szCs w:val="26"/>
        </w:rPr>
        <w:t xml:space="preserve"> </w:t>
      </w:r>
      <w:r w:rsidR="00245F4F">
        <w:rPr>
          <w:rFonts w:ascii="Times New Roman" w:hAnsi="Times New Roman" w:cs="Times New Roman"/>
          <w:color w:val="000000" w:themeColor="text1"/>
          <w:sz w:val="26"/>
          <w:szCs w:val="26"/>
        </w:rPr>
        <w:t xml:space="preserve">и документы </w:t>
      </w:r>
      <w:r w:rsidR="003F1DBA">
        <w:rPr>
          <w:rFonts w:ascii="Times New Roman" w:hAnsi="Times New Roman" w:cs="Times New Roman"/>
          <w:color w:val="000000" w:themeColor="text1"/>
          <w:sz w:val="26"/>
          <w:szCs w:val="26"/>
        </w:rPr>
        <w:t>на оплату расходов</w:t>
      </w:r>
      <w:r w:rsidRPr="00C20916">
        <w:rPr>
          <w:rFonts w:ascii="Times New Roman" w:hAnsi="Times New Roman" w:cs="Times New Roman"/>
          <w:color w:val="000000" w:themeColor="text1"/>
          <w:sz w:val="26"/>
          <w:szCs w:val="26"/>
        </w:rPr>
        <w:t xml:space="preserve"> </w:t>
      </w:r>
      <w:r w:rsidR="003F1DBA">
        <w:rPr>
          <w:rFonts w:ascii="Times New Roman" w:hAnsi="Times New Roman" w:cs="Times New Roman"/>
          <w:color w:val="000000" w:themeColor="text1"/>
          <w:sz w:val="26"/>
          <w:szCs w:val="26"/>
        </w:rPr>
        <w:t>за подписью начальника УДТИ</w:t>
      </w:r>
      <w:r w:rsidR="00C305F8">
        <w:rPr>
          <w:rFonts w:ascii="Times New Roman" w:hAnsi="Times New Roman" w:cs="Times New Roman"/>
          <w:color w:val="000000" w:themeColor="text1"/>
          <w:sz w:val="26"/>
          <w:szCs w:val="26"/>
        </w:rPr>
        <w:t>;</w:t>
      </w:r>
      <w:r w:rsidRPr="00C20916">
        <w:rPr>
          <w:rFonts w:ascii="Times New Roman" w:hAnsi="Times New Roman" w:cs="Times New Roman"/>
          <w:color w:val="000000" w:themeColor="text1"/>
          <w:sz w:val="26"/>
          <w:szCs w:val="26"/>
        </w:rPr>
        <w:t xml:space="preserve"> </w:t>
      </w:r>
    </w:p>
    <w:p w14:paraId="07727739" w14:textId="6A0BC13C" w:rsidR="00245F4F" w:rsidRPr="00245F4F" w:rsidRDefault="00245F4F" w:rsidP="00245F4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20916">
        <w:rPr>
          <w:rFonts w:ascii="Times New Roman" w:hAnsi="Times New Roman" w:cs="Times New Roman"/>
          <w:color w:val="000000" w:themeColor="text1"/>
          <w:sz w:val="26"/>
          <w:szCs w:val="26"/>
        </w:rPr>
        <w:t xml:space="preserve">в </w:t>
      </w:r>
      <w:r w:rsidRPr="00245F4F">
        <w:rPr>
          <w:rFonts w:ascii="Times New Roman" w:hAnsi="Times New Roman" w:cs="Times New Roman"/>
          <w:color w:val="000000" w:themeColor="text1"/>
          <w:sz w:val="26"/>
          <w:szCs w:val="26"/>
        </w:rPr>
        <w:t xml:space="preserve">случае наличия замечаний к заявке и </w:t>
      </w:r>
      <w:r w:rsidR="00BD2512">
        <w:rPr>
          <w:rFonts w:ascii="Times New Roman" w:hAnsi="Times New Roman" w:cs="Times New Roman"/>
          <w:color w:val="000000" w:themeColor="text1"/>
          <w:sz w:val="26"/>
          <w:szCs w:val="26"/>
        </w:rPr>
        <w:t xml:space="preserve">(или) </w:t>
      </w:r>
      <w:r w:rsidRPr="00245F4F">
        <w:rPr>
          <w:rFonts w:ascii="Times New Roman" w:hAnsi="Times New Roman" w:cs="Times New Roman"/>
          <w:color w:val="000000" w:themeColor="text1"/>
          <w:sz w:val="26"/>
          <w:szCs w:val="26"/>
        </w:rPr>
        <w:t>документам</w:t>
      </w:r>
      <w:r w:rsidRPr="00245F4F">
        <w:t xml:space="preserve"> </w:t>
      </w:r>
      <w:r w:rsidRPr="00245F4F">
        <w:rPr>
          <w:rFonts w:ascii="Times New Roman" w:hAnsi="Times New Roman" w:cs="Times New Roman"/>
          <w:color w:val="000000" w:themeColor="text1"/>
          <w:sz w:val="26"/>
          <w:szCs w:val="26"/>
        </w:rPr>
        <w:t xml:space="preserve">к заявке, направляет Получателю субсидии письменное уведомление за подписью начальника УДТИ об отказе в предоставлении Субсидии с указанием причин отказа.  </w:t>
      </w:r>
    </w:p>
    <w:p w14:paraId="4D5471EA" w14:textId="77777777" w:rsidR="00245F4F" w:rsidRPr="00C20916" w:rsidRDefault="00245F4F" w:rsidP="00245F4F">
      <w:pPr>
        <w:autoSpaceDE w:val="0"/>
        <w:autoSpaceDN w:val="0"/>
        <w:adjustRightInd w:val="0"/>
        <w:spacing w:after="0" w:line="240" w:lineRule="auto"/>
        <w:ind w:firstLine="709"/>
        <w:jc w:val="both"/>
        <w:rPr>
          <w:rFonts w:ascii="Times New Roman" w:hAnsi="Times New Roman"/>
          <w:color w:val="000000" w:themeColor="text1"/>
          <w:sz w:val="26"/>
          <w:szCs w:val="26"/>
        </w:rPr>
      </w:pPr>
      <w:r w:rsidRPr="00245F4F">
        <w:rPr>
          <w:rFonts w:ascii="Times New Roman" w:hAnsi="Times New Roman"/>
          <w:color w:val="000000" w:themeColor="text1"/>
          <w:sz w:val="26"/>
          <w:szCs w:val="26"/>
        </w:rPr>
        <w:t xml:space="preserve">2.11. Финансовое управление не позднее 5 (пяти) рабочих дней с даты получения заявки и документов осуществляет перечисление </w:t>
      </w:r>
      <w:r w:rsidRPr="00245F4F">
        <w:rPr>
          <w:rFonts w:ascii="Times New Roman" w:hAnsi="Times New Roman"/>
          <w:color w:val="000000" w:themeColor="text1"/>
          <w:sz w:val="26"/>
          <w:szCs w:val="26"/>
        </w:rPr>
        <w:lastRenderedPageBreak/>
        <w:t>средств Получателю субсидии на расчетный счет Получателя субсидии, открытый в российской кредитной организации.</w:t>
      </w:r>
      <w:r w:rsidRPr="00C20916">
        <w:rPr>
          <w:rFonts w:ascii="Times New Roman" w:hAnsi="Times New Roman"/>
          <w:color w:val="000000" w:themeColor="text1"/>
          <w:sz w:val="26"/>
          <w:szCs w:val="26"/>
        </w:rPr>
        <w:t xml:space="preserve"> </w:t>
      </w:r>
    </w:p>
    <w:p w14:paraId="5D2F9D32" w14:textId="77777777" w:rsidR="007211B7" w:rsidRPr="00C20916" w:rsidRDefault="007211B7" w:rsidP="007211B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2.</w:t>
      </w:r>
      <w:r w:rsidR="00A21799" w:rsidRPr="00C20916">
        <w:rPr>
          <w:rFonts w:ascii="Times New Roman" w:hAnsi="Times New Roman" w:cs="Times New Roman"/>
          <w:color w:val="000000" w:themeColor="text1"/>
          <w:sz w:val="26"/>
          <w:szCs w:val="26"/>
        </w:rPr>
        <w:t>12</w:t>
      </w:r>
      <w:r w:rsidRPr="00C20916">
        <w:rPr>
          <w:rFonts w:ascii="Times New Roman" w:hAnsi="Times New Roman" w:cs="Times New Roman"/>
          <w:color w:val="000000" w:themeColor="text1"/>
          <w:sz w:val="26"/>
          <w:szCs w:val="26"/>
        </w:rPr>
        <w:t>. УДТИ не позднее 3 (трех) рабочих дней с даты перечисления последнего платежа текущего финансового года направляет Получателю субсидии акт сверки расчетов.</w:t>
      </w:r>
    </w:p>
    <w:p w14:paraId="06AE6B92" w14:textId="77777777" w:rsidR="007211B7" w:rsidRPr="00C20916" w:rsidRDefault="007211B7" w:rsidP="007211B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Получатель субсидии обязан не позднее 3 (трех) рабочих дней с даты поступления акта сверки произвести сверку расчетов и подписать акт сверки.</w:t>
      </w:r>
    </w:p>
    <w:p w14:paraId="6C6182CC" w14:textId="120A51EE" w:rsidR="00AE3132" w:rsidRPr="00C20916" w:rsidRDefault="00AE3132" w:rsidP="00AE3132">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Если во время проверки Получателем субсидии акта сверки расчетов обнаружены замечания, то разногласия подлежат урегулированию УДТИ и Получателем субсидии до подписания акта сверки расчетов.</w:t>
      </w:r>
    </w:p>
    <w:p w14:paraId="73E3C63D"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2.</w:t>
      </w:r>
      <w:r w:rsidR="00A21799" w:rsidRPr="00C20916">
        <w:rPr>
          <w:rFonts w:ascii="Times New Roman" w:hAnsi="Times New Roman" w:cs="Times New Roman"/>
          <w:color w:val="000000" w:themeColor="text1"/>
          <w:sz w:val="26"/>
          <w:szCs w:val="26"/>
        </w:rPr>
        <w:t>13</w:t>
      </w:r>
      <w:r w:rsidRPr="00C20916">
        <w:rPr>
          <w:rFonts w:ascii="Times New Roman" w:hAnsi="Times New Roman" w:cs="Times New Roman"/>
          <w:color w:val="000000" w:themeColor="text1"/>
          <w:sz w:val="26"/>
          <w:szCs w:val="26"/>
        </w:rPr>
        <w:t xml:space="preserve">. УДТИ вправе приостановить предоставление субсидии в случае установления им или поступления от органа муниципального финансового контроля информации о факте нарушения Получателем субсидии порядка и условий предоставления субсидии, предусмотренных настоящим Порядком и </w:t>
      </w:r>
      <w:r w:rsidR="004A7232">
        <w:rPr>
          <w:rFonts w:ascii="Times New Roman" w:hAnsi="Times New Roman" w:cs="Times New Roman"/>
          <w:color w:val="000000" w:themeColor="text1"/>
          <w:sz w:val="26"/>
          <w:szCs w:val="26"/>
        </w:rPr>
        <w:t>С</w:t>
      </w:r>
      <w:r w:rsidR="004A7232" w:rsidRPr="00C20916">
        <w:rPr>
          <w:rFonts w:ascii="Times New Roman" w:hAnsi="Times New Roman" w:cs="Times New Roman"/>
          <w:color w:val="000000" w:themeColor="text1"/>
          <w:sz w:val="26"/>
          <w:szCs w:val="26"/>
        </w:rPr>
        <w:t>оглашением</w:t>
      </w:r>
      <w:r w:rsidRPr="00C20916">
        <w:rPr>
          <w:rFonts w:ascii="Times New Roman" w:hAnsi="Times New Roman" w:cs="Times New Roman"/>
          <w:color w:val="000000" w:themeColor="text1"/>
          <w:sz w:val="26"/>
          <w:szCs w:val="26"/>
        </w:rPr>
        <w:t>, в том числе указание в документах, предоставленных Получателем субсидии в соответствии с настоящим Порядком, недостоверной информации.</w:t>
      </w:r>
    </w:p>
    <w:p w14:paraId="0439155D"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УДТИ в течение 5 (пяти) рабочих дней с даты установления такого факта направляет в адрес Получателя субсидии требование об устранении данного нарушения в установленный УДТИ срок за подписью </w:t>
      </w:r>
      <w:r w:rsidR="004749DC" w:rsidRPr="00C20916">
        <w:rPr>
          <w:rFonts w:ascii="Times New Roman" w:hAnsi="Times New Roman" w:cs="Times New Roman"/>
          <w:color w:val="000000" w:themeColor="text1"/>
          <w:sz w:val="26"/>
          <w:szCs w:val="26"/>
        </w:rPr>
        <w:t>начальника</w:t>
      </w:r>
      <w:r w:rsidRPr="00C20916">
        <w:rPr>
          <w:rFonts w:ascii="Times New Roman" w:hAnsi="Times New Roman" w:cs="Times New Roman"/>
          <w:color w:val="000000" w:themeColor="text1"/>
          <w:sz w:val="26"/>
          <w:szCs w:val="26"/>
        </w:rPr>
        <w:t xml:space="preserve"> УДТИ и уведомляет о приостановлении предоставления субсидии.</w:t>
      </w:r>
    </w:p>
    <w:p w14:paraId="742F67F6" w14:textId="70DB829E" w:rsidR="00245F4F" w:rsidRPr="00245F4F" w:rsidRDefault="007E28AB" w:rsidP="00245F4F">
      <w:pPr>
        <w:autoSpaceDE w:val="0"/>
        <w:autoSpaceDN w:val="0"/>
        <w:adjustRightInd w:val="0"/>
        <w:spacing w:after="0" w:line="240" w:lineRule="auto"/>
        <w:ind w:firstLine="540"/>
        <w:jc w:val="both"/>
        <w:rPr>
          <w:rFonts w:ascii="Times New Roman" w:hAnsi="Times New Roman"/>
          <w:color w:val="000000" w:themeColor="text1"/>
          <w:sz w:val="26"/>
          <w:szCs w:val="26"/>
        </w:rPr>
      </w:pPr>
      <w:bookmarkStart w:id="10" w:name="P135"/>
      <w:bookmarkEnd w:id="10"/>
      <w:r w:rsidRPr="00C20916">
        <w:rPr>
          <w:rFonts w:ascii="Times New Roman" w:hAnsi="Times New Roman"/>
          <w:color w:val="000000" w:themeColor="text1"/>
          <w:sz w:val="26"/>
          <w:szCs w:val="26"/>
        </w:rPr>
        <w:t>2.14</w:t>
      </w:r>
      <w:r w:rsidRPr="00245F4F">
        <w:rPr>
          <w:rFonts w:ascii="Times New Roman" w:hAnsi="Times New Roman"/>
          <w:color w:val="000000" w:themeColor="text1"/>
          <w:sz w:val="26"/>
          <w:szCs w:val="26"/>
        </w:rPr>
        <w:t xml:space="preserve">. </w:t>
      </w:r>
      <w:r w:rsidR="00245F4F" w:rsidRPr="00245F4F">
        <w:rPr>
          <w:rFonts w:ascii="Times New Roman" w:hAnsi="Times New Roman"/>
          <w:color w:val="000000" w:themeColor="text1"/>
          <w:sz w:val="26"/>
          <w:szCs w:val="26"/>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9B4317E" w14:textId="77777777" w:rsidR="00245F4F" w:rsidRPr="00C20916" w:rsidRDefault="00245F4F" w:rsidP="00245F4F">
      <w:pPr>
        <w:autoSpaceDE w:val="0"/>
        <w:autoSpaceDN w:val="0"/>
        <w:adjustRightInd w:val="0"/>
        <w:spacing w:after="0" w:line="240" w:lineRule="auto"/>
        <w:ind w:firstLine="540"/>
        <w:jc w:val="both"/>
        <w:rPr>
          <w:rFonts w:ascii="Times New Roman" w:hAnsi="Times New Roman"/>
          <w:color w:val="000000" w:themeColor="text1"/>
          <w:sz w:val="26"/>
          <w:szCs w:val="26"/>
        </w:rPr>
      </w:pPr>
      <w:r w:rsidRPr="00245F4F">
        <w:rPr>
          <w:rFonts w:ascii="Times New Roman" w:hAnsi="Times New Roman"/>
          <w:color w:val="000000" w:themeColor="text1"/>
          <w:sz w:val="26"/>
          <w:szCs w:val="26"/>
        </w:rPr>
        <w:lastRenderedPageBreak/>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 Норильск.</w:t>
      </w:r>
    </w:p>
    <w:p w14:paraId="1E7F8CBB" w14:textId="741F69EC" w:rsidR="00D67C8A" w:rsidRPr="00C20916" w:rsidRDefault="00D67C8A" w:rsidP="00245F4F">
      <w:pPr>
        <w:autoSpaceDE w:val="0"/>
        <w:autoSpaceDN w:val="0"/>
        <w:adjustRightInd w:val="0"/>
        <w:spacing w:after="0" w:line="240" w:lineRule="auto"/>
        <w:ind w:firstLine="540"/>
        <w:jc w:val="both"/>
        <w:rPr>
          <w:rFonts w:ascii="Times New Roman" w:hAnsi="Times New Roman"/>
          <w:color w:val="000000" w:themeColor="text1"/>
          <w:sz w:val="26"/>
          <w:szCs w:val="26"/>
        </w:rPr>
      </w:pPr>
    </w:p>
    <w:p w14:paraId="1E46AC6A" w14:textId="77777777" w:rsidR="00D67C8A" w:rsidRPr="00C20916" w:rsidRDefault="00D67C8A" w:rsidP="006A1586">
      <w:pPr>
        <w:autoSpaceDE w:val="0"/>
        <w:autoSpaceDN w:val="0"/>
        <w:adjustRightInd w:val="0"/>
        <w:spacing w:after="0" w:line="240" w:lineRule="auto"/>
        <w:ind w:firstLine="709"/>
        <w:jc w:val="center"/>
        <w:rPr>
          <w:rFonts w:ascii="Times New Roman" w:hAnsi="Times New Roman"/>
          <w:b/>
          <w:color w:val="000000" w:themeColor="text1"/>
          <w:sz w:val="26"/>
          <w:szCs w:val="26"/>
        </w:rPr>
      </w:pPr>
      <w:r w:rsidRPr="00C20916">
        <w:rPr>
          <w:rFonts w:ascii="Times New Roman" w:hAnsi="Times New Roman"/>
          <w:b/>
          <w:bCs/>
          <w:color w:val="000000" w:themeColor="text1"/>
          <w:sz w:val="26"/>
          <w:szCs w:val="26"/>
        </w:rPr>
        <w:t xml:space="preserve">3. </w:t>
      </w:r>
      <w:bookmarkStart w:id="11" w:name="_Hlk175897942"/>
      <w:r w:rsidRPr="00C20916">
        <w:rPr>
          <w:rFonts w:ascii="Times New Roman" w:hAnsi="Times New Roman"/>
          <w:b/>
          <w:color w:val="000000" w:themeColor="text1"/>
          <w:sz w:val="26"/>
          <w:szCs w:val="26"/>
        </w:rPr>
        <w:t>Требования к предоставлению отчетности</w:t>
      </w:r>
    </w:p>
    <w:bookmarkEnd w:id="11"/>
    <w:p w14:paraId="1851271E"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p>
    <w:p w14:paraId="7C565DBF" w14:textId="77777777" w:rsidR="00D800D7" w:rsidRPr="00C20916" w:rsidRDefault="00D800D7"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3.1. Получатель субсидии ежеквартально не позднее 10 числа месяца, следующего за отчетным кварталом (за четвертый квартал - не позднее 15 января года, следующего за отчетным годом), нарастающим итогом предоставляет в УДТИ:</w:t>
      </w:r>
    </w:p>
    <w:p w14:paraId="2F467252" w14:textId="77777777" w:rsidR="00245F4F" w:rsidRPr="00245F4F" w:rsidRDefault="00245F4F" w:rsidP="00245F4F">
      <w:pPr>
        <w:pStyle w:val="ConsPlusNormal"/>
        <w:ind w:firstLine="709"/>
        <w:jc w:val="both"/>
        <w:rPr>
          <w:rFonts w:ascii="Times New Roman" w:hAnsi="Times New Roman"/>
          <w:color w:val="000000" w:themeColor="text1"/>
          <w:sz w:val="26"/>
          <w:szCs w:val="26"/>
        </w:rPr>
      </w:pPr>
      <w:r w:rsidRPr="00245F4F">
        <w:rPr>
          <w:rFonts w:ascii="Times New Roman" w:hAnsi="Times New Roman" w:cs="Times New Roman"/>
          <w:color w:val="000000" w:themeColor="text1"/>
          <w:sz w:val="26"/>
          <w:szCs w:val="26"/>
        </w:rPr>
        <w:t xml:space="preserve">- </w:t>
      </w:r>
      <w:r w:rsidRPr="00245F4F">
        <w:rPr>
          <w:rFonts w:ascii="Times New Roman" w:hAnsi="Times New Roman"/>
          <w:color w:val="000000" w:themeColor="text1"/>
          <w:sz w:val="26"/>
          <w:szCs w:val="26"/>
        </w:rPr>
        <w:t xml:space="preserve">отчет об осуществлении расходов, источником финансового обеспечения которых является Субсидия; </w:t>
      </w:r>
    </w:p>
    <w:p w14:paraId="3C9C71E8" w14:textId="77777777" w:rsidR="00245F4F" w:rsidRPr="00245F4F" w:rsidRDefault="00245F4F" w:rsidP="00245F4F">
      <w:pPr>
        <w:pStyle w:val="ConsPlusNormal"/>
        <w:ind w:firstLine="709"/>
        <w:jc w:val="both"/>
        <w:rPr>
          <w:rFonts w:ascii="Times New Roman" w:hAnsi="Times New Roman"/>
          <w:color w:val="000000" w:themeColor="text1"/>
          <w:sz w:val="26"/>
          <w:szCs w:val="26"/>
        </w:rPr>
      </w:pPr>
      <w:r w:rsidRPr="00245F4F">
        <w:rPr>
          <w:rFonts w:ascii="Times New Roman" w:hAnsi="Times New Roman"/>
          <w:color w:val="000000" w:themeColor="text1"/>
          <w:sz w:val="26"/>
          <w:szCs w:val="26"/>
        </w:rPr>
        <w:t>- отчет о достижении значений результатов предоставления Субсидии, указанных в пункте 2.8 настоящего Порядка.</w:t>
      </w:r>
    </w:p>
    <w:p w14:paraId="58CA9B02" w14:textId="731BF74E" w:rsidR="00245F4F" w:rsidRPr="00245F4F" w:rsidRDefault="00245F4F" w:rsidP="00245F4F">
      <w:pPr>
        <w:pStyle w:val="ConsPlusNormal"/>
        <w:ind w:firstLine="709"/>
        <w:jc w:val="both"/>
        <w:rPr>
          <w:rFonts w:ascii="Times New Roman" w:hAnsi="Times New Roman" w:cs="Times New Roman"/>
          <w:color w:val="000000" w:themeColor="text1"/>
          <w:sz w:val="26"/>
          <w:szCs w:val="26"/>
        </w:rPr>
      </w:pPr>
      <w:r w:rsidRPr="00245F4F">
        <w:rPr>
          <w:rFonts w:ascii="Times New Roman" w:hAnsi="Times New Roman" w:cs="Times New Roman"/>
          <w:color w:val="000000" w:themeColor="text1"/>
          <w:sz w:val="26"/>
          <w:szCs w:val="26"/>
        </w:rPr>
        <w:t xml:space="preserve">Форма отчетов, указанных в настоящем пункте, устанавливается </w:t>
      </w:r>
      <w:r w:rsidR="00BD2512">
        <w:rPr>
          <w:rFonts w:ascii="Times New Roman" w:hAnsi="Times New Roman" w:cs="Times New Roman"/>
          <w:color w:val="000000" w:themeColor="text1"/>
          <w:sz w:val="26"/>
          <w:szCs w:val="26"/>
        </w:rPr>
        <w:t>Соглашением</w:t>
      </w:r>
      <w:r w:rsidRPr="00245F4F">
        <w:rPr>
          <w:rFonts w:ascii="Times New Roman" w:hAnsi="Times New Roman" w:cs="Times New Roman"/>
          <w:color w:val="000000" w:themeColor="text1"/>
          <w:sz w:val="26"/>
          <w:szCs w:val="26"/>
        </w:rPr>
        <w:t>.</w:t>
      </w:r>
    </w:p>
    <w:p w14:paraId="6FA991BC" w14:textId="5D342C2E" w:rsidR="00245F4F" w:rsidRPr="00C20916" w:rsidRDefault="00245F4F" w:rsidP="00245F4F">
      <w:pPr>
        <w:autoSpaceDE w:val="0"/>
        <w:autoSpaceDN w:val="0"/>
        <w:adjustRightInd w:val="0"/>
        <w:spacing w:after="0" w:line="240" w:lineRule="auto"/>
        <w:ind w:firstLine="709"/>
        <w:jc w:val="both"/>
        <w:rPr>
          <w:rFonts w:ascii="Times New Roman" w:hAnsi="Times New Roman"/>
          <w:color w:val="000000" w:themeColor="text1"/>
          <w:sz w:val="26"/>
          <w:szCs w:val="26"/>
        </w:rPr>
      </w:pPr>
      <w:r w:rsidRPr="00245F4F">
        <w:rPr>
          <w:rFonts w:ascii="Times New Roman" w:hAnsi="Times New Roman"/>
          <w:color w:val="000000" w:themeColor="text1"/>
          <w:sz w:val="26"/>
          <w:szCs w:val="26"/>
        </w:rPr>
        <w:t>3.2. УДТИ осуществляет проверку и принятие отчетов в срок, не превышающий 10 (десяти) рабочих дней с даты их предоставления. В случае наличия замечаний к отчет</w:t>
      </w:r>
      <w:r w:rsidR="00BD2512">
        <w:rPr>
          <w:rFonts w:ascii="Times New Roman" w:hAnsi="Times New Roman"/>
          <w:color w:val="000000" w:themeColor="text1"/>
          <w:sz w:val="26"/>
          <w:szCs w:val="26"/>
        </w:rPr>
        <w:t>ам</w:t>
      </w:r>
      <w:r w:rsidRPr="00245F4F">
        <w:rPr>
          <w:rFonts w:ascii="Times New Roman" w:hAnsi="Times New Roman"/>
          <w:color w:val="000000" w:themeColor="text1"/>
          <w:sz w:val="26"/>
          <w:szCs w:val="26"/>
        </w:rPr>
        <w:t xml:space="preserve"> УДТИ в течение 2 рабочих дней со дня, следующего за днем завершения проверки, направляет в адрес Получателя субсидии уведомление за подписью начальника УДТИ о необходимости уточнения отчета.</w:t>
      </w:r>
    </w:p>
    <w:p w14:paraId="2A6E859E" w14:textId="77777777" w:rsidR="00D67C8A" w:rsidRPr="00C20916" w:rsidRDefault="00FC4FE9"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lastRenderedPageBreak/>
        <w:t>3.</w:t>
      </w:r>
      <w:r w:rsidR="003A5855" w:rsidRPr="00C20916">
        <w:rPr>
          <w:rFonts w:ascii="Times New Roman" w:hAnsi="Times New Roman" w:cs="Times New Roman"/>
          <w:color w:val="000000" w:themeColor="text1"/>
          <w:sz w:val="26"/>
          <w:szCs w:val="26"/>
        </w:rPr>
        <w:t>3.</w:t>
      </w:r>
      <w:r w:rsidRPr="00C20916">
        <w:rPr>
          <w:rFonts w:ascii="Times New Roman" w:hAnsi="Times New Roman" w:cs="Times New Roman"/>
          <w:color w:val="000000" w:themeColor="text1"/>
          <w:sz w:val="26"/>
          <w:szCs w:val="26"/>
        </w:rPr>
        <w:t xml:space="preserve"> </w:t>
      </w:r>
      <w:r w:rsidR="00D67C8A" w:rsidRPr="00C20916">
        <w:rPr>
          <w:rFonts w:ascii="Times New Roman" w:hAnsi="Times New Roman" w:cs="Times New Roman"/>
          <w:color w:val="000000" w:themeColor="text1"/>
          <w:sz w:val="26"/>
          <w:szCs w:val="26"/>
        </w:rPr>
        <w:t>Ответственность за достоверность представленных в УДТИ отчетных документов и сведений возлагается на Получателя субсидии.</w:t>
      </w:r>
    </w:p>
    <w:p w14:paraId="6D08BEC2"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bookmarkStart w:id="12" w:name="Par0"/>
      <w:bookmarkEnd w:id="12"/>
    </w:p>
    <w:p w14:paraId="038B19CF" w14:textId="77777777" w:rsidR="00D67C8A" w:rsidRPr="00C20916" w:rsidRDefault="00D67C8A" w:rsidP="006A1586">
      <w:pPr>
        <w:pStyle w:val="ConsPlusTitle"/>
        <w:ind w:firstLine="709"/>
        <w:jc w:val="center"/>
        <w:outlineLvl w:val="1"/>
        <w:rPr>
          <w:rFonts w:ascii="Times New Roman" w:hAnsi="Times New Roman"/>
          <w:color w:val="000000" w:themeColor="text1"/>
          <w:sz w:val="26"/>
          <w:szCs w:val="26"/>
        </w:rPr>
      </w:pPr>
      <w:r w:rsidRPr="00C20916">
        <w:rPr>
          <w:rFonts w:ascii="Times New Roman" w:hAnsi="Times New Roman" w:cs="Times New Roman"/>
          <w:color w:val="000000" w:themeColor="text1"/>
          <w:sz w:val="26"/>
          <w:szCs w:val="26"/>
        </w:rPr>
        <w:t xml:space="preserve">4. </w:t>
      </w:r>
      <w:r w:rsidRPr="00C20916">
        <w:rPr>
          <w:rFonts w:ascii="Times New Roman" w:hAnsi="Times New Roman"/>
          <w:color w:val="000000" w:themeColor="text1"/>
          <w:sz w:val="26"/>
          <w:szCs w:val="26"/>
        </w:rPr>
        <w:t>Осуществление контроля (мониторинга) за соблюдением условий и</w:t>
      </w:r>
    </w:p>
    <w:p w14:paraId="0A69BB19" w14:textId="77777777" w:rsidR="00D67C8A" w:rsidRPr="00C20916" w:rsidRDefault="00D67C8A" w:rsidP="006A1586">
      <w:pPr>
        <w:pStyle w:val="ConsPlusTitle"/>
        <w:ind w:firstLine="709"/>
        <w:jc w:val="center"/>
        <w:outlineLvl w:val="1"/>
        <w:rPr>
          <w:rFonts w:ascii="Times New Roman" w:hAnsi="Times New Roman"/>
          <w:color w:val="000000" w:themeColor="text1"/>
          <w:sz w:val="26"/>
          <w:szCs w:val="26"/>
        </w:rPr>
      </w:pPr>
      <w:r w:rsidRPr="00C20916">
        <w:rPr>
          <w:rFonts w:ascii="Times New Roman" w:hAnsi="Times New Roman"/>
          <w:color w:val="000000" w:themeColor="text1"/>
          <w:sz w:val="26"/>
          <w:szCs w:val="26"/>
        </w:rPr>
        <w:t>порядка предоставления субсидий и ответственность за их нарушение</w:t>
      </w:r>
    </w:p>
    <w:p w14:paraId="153B5798"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p>
    <w:p w14:paraId="209C2DD3"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bookmarkStart w:id="13" w:name="P163"/>
      <w:bookmarkEnd w:id="13"/>
      <w:r>
        <w:rPr>
          <w:rFonts w:ascii="Times New Roman" w:hAnsi="Times New Roman"/>
          <w:color w:val="000000"/>
          <w:sz w:val="26"/>
          <w:szCs w:val="26"/>
        </w:rPr>
        <w:t>4</w:t>
      </w:r>
      <w:r w:rsidRPr="00CE5EBB">
        <w:rPr>
          <w:rFonts w:ascii="Times New Roman" w:hAnsi="Times New Roman"/>
          <w:color w:val="000000"/>
          <w:sz w:val="26"/>
          <w:szCs w:val="26"/>
        </w:rPr>
        <w:t>.1. Контроль за соблюдением Получателем субсидии условий и порядка предоставления Субсидии, в том числе в части достижения результатов их предоставления, осуществляет УДТИ путем проведения проверок соблюдения условий и порядка предоставления субсидии Получателю субсидии.</w:t>
      </w:r>
    </w:p>
    <w:p w14:paraId="2296B5B2" w14:textId="77777777" w:rsidR="00FD2DEE"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r w:rsidRPr="00CE5EBB">
        <w:rPr>
          <w:rFonts w:ascii="Times New Roman" w:hAnsi="Times New Roman"/>
          <w:bCs/>
          <w:sz w:val="26"/>
          <w:szCs w:val="26"/>
        </w:rPr>
        <w:t>Орган</w:t>
      </w:r>
      <w:r>
        <w:rPr>
          <w:rFonts w:ascii="Times New Roman" w:hAnsi="Times New Roman"/>
          <w:bCs/>
          <w:sz w:val="26"/>
          <w:szCs w:val="26"/>
        </w:rPr>
        <w:t>ы</w:t>
      </w:r>
      <w:r w:rsidRPr="00CE5EBB">
        <w:rPr>
          <w:rFonts w:ascii="Times New Roman" w:hAnsi="Times New Roman"/>
          <w:bCs/>
          <w:sz w:val="26"/>
          <w:szCs w:val="26"/>
        </w:rPr>
        <w:t xml:space="preserve"> муниципального финансового контроля</w:t>
      </w:r>
      <w:r w:rsidRPr="00CE5EBB">
        <w:rPr>
          <w:rFonts w:ascii="Times New Roman" w:hAnsi="Times New Roman"/>
          <w:color w:val="000000"/>
          <w:sz w:val="26"/>
          <w:szCs w:val="26"/>
        </w:rPr>
        <w:t xml:space="preserve"> осуществляют проведение проверок в соответствии со статьями 268.1 и 269.2 Бюджетного кодекса Российской Федерации.</w:t>
      </w:r>
    </w:p>
    <w:p w14:paraId="0AC5306E" w14:textId="77777777" w:rsidR="00FD2DEE" w:rsidRPr="004E6D15"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4E6D15">
        <w:rPr>
          <w:rFonts w:ascii="Times New Roman" w:hAnsi="Times New Roman"/>
          <w:bCs/>
          <w:sz w:val="26"/>
          <w:szCs w:val="26"/>
        </w:rPr>
        <w:t>4.2. У</w:t>
      </w:r>
      <w:r>
        <w:rPr>
          <w:rFonts w:ascii="Times New Roman" w:hAnsi="Times New Roman"/>
          <w:bCs/>
          <w:sz w:val="26"/>
          <w:szCs w:val="26"/>
        </w:rPr>
        <w:t>ДТИ</w:t>
      </w:r>
      <w:r w:rsidRPr="004E6D15">
        <w:rPr>
          <w:rFonts w:ascii="Times New Roman" w:hAnsi="Times New Roman"/>
          <w:bCs/>
          <w:sz w:val="26"/>
          <w:szCs w:val="26"/>
        </w:rPr>
        <w:t xml:space="preserve"> и Органы муниципального финансового контроля вправе запрашивать у Получателя субсидии, поставщиков (подрядчиков, исполнителей) по договорам (соглашениям), заключенным с Получателем субсидии, соответствующие документы для документального и фактического анализа операций, связанных с использованием Субсидии.</w:t>
      </w:r>
    </w:p>
    <w:p w14:paraId="49DF995E"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4.</w:t>
      </w:r>
      <w:r>
        <w:rPr>
          <w:rFonts w:ascii="Times New Roman" w:hAnsi="Times New Roman"/>
          <w:bCs/>
          <w:sz w:val="26"/>
          <w:szCs w:val="26"/>
        </w:rPr>
        <w:t>3</w:t>
      </w:r>
      <w:r w:rsidRPr="009B5A70">
        <w:rPr>
          <w:rFonts w:ascii="Times New Roman" w:hAnsi="Times New Roman"/>
          <w:bCs/>
          <w:sz w:val="26"/>
          <w:szCs w:val="26"/>
        </w:rPr>
        <w:t>. Субсидия подлежит возврату в местный бюджет в следующих случаях и размерах:</w:t>
      </w:r>
    </w:p>
    <w:p w14:paraId="220B87D6"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 неиспользования субсидии в течение текущего (отчетного) финансового года - в размере неиспользованных средств субсидии;</w:t>
      </w:r>
    </w:p>
    <w:p w14:paraId="2F66EAAB"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 xml:space="preserve">- нарушения </w:t>
      </w:r>
      <w:r w:rsidR="00AC4F44">
        <w:rPr>
          <w:rFonts w:ascii="Times New Roman" w:hAnsi="Times New Roman"/>
          <w:bCs/>
          <w:sz w:val="26"/>
          <w:szCs w:val="26"/>
        </w:rPr>
        <w:t>Получателем субсидии</w:t>
      </w:r>
      <w:r w:rsidRPr="009B5A70">
        <w:rPr>
          <w:rFonts w:ascii="Times New Roman" w:hAnsi="Times New Roman"/>
          <w:bCs/>
          <w:sz w:val="26"/>
          <w:szCs w:val="26"/>
        </w:rPr>
        <w:t xml:space="preserve"> условий и порядка предоставления субсидии, выявленных по фактам проверок, проведен</w:t>
      </w:r>
      <w:r w:rsidRPr="009B5A70">
        <w:rPr>
          <w:rFonts w:ascii="Times New Roman" w:hAnsi="Times New Roman"/>
          <w:bCs/>
          <w:sz w:val="26"/>
          <w:szCs w:val="26"/>
        </w:rPr>
        <w:lastRenderedPageBreak/>
        <w:t>ных органами муниципального финансового контроля, Управлением дорожно-транспортной инфраструктуры в соответствии с пунктом 4.1 настоящего Порядка - в полном объеме;</w:t>
      </w:r>
    </w:p>
    <w:p w14:paraId="1A45785E" w14:textId="77777777" w:rsidR="00546ECB"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 xml:space="preserve">- </w:t>
      </w:r>
      <w:proofErr w:type="spellStart"/>
      <w:r w:rsidRPr="009B5A70">
        <w:rPr>
          <w:rFonts w:ascii="Times New Roman" w:hAnsi="Times New Roman"/>
          <w:bCs/>
          <w:sz w:val="26"/>
          <w:szCs w:val="26"/>
        </w:rPr>
        <w:t>недостижения</w:t>
      </w:r>
      <w:proofErr w:type="spellEnd"/>
      <w:r w:rsidRPr="009B5A70">
        <w:rPr>
          <w:rFonts w:ascii="Times New Roman" w:hAnsi="Times New Roman"/>
          <w:bCs/>
          <w:sz w:val="26"/>
          <w:szCs w:val="26"/>
        </w:rPr>
        <w:t xml:space="preserve"> значения результата предоставления субсидии, предусмотренного пунктом 2.</w:t>
      </w:r>
      <w:r>
        <w:rPr>
          <w:rFonts w:ascii="Times New Roman" w:hAnsi="Times New Roman"/>
          <w:bCs/>
          <w:sz w:val="26"/>
          <w:szCs w:val="26"/>
        </w:rPr>
        <w:t>8</w:t>
      </w:r>
      <w:r w:rsidR="00546ECB">
        <w:rPr>
          <w:rFonts w:ascii="Times New Roman" w:hAnsi="Times New Roman"/>
          <w:bCs/>
          <w:sz w:val="26"/>
          <w:szCs w:val="26"/>
        </w:rPr>
        <w:t xml:space="preserve"> настоящего Порядка.</w:t>
      </w:r>
    </w:p>
    <w:p w14:paraId="7627643E"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sz w:val="26"/>
          <w:szCs w:val="26"/>
        </w:rPr>
      </w:pPr>
      <w:r w:rsidRPr="009B5A70">
        <w:rPr>
          <w:rFonts w:ascii="Times New Roman" w:hAnsi="Times New Roman"/>
          <w:color w:val="000000" w:themeColor="text1"/>
          <w:sz w:val="26"/>
          <w:szCs w:val="26"/>
        </w:rPr>
        <w:t>4.</w:t>
      </w:r>
      <w:r>
        <w:rPr>
          <w:rFonts w:ascii="Times New Roman" w:hAnsi="Times New Roman"/>
          <w:sz w:val="26"/>
          <w:szCs w:val="26"/>
        </w:rPr>
        <w:t>4</w:t>
      </w:r>
      <w:r w:rsidRPr="009B5A70">
        <w:rPr>
          <w:rFonts w:ascii="Times New Roman" w:hAnsi="Times New Roman"/>
          <w:sz w:val="26"/>
          <w:szCs w:val="26"/>
        </w:rPr>
        <w:t>. При выявлении случаев, предусмотренных пунктом 4.</w:t>
      </w:r>
      <w:r>
        <w:rPr>
          <w:rFonts w:ascii="Times New Roman" w:hAnsi="Times New Roman"/>
          <w:sz w:val="26"/>
          <w:szCs w:val="26"/>
        </w:rPr>
        <w:t>3</w:t>
      </w:r>
      <w:r w:rsidRPr="009B5A70">
        <w:rPr>
          <w:rFonts w:ascii="Times New Roman" w:hAnsi="Times New Roman"/>
          <w:sz w:val="26"/>
          <w:szCs w:val="26"/>
        </w:rPr>
        <w:t xml:space="preserve"> настоящего Порядка, субсидия подлежит возврату в местный бюджет:</w:t>
      </w:r>
    </w:p>
    <w:p w14:paraId="603DA445"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sz w:val="26"/>
          <w:szCs w:val="26"/>
        </w:rPr>
      </w:pPr>
      <w:r w:rsidRPr="009B5A70">
        <w:rPr>
          <w:rFonts w:ascii="Times New Roman" w:hAnsi="Times New Roman"/>
          <w:sz w:val="26"/>
          <w:szCs w:val="26"/>
        </w:rPr>
        <w:t xml:space="preserve">- на основании требования о возврате денежных средств </w:t>
      </w:r>
      <w:r w:rsidR="00546ECB">
        <w:rPr>
          <w:rFonts w:ascii="Times New Roman" w:hAnsi="Times New Roman"/>
          <w:sz w:val="26"/>
          <w:szCs w:val="26"/>
        </w:rPr>
        <w:t>направленного УДТИ</w:t>
      </w:r>
      <w:r w:rsidRPr="009B5A70">
        <w:rPr>
          <w:rFonts w:ascii="Times New Roman" w:hAnsi="Times New Roman"/>
          <w:sz w:val="26"/>
          <w:szCs w:val="26"/>
        </w:rPr>
        <w:t>, направленного не позднее 10 рабочих дней со дня установления соответствующего (их) нарушения (</w:t>
      </w:r>
      <w:proofErr w:type="spellStart"/>
      <w:r w:rsidRPr="009B5A70">
        <w:rPr>
          <w:rFonts w:ascii="Times New Roman" w:hAnsi="Times New Roman"/>
          <w:sz w:val="26"/>
          <w:szCs w:val="26"/>
        </w:rPr>
        <w:t>ий</w:t>
      </w:r>
      <w:proofErr w:type="spellEnd"/>
      <w:r w:rsidRPr="009B5A70">
        <w:rPr>
          <w:rFonts w:ascii="Times New Roman" w:hAnsi="Times New Roman"/>
          <w:sz w:val="26"/>
          <w:szCs w:val="26"/>
        </w:rPr>
        <w:t>)</w:t>
      </w:r>
      <w:r>
        <w:rPr>
          <w:rFonts w:ascii="Times New Roman" w:hAnsi="Times New Roman"/>
          <w:sz w:val="26"/>
          <w:szCs w:val="26"/>
        </w:rPr>
        <w:t xml:space="preserve"> -</w:t>
      </w:r>
      <w:r w:rsidRPr="00DB3317">
        <w:rPr>
          <w:rFonts w:ascii="Times New Roman" w:hAnsi="Times New Roman"/>
          <w:sz w:val="26"/>
          <w:szCs w:val="26"/>
        </w:rPr>
        <w:t xml:space="preserve"> </w:t>
      </w:r>
      <w:r w:rsidRPr="009B5A70">
        <w:rPr>
          <w:rFonts w:ascii="Times New Roman" w:hAnsi="Times New Roman"/>
          <w:sz w:val="26"/>
          <w:szCs w:val="26"/>
        </w:rPr>
        <w:t>в сроки, установленные</w:t>
      </w:r>
      <w:r>
        <w:rPr>
          <w:rFonts w:ascii="Times New Roman" w:hAnsi="Times New Roman"/>
          <w:sz w:val="26"/>
          <w:szCs w:val="26"/>
        </w:rPr>
        <w:t xml:space="preserve"> в требовании</w:t>
      </w:r>
      <w:r w:rsidRPr="009B5A70">
        <w:rPr>
          <w:rFonts w:ascii="Times New Roman" w:hAnsi="Times New Roman"/>
          <w:sz w:val="26"/>
          <w:szCs w:val="26"/>
        </w:rPr>
        <w:t>;</w:t>
      </w:r>
    </w:p>
    <w:p w14:paraId="37D3CDBF"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sz w:val="26"/>
          <w:szCs w:val="26"/>
        </w:rPr>
        <w:t>- 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14:paraId="5388FAB1"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5</w:t>
      </w:r>
      <w:r w:rsidRPr="00CE5EBB">
        <w:rPr>
          <w:rFonts w:ascii="Times New Roman" w:hAnsi="Times New Roman"/>
          <w:color w:val="000000"/>
          <w:sz w:val="26"/>
          <w:szCs w:val="26"/>
        </w:rPr>
        <w:t>. Днем возврата Субсидии считается день перечисления денежных средств на лицевой счет УДТИ, а в случае окончания финансового года, в котором была предоставлена Субсидия - в бюджет муниципального образования город Норильск.</w:t>
      </w:r>
    </w:p>
    <w:p w14:paraId="49063E21"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6</w:t>
      </w:r>
      <w:r w:rsidRPr="00CE5EBB">
        <w:rPr>
          <w:rFonts w:ascii="Times New Roman" w:hAnsi="Times New Roman"/>
          <w:color w:val="000000"/>
          <w:sz w:val="26"/>
          <w:szCs w:val="26"/>
        </w:rPr>
        <w:t xml:space="preserve">. В случае, если Получатель субсидии не исполнил установленные пунктом </w:t>
      </w:r>
      <w:r>
        <w:rPr>
          <w:rFonts w:ascii="Times New Roman" w:hAnsi="Times New Roman"/>
          <w:color w:val="000000"/>
          <w:sz w:val="26"/>
          <w:szCs w:val="26"/>
        </w:rPr>
        <w:t>4</w:t>
      </w:r>
      <w:r w:rsidRPr="00CE5EBB">
        <w:rPr>
          <w:rFonts w:ascii="Times New Roman" w:hAnsi="Times New Roman"/>
          <w:color w:val="000000"/>
          <w:sz w:val="26"/>
          <w:szCs w:val="26"/>
        </w:rPr>
        <w:t>.3 настоящего Порядка требования, УДТИ взыскивает с Получателя субсидии денежные средства в судебном порядке в соответствии с законодательством Российской Федерации.</w:t>
      </w:r>
    </w:p>
    <w:p w14:paraId="0F8A4C10"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7</w:t>
      </w:r>
      <w:r w:rsidRPr="00CE5EBB">
        <w:rPr>
          <w:rFonts w:ascii="Times New Roman" w:hAnsi="Times New Roman"/>
          <w:color w:val="000000"/>
          <w:sz w:val="26"/>
          <w:szCs w:val="26"/>
        </w:rPr>
        <w:t xml:space="preserve">. Получатель субсидии несет ответственность в соответствии с действующим законодательством за представление в УДТИ недостоверных сведений, за нарушение условий и порядка предоставления Субсидии, в том числе за </w:t>
      </w:r>
      <w:proofErr w:type="spellStart"/>
      <w:r w:rsidRPr="00CE5EBB">
        <w:rPr>
          <w:rFonts w:ascii="Times New Roman" w:hAnsi="Times New Roman"/>
          <w:color w:val="000000"/>
          <w:sz w:val="26"/>
          <w:szCs w:val="26"/>
        </w:rPr>
        <w:t>недостижение</w:t>
      </w:r>
      <w:proofErr w:type="spellEnd"/>
      <w:r w:rsidRPr="00CE5EBB">
        <w:rPr>
          <w:rFonts w:ascii="Times New Roman" w:hAnsi="Times New Roman"/>
          <w:color w:val="000000"/>
          <w:sz w:val="26"/>
          <w:szCs w:val="26"/>
        </w:rPr>
        <w:t xml:space="preserve"> результатов предоставления Субсидий и несвоевременный возврат (невозврат) предоставленной Субсидии.</w:t>
      </w:r>
    </w:p>
    <w:p w14:paraId="4794ADA5"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olor w:val="000000"/>
          <w:sz w:val="26"/>
          <w:szCs w:val="26"/>
        </w:rPr>
        <w:lastRenderedPageBreak/>
        <w:t>4</w:t>
      </w:r>
      <w:r w:rsidRPr="00CE5EBB">
        <w:rPr>
          <w:rFonts w:ascii="Times New Roman" w:hAnsi="Times New Roman"/>
          <w:color w:val="000000"/>
          <w:sz w:val="26"/>
          <w:szCs w:val="26"/>
        </w:rPr>
        <w:t>.</w:t>
      </w:r>
      <w:r>
        <w:rPr>
          <w:rFonts w:ascii="Times New Roman" w:hAnsi="Times New Roman"/>
          <w:color w:val="000000"/>
          <w:sz w:val="26"/>
          <w:szCs w:val="26"/>
        </w:rPr>
        <w:t>8</w:t>
      </w:r>
      <w:r w:rsidRPr="00CE5EBB">
        <w:rPr>
          <w:rFonts w:ascii="Times New Roman" w:hAnsi="Times New Roman"/>
          <w:color w:val="000000"/>
          <w:sz w:val="26"/>
          <w:szCs w:val="26"/>
        </w:rPr>
        <w:t xml:space="preserve">. В случае </w:t>
      </w:r>
      <w:proofErr w:type="spellStart"/>
      <w:r w:rsidRPr="00CE5EBB">
        <w:rPr>
          <w:rFonts w:ascii="Times New Roman" w:hAnsi="Times New Roman"/>
          <w:color w:val="000000"/>
          <w:sz w:val="26"/>
          <w:szCs w:val="26"/>
        </w:rPr>
        <w:t>недостижения</w:t>
      </w:r>
      <w:proofErr w:type="spellEnd"/>
      <w:r w:rsidRPr="00CE5EBB">
        <w:rPr>
          <w:rFonts w:ascii="Times New Roman" w:hAnsi="Times New Roman"/>
          <w:color w:val="000000"/>
          <w:sz w:val="26"/>
          <w:szCs w:val="26"/>
        </w:rPr>
        <w:t xml:space="preserve"> в установленные Соглашением сроки результата предоставления Субсидии, указанного в пункте </w:t>
      </w:r>
      <w:r>
        <w:rPr>
          <w:rFonts w:ascii="Times New Roman" w:hAnsi="Times New Roman"/>
          <w:color w:val="000000"/>
          <w:sz w:val="26"/>
          <w:szCs w:val="26"/>
        </w:rPr>
        <w:t>2.8</w:t>
      </w:r>
      <w:r w:rsidRPr="00CE5EBB">
        <w:rPr>
          <w:rFonts w:ascii="Times New Roman" w:hAnsi="Times New Roman"/>
          <w:color w:val="000000"/>
          <w:sz w:val="26"/>
          <w:szCs w:val="26"/>
        </w:rPr>
        <w:t xml:space="preserve"> настоящего Порядка, Получатель субсидии обязан в течение одного месяца со дня получения требования </w:t>
      </w:r>
      <w:r w:rsidRPr="00CE5EBB">
        <w:rPr>
          <w:rFonts w:ascii="Times New Roman" w:hAnsi="Times New Roman"/>
          <w:sz w:val="26"/>
          <w:szCs w:val="26"/>
        </w:rPr>
        <w:t xml:space="preserve">уплатить пени в размере одной </w:t>
      </w:r>
      <w:proofErr w:type="spellStart"/>
      <w:r w:rsidRPr="00CE5EBB">
        <w:rPr>
          <w:rFonts w:ascii="Times New Roman" w:hAnsi="Times New Roman"/>
          <w:sz w:val="26"/>
          <w:szCs w:val="26"/>
        </w:rPr>
        <w:t>трехсотшестидесятой</w:t>
      </w:r>
      <w:proofErr w:type="spellEnd"/>
      <w:r w:rsidRPr="00CE5EBB">
        <w:rPr>
          <w:rFonts w:ascii="Times New Roman" w:hAnsi="Times New Roman"/>
          <w:sz w:val="26"/>
          <w:szCs w:val="26"/>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в бюджет).</w:t>
      </w:r>
    </w:p>
    <w:p w14:paraId="2DD676BF"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9</w:t>
      </w:r>
      <w:r w:rsidRPr="00CE5EBB">
        <w:rPr>
          <w:rFonts w:ascii="Times New Roman" w:hAnsi="Times New Roman"/>
          <w:color w:val="000000"/>
          <w:sz w:val="26"/>
          <w:szCs w:val="26"/>
        </w:rPr>
        <w:t>.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УДТИ в порядке и по формам, установленным Приказом Министерства финансов Российской Федерации</w:t>
      </w:r>
      <w:r w:rsidRPr="00726750">
        <w:rPr>
          <w:rFonts w:ascii="Times New Roman" w:hAnsi="Times New Roman"/>
          <w:color w:val="000000" w:themeColor="text1"/>
          <w:sz w:val="26"/>
          <w:szCs w:val="26"/>
        </w:rPr>
        <w:t xml:space="preserve"> от 27.04.2024 № 53н</w:t>
      </w:r>
      <w:r w:rsidRPr="00CE5EBB">
        <w:rPr>
          <w:rFonts w:ascii="Times New Roman" w:hAnsi="Times New Roman"/>
          <w:color w:val="000000"/>
          <w:sz w:val="26"/>
          <w:szCs w:val="26"/>
        </w:rPr>
        <w:t>.</w:t>
      </w:r>
    </w:p>
    <w:p w14:paraId="17965521" w14:textId="77777777" w:rsidR="004A0D01" w:rsidRDefault="004A0D01">
      <w:pPr>
        <w:rPr>
          <w:rFonts w:ascii="Times New Roman" w:hAnsi="Times New Roman"/>
          <w:color w:val="000000" w:themeColor="text1"/>
          <w:sz w:val="26"/>
          <w:szCs w:val="26"/>
        </w:rPr>
      </w:pPr>
      <w:bookmarkStart w:id="14" w:name="P168"/>
      <w:bookmarkEnd w:id="14"/>
      <w:r>
        <w:rPr>
          <w:rFonts w:ascii="Times New Roman" w:hAnsi="Times New Roman"/>
          <w:color w:val="000000" w:themeColor="text1"/>
          <w:sz w:val="26"/>
          <w:szCs w:val="26"/>
        </w:rPr>
        <w:br w:type="page"/>
      </w:r>
    </w:p>
    <w:p w14:paraId="7D4CA15C" w14:textId="77777777" w:rsidR="004A0D01" w:rsidRPr="004A0D01" w:rsidRDefault="004A0D01" w:rsidP="004A0D01">
      <w:pPr>
        <w:autoSpaceDE w:val="0"/>
        <w:autoSpaceDN w:val="0"/>
        <w:adjustRightInd w:val="0"/>
        <w:spacing w:after="0" w:line="240" w:lineRule="auto"/>
        <w:ind w:firstLine="4536"/>
        <w:rPr>
          <w:rFonts w:ascii="Times New Roman" w:hAnsi="Times New Roman"/>
        </w:rPr>
      </w:pPr>
      <w:r w:rsidRPr="004A0D01">
        <w:rPr>
          <w:rFonts w:ascii="Times New Roman" w:hAnsi="Times New Roman"/>
        </w:rPr>
        <w:lastRenderedPageBreak/>
        <w:t>Приложение</w:t>
      </w:r>
      <w:r>
        <w:rPr>
          <w:rFonts w:ascii="Times New Roman" w:hAnsi="Times New Roman"/>
        </w:rPr>
        <w:t xml:space="preserve"> № 1</w:t>
      </w:r>
      <w:r w:rsidRPr="004A0D01">
        <w:rPr>
          <w:rFonts w:ascii="Times New Roman" w:hAnsi="Times New Roman"/>
        </w:rPr>
        <w:t xml:space="preserve"> </w:t>
      </w:r>
    </w:p>
    <w:p w14:paraId="7FD74679" w14:textId="77777777" w:rsidR="004A0D01" w:rsidRPr="004A0D01" w:rsidRDefault="004A0D01" w:rsidP="00D47A6E">
      <w:pPr>
        <w:autoSpaceDE w:val="0"/>
        <w:autoSpaceDN w:val="0"/>
        <w:adjustRightInd w:val="0"/>
        <w:spacing w:after="0" w:line="240" w:lineRule="auto"/>
        <w:ind w:left="4536"/>
        <w:rPr>
          <w:rFonts w:ascii="Times New Roman" w:hAnsi="Times New Roman"/>
        </w:rPr>
      </w:pPr>
      <w:r w:rsidRPr="004A0D01">
        <w:rPr>
          <w:rFonts w:ascii="Times New Roman" w:hAnsi="Times New Roman"/>
        </w:rPr>
        <w:t>к Поряд</w:t>
      </w:r>
      <w:r>
        <w:rPr>
          <w:rFonts w:ascii="Times New Roman" w:hAnsi="Times New Roman"/>
        </w:rPr>
        <w:t xml:space="preserve">ку </w:t>
      </w:r>
      <w:r w:rsidRPr="004A0D01">
        <w:rPr>
          <w:rFonts w:ascii="Times New Roman" w:hAnsi="Times New Roman"/>
        </w:rPr>
        <w:t>предоставления субсидии муниципальному унитарному предприятию муниципального образования город Норильск «Норильский транспорт» на финансовое обеспечение затрат в связи с выполнением работ, оказанием услуг в целях осуществления им уставных видов деятельности</w:t>
      </w:r>
      <w:r w:rsidR="00D47A6E">
        <w:rPr>
          <w:rFonts w:ascii="Times New Roman" w:hAnsi="Times New Roman"/>
        </w:rPr>
        <w:t>,</w:t>
      </w:r>
      <w:r w:rsidRPr="004A0D01">
        <w:rPr>
          <w:rFonts w:ascii="Times New Roman" w:hAnsi="Times New Roman"/>
        </w:rPr>
        <w:t xml:space="preserve"> утвержденному постановлением</w:t>
      </w:r>
      <w:r w:rsidR="00D47A6E">
        <w:rPr>
          <w:rFonts w:ascii="Times New Roman" w:hAnsi="Times New Roman"/>
        </w:rPr>
        <w:t xml:space="preserve"> </w:t>
      </w:r>
      <w:r w:rsidRPr="004A0D01">
        <w:rPr>
          <w:rFonts w:ascii="Times New Roman" w:hAnsi="Times New Roman"/>
        </w:rPr>
        <w:t>Администрации города Норильска</w:t>
      </w:r>
      <w:r w:rsidR="00D47A6E">
        <w:rPr>
          <w:rFonts w:ascii="Times New Roman" w:hAnsi="Times New Roman"/>
        </w:rPr>
        <w:t xml:space="preserve"> </w:t>
      </w:r>
      <w:r w:rsidRPr="004A0D01">
        <w:rPr>
          <w:rFonts w:ascii="Times New Roman" w:hAnsi="Times New Roman"/>
        </w:rPr>
        <w:t xml:space="preserve">от </w:t>
      </w:r>
      <w:r w:rsidR="00D47A6E">
        <w:rPr>
          <w:rFonts w:ascii="Times New Roman" w:hAnsi="Times New Roman"/>
        </w:rPr>
        <w:t>__________</w:t>
      </w:r>
      <w:r w:rsidRPr="004A0D01">
        <w:rPr>
          <w:rFonts w:ascii="Times New Roman" w:hAnsi="Times New Roman"/>
        </w:rPr>
        <w:t xml:space="preserve"> № </w:t>
      </w:r>
      <w:r w:rsidR="00D47A6E">
        <w:rPr>
          <w:rFonts w:ascii="Times New Roman" w:hAnsi="Times New Roman"/>
        </w:rPr>
        <w:t>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0"/>
        <w:gridCol w:w="2467"/>
        <w:gridCol w:w="3441"/>
      </w:tblGrid>
      <w:tr w:rsidR="004A0D01" w:rsidRPr="004A0D01" w14:paraId="377A878C" w14:textId="77777777" w:rsidTr="000A30DD">
        <w:tc>
          <w:tcPr>
            <w:tcW w:w="9418" w:type="dxa"/>
            <w:gridSpan w:val="3"/>
          </w:tcPr>
          <w:p w14:paraId="00B77A22"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Справка</w:t>
            </w:r>
          </w:p>
          <w:p w14:paraId="19D52CAA" w14:textId="77777777" w:rsidR="004A0D01" w:rsidRPr="004A0D01" w:rsidRDefault="004A0D01" w:rsidP="004A0D01">
            <w:pPr>
              <w:autoSpaceDE w:val="0"/>
              <w:autoSpaceDN w:val="0"/>
              <w:adjustRightInd w:val="0"/>
              <w:spacing w:after="0" w:line="240" w:lineRule="auto"/>
              <w:ind w:firstLine="540"/>
              <w:jc w:val="both"/>
              <w:rPr>
                <w:rFonts w:ascii="Times New Roman" w:hAnsi="Times New Roman"/>
                <w:sz w:val="26"/>
                <w:szCs w:val="26"/>
              </w:rPr>
            </w:pPr>
          </w:p>
          <w:p w14:paraId="221F4616" w14:textId="77777777" w:rsidR="004A0D01" w:rsidRPr="004A0D01" w:rsidRDefault="004A0D01" w:rsidP="004A0D01">
            <w:pPr>
              <w:autoSpaceDE w:val="0"/>
              <w:autoSpaceDN w:val="0"/>
              <w:adjustRightInd w:val="0"/>
              <w:spacing w:after="0" w:line="240" w:lineRule="auto"/>
              <w:ind w:firstLine="540"/>
              <w:jc w:val="both"/>
              <w:rPr>
                <w:rFonts w:ascii="Times New Roman" w:hAnsi="Times New Roman"/>
                <w:color w:val="000000"/>
                <w:sz w:val="26"/>
                <w:szCs w:val="26"/>
              </w:rPr>
            </w:pPr>
            <w:r w:rsidRPr="004A0D01">
              <w:rPr>
                <w:rFonts w:ascii="Times New Roman" w:hAnsi="Times New Roman"/>
                <w:color w:val="000000"/>
                <w:sz w:val="26"/>
                <w:szCs w:val="26"/>
              </w:rPr>
              <w:t xml:space="preserve">Настоящим </w:t>
            </w:r>
            <w:r w:rsidR="00E10502">
              <w:rPr>
                <w:rFonts w:ascii="Times New Roman" w:hAnsi="Times New Roman"/>
                <w:color w:val="000000"/>
                <w:sz w:val="26"/>
                <w:szCs w:val="26"/>
              </w:rPr>
              <w:t>МУП «Норильский транспорт»</w:t>
            </w:r>
            <w:r w:rsidRPr="004A0D01">
              <w:rPr>
                <w:rFonts w:ascii="Times New Roman" w:hAnsi="Times New Roman"/>
                <w:color w:val="000000"/>
                <w:sz w:val="26"/>
                <w:szCs w:val="26"/>
              </w:rPr>
              <w:t xml:space="preserve"> подтверждает, что на первое число месяца, предшествующего месяцу, в котором планируется заключение </w:t>
            </w:r>
            <w:r w:rsidR="00E10502">
              <w:rPr>
                <w:rFonts w:ascii="Times New Roman" w:hAnsi="Times New Roman"/>
                <w:color w:val="000000"/>
                <w:sz w:val="26"/>
                <w:szCs w:val="26"/>
              </w:rPr>
              <w:t>Соглашения</w:t>
            </w:r>
            <w:r w:rsidRPr="004A0D01">
              <w:rPr>
                <w:rFonts w:ascii="Times New Roman" w:hAnsi="Times New Roman"/>
                <w:color w:val="000000"/>
                <w:sz w:val="26"/>
                <w:szCs w:val="26"/>
              </w:rPr>
              <w:t>:</w:t>
            </w:r>
          </w:p>
          <w:p w14:paraId="24D06E2F" w14:textId="77777777" w:rsidR="004A0D01" w:rsidRPr="004A0D01" w:rsidRDefault="004A0D01" w:rsidP="004A0D01">
            <w:pPr>
              <w:autoSpaceDE w:val="0"/>
              <w:autoSpaceDN w:val="0"/>
              <w:adjustRightInd w:val="0"/>
              <w:spacing w:after="0" w:line="240" w:lineRule="auto"/>
              <w:ind w:firstLine="709"/>
              <w:jc w:val="both"/>
              <w:rPr>
                <w:rFonts w:ascii="Times New Roman" w:hAnsi="Times New Roman"/>
                <w:sz w:val="26"/>
                <w:szCs w:val="26"/>
              </w:rPr>
            </w:pPr>
            <w:r w:rsidRPr="004A0D01">
              <w:rPr>
                <w:rFonts w:ascii="Times New Roman" w:hAnsi="Times New Roman"/>
                <w:color w:val="000000"/>
                <w:sz w:val="26"/>
                <w:szCs w:val="26"/>
              </w:rPr>
              <w:t xml:space="preserve">- </w:t>
            </w:r>
            <w:r w:rsidRPr="004A0D01">
              <w:rPr>
                <w:rFonts w:ascii="Times New Roman" w:hAnsi="Times New Roman"/>
                <w:sz w:val="26"/>
                <w:szCs w:val="26"/>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B1FB509" w14:textId="77777777" w:rsidR="004A0D01" w:rsidRPr="004A0D01" w:rsidRDefault="004A0D01" w:rsidP="004A0D01">
            <w:pPr>
              <w:autoSpaceDE w:val="0"/>
              <w:autoSpaceDN w:val="0"/>
              <w:adjustRightInd w:val="0"/>
              <w:spacing w:after="0" w:line="240" w:lineRule="auto"/>
              <w:ind w:firstLine="539"/>
              <w:jc w:val="both"/>
              <w:rPr>
                <w:rFonts w:ascii="Times New Roman" w:hAnsi="Times New Roman"/>
                <w:sz w:val="26"/>
                <w:szCs w:val="26"/>
              </w:rPr>
            </w:pPr>
            <w:r w:rsidRPr="004A0D01">
              <w:rPr>
                <w:rFonts w:ascii="Times New Roman" w:hAnsi="Times New Roman"/>
                <w:sz w:val="26"/>
                <w:szCs w:val="26"/>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A71060E" w14:textId="77777777" w:rsidR="004A0D01" w:rsidRDefault="004A0D01" w:rsidP="004A0D01">
            <w:pPr>
              <w:autoSpaceDE w:val="0"/>
              <w:autoSpaceDN w:val="0"/>
              <w:adjustRightInd w:val="0"/>
              <w:spacing w:after="0" w:line="240" w:lineRule="auto"/>
              <w:ind w:firstLine="539"/>
              <w:jc w:val="both"/>
              <w:rPr>
                <w:rFonts w:ascii="Times New Roman" w:hAnsi="Times New Roman"/>
                <w:sz w:val="26"/>
                <w:szCs w:val="26"/>
              </w:rPr>
            </w:pPr>
            <w:r w:rsidRPr="004A0D01">
              <w:rPr>
                <w:rFonts w:ascii="Times New Roman" w:hAnsi="Times New Roman"/>
                <w:sz w:val="26"/>
                <w:szCs w:val="26"/>
              </w:rPr>
              <w:t xml:space="preserve">- не находится в составляемых в рамках реализации полномочий, </w:t>
            </w:r>
            <w:r w:rsidRPr="004A0D01">
              <w:rPr>
                <w:rFonts w:ascii="Times New Roman" w:hAnsi="Times New Roman"/>
                <w:color w:val="000000"/>
                <w:sz w:val="26"/>
                <w:szCs w:val="26"/>
              </w:rPr>
              <w:t>предусмотренных главой VII</w:t>
            </w:r>
            <w:r w:rsidRPr="004A0D01">
              <w:rPr>
                <w:rFonts w:ascii="Times New Roman" w:hAnsi="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D0218FC" w14:textId="77777777" w:rsidR="004A0D01" w:rsidRPr="00AC4F44" w:rsidRDefault="004A0D01" w:rsidP="004A0D01">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w:t>
            </w:r>
            <w:r w:rsidRPr="00AC4F44">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не находится</w:t>
            </w:r>
            <w:r w:rsidRPr="00AC4F44">
              <w:rPr>
                <w:rFonts w:ascii="Times New Roman" w:hAnsi="Times New Roman"/>
                <w:bCs/>
                <w:color w:val="000000" w:themeColor="text1"/>
                <w:sz w:val="26"/>
                <w:szCs w:val="26"/>
              </w:rPr>
              <w:t xml:space="preserve">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485437A" w14:textId="77777777" w:rsidR="004A0D01" w:rsidRPr="004A0D01" w:rsidRDefault="004A0D01" w:rsidP="004A0D01">
            <w:pPr>
              <w:autoSpaceDE w:val="0"/>
              <w:autoSpaceDN w:val="0"/>
              <w:adjustRightInd w:val="0"/>
              <w:spacing w:after="0" w:line="240" w:lineRule="auto"/>
              <w:ind w:firstLine="540"/>
              <w:jc w:val="both"/>
              <w:rPr>
                <w:rFonts w:ascii="Times New Roman" w:hAnsi="Times New Roman"/>
                <w:sz w:val="26"/>
                <w:szCs w:val="26"/>
              </w:rPr>
            </w:pPr>
            <w:r w:rsidRPr="004A0D01">
              <w:rPr>
                <w:rFonts w:ascii="Times New Roman" w:hAnsi="Times New Roman"/>
                <w:sz w:val="26"/>
                <w:szCs w:val="26"/>
              </w:rPr>
              <w:t>- не является иностранным агентом в соответствии с Федеральным законом «О контроле за деятельностью лиц, находящихся под иностранным влиянием».</w:t>
            </w:r>
          </w:p>
        </w:tc>
      </w:tr>
      <w:tr w:rsidR="004A0D01" w:rsidRPr="004A0D01" w14:paraId="0635F2CC" w14:textId="77777777" w:rsidTr="000A30DD">
        <w:tc>
          <w:tcPr>
            <w:tcW w:w="3510" w:type="dxa"/>
          </w:tcPr>
          <w:p w14:paraId="72AED2CF"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____________________</w:t>
            </w:r>
          </w:p>
          <w:p w14:paraId="37DA3DF2"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(должность руководителя)</w:t>
            </w:r>
          </w:p>
        </w:tc>
        <w:tc>
          <w:tcPr>
            <w:tcW w:w="2467" w:type="dxa"/>
          </w:tcPr>
          <w:p w14:paraId="4A87325F"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________________</w:t>
            </w:r>
          </w:p>
          <w:p w14:paraId="3FA44EF6"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(подпись)</w:t>
            </w:r>
          </w:p>
          <w:p w14:paraId="1D761527"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p>
          <w:p w14:paraId="56162E37"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М.П.</w:t>
            </w:r>
          </w:p>
        </w:tc>
        <w:tc>
          <w:tcPr>
            <w:tcW w:w="3441" w:type="dxa"/>
          </w:tcPr>
          <w:p w14:paraId="2BF7E4E6"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lastRenderedPageBreak/>
              <w:t>____________________</w:t>
            </w:r>
          </w:p>
          <w:p w14:paraId="60151B20"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(Ф.И.О.)</w:t>
            </w:r>
          </w:p>
          <w:p w14:paraId="24BE9715"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p>
          <w:p w14:paraId="3EB6CF27"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«__» _________ 20____ г.</w:t>
            </w:r>
          </w:p>
        </w:tc>
      </w:tr>
    </w:tbl>
    <w:p w14:paraId="5EB0379A" w14:textId="77777777" w:rsidR="004A0D01" w:rsidRPr="004A0D01" w:rsidRDefault="004A0D01" w:rsidP="004A0D01">
      <w:pPr>
        <w:spacing w:after="0" w:line="240" w:lineRule="auto"/>
        <w:rPr>
          <w:rFonts w:ascii="Times New Roman" w:hAnsi="Times New Roman"/>
        </w:rPr>
      </w:pPr>
      <w:r w:rsidRPr="004A0D01">
        <w:rPr>
          <w:rFonts w:ascii="Times New Roman" w:hAnsi="Times New Roman"/>
        </w:rPr>
        <w:lastRenderedPageBreak/>
        <w:tab/>
      </w:r>
      <w:r w:rsidRPr="004A0D01">
        <w:rPr>
          <w:rFonts w:ascii="Times New Roman" w:hAnsi="Times New Roman"/>
        </w:rPr>
        <w:tab/>
      </w:r>
      <w:r w:rsidRPr="004A0D01">
        <w:rPr>
          <w:rFonts w:ascii="Times New Roman" w:hAnsi="Times New Roman"/>
        </w:rPr>
        <w:tab/>
      </w:r>
      <w:r w:rsidRPr="004A0D01">
        <w:rPr>
          <w:rFonts w:ascii="Times New Roman" w:hAnsi="Times New Roman"/>
        </w:rPr>
        <w:tab/>
      </w:r>
      <w:r w:rsidRPr="004A0D01">
        <w:rPr>
          <w:rFonts w:ascii="Times New Roman" w:hAnsi="Times New Roman"/>
        </w:rPr>
        <w:tab/>
        <w:t xml:space="preserve">      (при наличии)</w:t>
      </w:r>
    </w:p>
    <w:p w14:paraId="2951F154" w14:textId="77777777" w:rsidR="00EF1070" w:rsidRPr="00EC7D0B" w:rsidRDefault="00EF1070" w:rsidP="00FD2DEE">
      <w:pPr>
        <w:pStyle w:val="ConsPlusNormal"/>
        <w:ind w:firstLine="709"/>
        <w:jc w:val="both"/>
        <w:rPr>
          <w:rFonts w:ascii="Times New Roman" w:hAnsi="Times New Roman" w:cs="Times New Roman"/>
          <w:color w:val="000000" w:themeColor="text1"/>
          <w:sz w:val="26"/>
          <w:szCs w:val="26"/>
        </w:rPr>
      </w:pPr>
    </w:p>
    <w:sectPr w:rsidR="00EF1070" w:rsidRPr="00EC7D0B" w:rsidSect="00245F4F">
      <w:headerReference w:type="even" r:id="rId14"/>
      <w:headerReference w:type="default" r:id="rId15"/>
      <w:pgSz w:w="11906" w:h="16838"/>
      <w:pgMar w:top="709" w:right="851" w:bottom="851" w:left="1701" w:header="420" w:footer="709"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7E36A" w14:textId="77777777" w:rsidR="005B43B8" w:rsidRDefault="005B43B8" w:rsidP="0029696B">
      <w:pPr>
        <w:spacing w:after="0" w:line="240" w:lineRule="auto"/>
      </w:pPr>
      <w:r>
        <w:separator/>
      </w:r>
    </w:p>
  </w:endnote>
  <w:endnote w:type="continuationSeparator" w:id="0">
    <w:p w14:paraId="028689C3" w14:textId="77777777" w:rsidR="005B43B8" w:rsidRDefault="005B43B8"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1EE89" w14:textId="77777777" w:rsidR="005B43B8" w:rsidRDefault="005B43B8" w:rsidP="0029696B">
      <w:pPr>
        <w:spacing w:after="0" w:line="240" w:lineRule="auto"/>
      </w:pPr>
      <w:r>
        <w:separator/>
      </w:r>
    </w:p>
  </w:footnote>
  <w:footnote w:type="continuationSeparator" w:id="0">
    <w:p w14:paraId="5E64EAD4" w14:textId="77777777" w:rsidR="005B43B8" w:rsidRDefault="005B43B8" w:rsidP="0029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2BE7B" w14:textId="77777777" w:rsidR="00EF1070" w:rsidRDefault="00EF1070" w:rsidP="00225D3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023E7D" w14:textId="77777777" w:rsidR="00EF1070" w:rsidRDefault="00EF10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9D7C" w14:textId="77777777" w:rsidR="00EF1070" w:rsidRDefault="00EF1070" w:rsidP="0029696B">
    <w:pPr>
      <w:pStyle w:val="a3"/>
      <w:tabs>
        <w:tab w:val="clear" w:pos="4677"/>
        <w:tab w:val="clear" w:pos="9355"/>
        <w:tab w:val="left" w:pos="54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84FBB"/>
    <w:multiLevelType w:val="multilevel"/>
    <w:tmpl w:val="FC62DDD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225560B5"/>
    <w:multiLevelType w:val="hybridMultilevel"/>
    <w:tmpl w:val="925C5E7A"/>
    <w:lvl w:ilvl="0" w:tplc="0568E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F92139"/>
    <w:multiLevelType w:val="hybridMultilevel"/>
    <w:tmpl w:val="879A9DC8"/>
    <w:lvl w:ilvl="0" w:tplc="163A1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BB7720E"/>
    <w:multiLevelType w:val="multilevel"/>
    <w:tmpl w:val="9A149796"/>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4">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5">
    <w:nsid w:val="5BFC2995"/>
    <w:multiLevelType w:val="hybridMultilevel"/>
    <w:tmpl w:val="793EBEA0"/>
    <w:lvl w:ilvl="0" w:tplc="43C68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9">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7"/>
  </w:num>
  <w:num w:numId="4">
    <w:abstractNumId w:val="4"/>
  </w:num>
  <w:num w:numId="5">
    <w:abstractNumId w:val="10"/>
  </w:num>
  <w:num w:numId="6">
    <w:abstractNumId w:val="9"/>
  </w:num>
  <w:num w:numId="7">
    <w:abstractNumId w:val="1"/>
  </w:num>
  <w:num w:numId="8">
    <w:abstractNumId w:val="0"/>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1F4"/>
    <w:rsid w:val="00003A76"/>
    <w:rsid w:val="0000616F"/>
    <w:rsid w:val="00007B06"/>
    <w:rsid w:val="000147A9"/>
    <w:rsid w:val="00015D16"/>
    <w:rsid w:val="0001642A"/>
    <w:rsid w:val="00017428"/>
    <w:rsid w:val="00022A62"/>
    <w:rsid w:val="00023644"/>
    <w:rsid w:val="000270C6"/>
    <w:rsid w:val="000274C1"/>
    <w:rsid w:val="0003360C"/>
    <w:rsid w:val="00034DF3"/>
    <w:rsid w:val="000354C0"/>
    <w:rsid w:val="00035D55"/>
    <w:rsid w:val="0003601D"/>
    <w:rsid w:val="000362C9"/>
    <w:rsid w:val="00036550"/>
    <w:rsid w:val="0004328F"/>
    <w:rsid w:val="00051BF1"/>
    <w:rsid w:val="00051C3B"/>
    <w:rsid w:val="00052400"/>
    <w:rsid w:val="0005383B"/>
    <w:rsid w:val="0005386D"/>
    <w:rsid w:val="00056BD3"/>
    <w:rsid w:val="000570DC"/>
    <w:rsid w:val="0006090F"/>
    <w:rsid w:val="000636E6"/>
    <w:rsid w:val="00063CC2"/>
    <w:rsid w:val="0006424D"/>
    <w:rsid w:val="00064ED9"/>
    <w:rsid w:val="000654D4"/>
    <w:rsid w:val="00066CF0"/>
    <w:rsid w:val="00067175"/>
    <w:rsid w:val="00072254"/>
    <w:rsid w:val="00072A41"/>
    <w:rsid w:val="00072DC1"/>
    <w:rsid w:val="00077149"/>
    <w:rsid w:val="000806CF"/>
    <w:rsid w:val="000815FC"/>
    <w:rsid w:val="00083684"/>
    <w:rsid w:val="0009118A"/>
    <w:rsid w:val="00092FAB"/>
    <w:rsid w:val="00093929"/>
    <w:rsid w:val="00093B14"/>
    <w:rsid w:val="00093FD0"/>
    <w:rsid w:val="00095C91"/>
    <w:rsid w:val="00095F78"/>
    <w:rsid w:val="000966DF"/>
    <w:rsid w:val="000975FC"/>
    <w:rsid w:val="000A0B59"/>
    <w:rsid w:val="000A1796"/>
    <w:rsid w:val="000A1951"/>
    <w:rsid w:val="000A6E55"/>
    <w:rsid w:val="000B1417"/>
    <w:rsid w:val="000B493B"/>
    <w:rsid w:val="000B5BF7"/>
    <w:rsid w:val="000B75AD"/>
    <w:rsid w:val="000C01DA"/>
    <w:rsid w:val="000C4845"/>
    <w:rsid w:val="000C4A11"/>
    <w:rsid w:val="000D044E"/>
    <w:rsid w:val="000D0EF4"/>
    <w:rsid w:val="000D1D3E"/>
    <w:rsid w:val="000D394B"/>
    <w:rsid w:val="000D4883"/>
    <w:rsid w:val="000D4A32"/>
    <w:rsid w:val="000D4ACA"/>
    <w:rsid w:val="000D54D1"/>
    <w:rsid w:val="000D59FA"/>
    <w:rsid w:val="000D6259"/>
    <w:rsid w:val="000D6A10"/>
    <w:rsid w:val="000D6D44"/>
    <w:rsid w:val="000E2563"/>
    <w:rsid w:val="000E25F5"/>
    <w:rsid w:val="000E4824"/>
    <w:rsid w:val="000E4F92"/>
    <w:rsid w:val="000E51C5"/>
    <w:rsid w:val="000E672C"/>
    <w:rsid w:val="000E6B5B"/>
    <w:rsid w:val="000E6CF3"/>
    <w:rsid w:val="000F0B3C"/>
    <w:rsid w:val="000F3AC9"/>
    <w:rsid w:val="000F73E8"/>
    <w:rsid w:val="001002E1"/>
    <w:rsid w:val="0010194B"/>
    <w:rsid w:val="00103F26"/>
    <w:rsid w:val="00104E5A"/>
    <w:rsid w:val="00104F03"/>
    <w:rsid w:val="0012114F"/>
    <w:rsid w:val="0012179A"/>
    <w:rsid w:val="00125173"/>
    <w:rsid w:val="00133893"/>
    <w:rsid w:val="00136387"/>
    <w:rsid w:val="001400AD"/>
    <w:rsid w:val="00146265"/>
    <w:rsid w:val="00150ABF"/>
    <w:rsid w:val="00152666"/>
    <w:rsid w:val="001542D2"/>
    <w:rsid w:val="00154E21"/>
    <w:rsid w:val="001562B5"/>
    <w:rsid w:val="00157416"/>
    <w:rsid w:val="00160B5D"/>
    <w:rsid w:val="0016244F"/>
    <w:rsid w:val="00165FF9"/>
    <w:rsid w:val="001665F9"/>
    <w:rsid w:val="001677B2"/>
    <w:rsid w:val="00167EF6"/>
    <w:rsid w:val="00175050"/>
    <w:rsid w:val="00176777"/>
    <w:rsid w:val="00176A6C"/>
    <w:rsid w:val="0017741F"/>
    <w:rsid w:val="00177D0E"/>
    <w:rsid w:val="00177EB1"/>
    <w:rsid w:val="0018074B"/>
    <w:rsid w:val="00182508"/>
    <w:rsid w:val="00182B73"/>
    <w:rsid w:val="00183841"/>
    <w:rsid w:val="001959C6"/>
    <w:rsid w:val="0019661B"/>
    <w:rsid w:val="00196939"/>
    <w:rsid w:val="001A2DC7"/>
    <w:rsid w:val="001A33F9"/>
    <w:rsid w:val="001A4761"/>
    <w:rsid w:val="001A4A80"/>
    <w:rsid w:val="001A73B9"/>
    <w:rsid w:val="001A7578"/>
    <w:rsid w:val="001A77E3"/>
    <w:rsid w:val="001A787D"/>
    <w:rsid w:val="001B02B9"/>
    <w:rsid w:val="001B20DE"/>
    <w:rsid w:val="001B3E76"/>
    <w:rsid w:val="001B48E4"/>
    <w:rsid w:val="001B5C58"/>
    <w:rsid w:val="001B60C8"/>
    <w:rsid w:val="001C09B5"/>
    <w:rsid w:val="001C0E3A"/>
    <w:rsid w:val="001C190A"/>
    <w:rsid w:val="001C2C45"/>
    <w:rsid w:val="001C609D"/>
    <w:rsid w:val="001D03AD"/>
    <w:rsid w:val="001D045F"/>
    <w:rsid w:val="001D6380"/>
    <w:rsid w:val="001D738C"/>
    <w:rsid w:val="001D76B0"/>
    <w:rsid w:val="001E0708"/>
    <w:rsid w:val="001E203A"/>
    <w:rsid w:val="001E3334"/>
    <w:rsid w:val="001E3362"/>
    <w:rsid w:val="001E73F7"/>
    <w:rsid w:val="001F2C26"/>
    <w:rsid w:val="001F414A"/>
    <w:rsid w:val="001F5ED9"/>
    <w:rsid w:val="001F644E"/>
    <w:rsid w:val="001F6AE6"/>
    <w:rsid w:val="001F78F9"/>
    <w:rsid w:val="00201BB7"/>
    <w:rsid w:val="0020346C"/>
    <w:rsid w:val="00204B9C"/>
    <w:rsid w:val="002052C9"/>
    <w:rsid w:val="0020657A"/>
    <w:rsid w:val="00212C9D"/>
    <w:rsid w:val="00213BB3"/>
    <w:rsid w:val="002142D6"/>
    <w:rsid w:val="00214EA6"/>
    <w:rsid w:val="0022088C"/>
    <w:rsid w:val="00220F04"/>
    <w:rsid w:val="0022543B"/>
    <w:rsid w:val="00225D32"/>
    <w:rsid w:val="00226292"/>
    <w:rsid w:val="00226513"/>
    <w:rsid w:val="00227856"/>
    <w:rsid w:val="00230061"/>
    <w:rsid w:val="00231241"/>
    <w:rsid w:val="00231453"/>
    <w:rsid w:val="0023185E"/>
    <w:rsid w:val="002339E9"/>
    <w:rsid w:val="0023400C"/>
    <w:rsid w:val="0023496A"/>
    <w:rsid w:val="00235072"/>
    <w:rsid w:val="00235A26"/>
    <w:rsid w:val="0023773C"/>
    <w:rsid w:val="00237EA3"/>
    <w:rsid w:val="00240BA7"/>
    <w:rsid w:val="00244FBC"/>
    <w:rsid w:val="002455ED"/>
    <w:rsid w:val="0024563B"/>
    <w:rsid w:val="00245F4F"/>
    <w:rsid w:val="002472C8"/>
    <w:rsid w:val="00253A59"/>
    <w:rsid w:val="00255BCE"/>
    <w:rsid w:val="002565D8"/>
    <w:rsid w:val="00257064"/>
    <w:rsid w:val="00257234"/>
    <w:rsid w:val="00260141"/>
    <w:rsid w:val="00261730"/>
    <w:rsid w:val="00261DA5"/>
    <w:rsid w:val="00263AA7"/>
    <w:rsid w:val="00264702"/>
    <w:rsid w:val="00265FD9"/>
    <w:rsid w:val="00266F90"/>
    <w:rsid w:val="00267FAD"/>
    <w:rsid w:val="0027477E"/>
    <w:rsid w:val="0027654E"/>
    <w:rsid w:val="00276DF5"/>
    <w:rsid w:val="002801C9"/>
    <w:rsid w:val="0028242A"/>
    <w:rsid w:val="00284D2D"/>
    <w:rsid w:val="00285D4B"/>
    <w:rsid w:val="00286282"/>
    <w:rsid w:val="00286497"/>
    <w:rsid w:val="0028736C"/>
    <w:rsid w:val="00292676"/>
    <w:rsid w:val="0029696B"/>
    <w:rsid w:val="002970CC"/>
    <w:rsid w:val="002A0705"/>
    <w:rsid w:val="002A0D3B"/>
    <w:rsid w:val="002A13F9"/>
    <w:rsid w:val="002A536A"/>
    <w:rsid w:val="002A54C6"/>
    <w:rsid w:val="002A553D"/>
    <w:rsid w:val="002A77B7"/>
    <w:rsid w:val="002B17B9"/>
    <w:rsid w:val="002B1CFB"/>
    <w:rsid w:val="002B38ED"/>
    <w:rsid w:val="002B47EF"/>
    <w:rsid w:val="002B5789"/>
    <w:rsid w:val="002B6D90"/>
    <w:rsid w:val="002B6E88"/>
    <w:rsid w:val="002B7C8F"/>
    <w:rsid w:val="002C0879"/>
    <w:rsid w:val="002C0896"/>
    <w:rsid w:val="002C5E4B"/>
    <w:rsid w:val="002C7C7F"/>
    <w:rsid w:val="002D0946"/>
    <w:rsid w:val="002D0B5F"/>
    <w:rsid w:val="002D24C6"/>
    <w:rsid w:val="002D4B11"/>
    <w:rsid w:val="002D5ED5"/>
    <w:rsid w:val="002D6752"/>
    <w:rsid w:val="002D6A73"/>
    <w:rsid w:val="002D7931"/>
    <w:rsid w:val="002D7CB2"/>
    <w:rsid w:val="002E1D8F"/>
    <w:rsid w:val="002E24EE"/>
    <w:rsid w:val="002E33BE"/>
    <w:rsid w:val="002E4537"/>
    <w:rsid w:val="002E4781"/>
    <w:rsid w:val="002E7192"/>
    <w:rsid w:val="002F0943"/>
    <w:rsid w:val="002F0BCE"/>
    <w:rsid w:val="002F0EDA"/>
    <w:rsid w:val="002F49A5"/>
    <w:rsid w:val="002F561F"/>
    <w:rsid w:val="00302F18"/>
    <w:rsid w:val="00303692"/>
    <w:rsid w:val="00304D97"/>
    <w:rsid w:val="00305B1E"/>
    <w:rsid w:val="0030756B"/>
    <w:rsid w:val="00307667"/>
    <w:rsid w:val="00311139"/>
    <w:rsid w:val="00311BA1"/>
    <w:rsid w:val="003128A2"/>
    <w:rsid w:val="0031387D"/>
    <w:rsid w:val="00313D7B"/>
    <w:rsid w:val="00315183"/>
    <w:rsid w:val="0032237B"/>
    <w:rsid w:val="003261E9"/>
    <w:rsid w:val="003269C2"/>
    <w:rsid w:val="00326EC8"/>
    <w:rsid w:val="003333A4"/>
    <w:rsid w:val="00333407"/>
    <w:rsid w:val="0033363C"/>
    <w:rsid w:val="003350DE"/>
    <w:rsid w:val="00336067"/>
    <w:rsid w:val="003401CE"/>
    <w:rsid w:val="003405C6"/>
    <w:rsid w:val="0034327E"/>
    <w:rsid w:val="00345946"/>
    <w:rsid w:val="00345E87"/>
    <w:rsid w:val="00350FA4"/>
    <w:rsid w:val="003524A5"/>
    <w:rsid w:val="00353334"/>
    <w:rsid w:val="003533DB"/>
    <w:rsid w:val="00357485"/>
    <w:rsid w:val="00361CD0"/>
    <w:rsid w:val="00361D24"/>
    <w:rsid w:val="0036647D"/>
    <w:rsid w:val="00371D45"/>
    <w:rsid w:val="00372035"/>
    <w:rsid w:val="003725EE"/>
    <w:rsid w:val="003730A8"/>
    <w:rsid w:val="00376391"/>
    <w:rsid w:val="00376873"/>
    <w:rsid w:val="0037697F"/>
    <w:rsid w:val="00381052"/>
    <w:rsid w:val="003818A5"/>
    <w:rsid w:val="00381D68"/>
    <w:rsid w:val="00381EAC"/>
    <w:rsid w:val="003844EC"/>
    <w:rsid w:val="00385BC1"/>
    <w:rsid w:val="00387574"/>
    <w:rsid w:val="00391191"/>
    <w:rsid w:val="0039181C"/>
    <w:rsid w:val="00394552"/>
    <w:rsid w:val="0039674D"/>
    <w:rsid w:val="003A0D0D"/>
    <w:rsid w:val="003A1D93"/>
    <w:rsid w:val="003A47C2"/>
    <w:rsid w:val="003A5855"/>
    <w:rsid w:val="003A59A8"/>
    <w:rsid w:val="003A6541"/>
    <w:rsid w:val="003A65E4"/>
    <w:rsid w:val="003A66DE"/>
    <w:rsid w:val="003A7AC6"/>
    <w:rsid w:val="003A7B2E"/>
    <w:rsid w:val="003B0990"/>
    <w:rsid w:val="003B1024"/>
    <w:rsid w:val="003B10C6"/>
    <w:rsid w:val="003B1D13"/>
    <w:rsid w:val="003B50A6"/>
    <w:rsid w:val="003B7685"/>
    <w:rsid w:val="003C22CD"/>
    <w:rsid w:val="003C3480"/>
    <w:rsid w:val="003C4C64"/>
    <w:rsid w:val="003C72DF"/>
    <w:rsid w:val="003D05AE"/>
    <w:rsid w:val="003D10CE"/>
    <w:rsid w:val="003D2D7C"/>
    <w:rsid w:val="003D48F9"/>
    <w:rsid w:val="003D5D52"/>
    <w:rsid w:val="003E08E8"/>
    <w:rsid w:val="003E11F7"/>
    <w:rsid w:val="003E298C"/>
    <w:rsid w:val="003E47D2"/>
    <w:rsid w:val="003F0486"/>
    <w:rsid w:val="003F0D8A"/>
    <w:rsid w:val="003F1DBA"/>
    <w:rsid w:val="003F35C9"/>
    <w:rsid w:val="003F39DB"/>
    <w:rsid w:val="003F3F93"/>
    <w:rsid w:val="003F58F4"/>
    <w:rsid w:val="004015F9"/>
    <w:rsid w:val="00402C37"/>
    <w:rsid w:val="0040348A"/>
    <w:rsid w:val="00404A2A"/>
    <w:rsid w:val="004061DD"/>
    <w:rsid w:val="00410580"/>
    <w:rsid w:val="00411656"/>
    <w:rsid w:val="00411E7C"/>
    <w:rsid w:val="00412865"/>
    <w:rsid w:val="00415492"/>
    <w:rsid w:val="00421138"/>
    <w:rsid w:val="00421D4B"/>
    <w:rsid w:val="00421E55"/>
    <w:rsid w:val="0042308D"/>
    <w:rsid w:val="00427C26"/>
    <w:rsid w:val="004311C2"/>
    <w:rsid w:val="0043162C"/>
    <w:rsid w:val="00431F66"/>
    <w:rsid w:val="00432A8F"/>
    <w:rsid w:val="00433184"/>
    <w:rsid w:val="00435868"/>
    <w:rsid w:val="00441E04"/>
    <w:rsid w:val="004440CA"/>
    <w:rsid w:val="004472EA"/>
    <w:rsid w:val="00447AB2"/>
    <w:rsid w:val="00450F0E"/>
    <w:rsid w:val="004516A8"/>
    <w:rsid w:val="00451C3D"/>
    <w:rsid w:val="00452DB0"/>
    <w:rsid w:val="004540E5"/>
    <w:rsid w:val="00454A1C"/>
    <w:rsid w:val="0046203A"/>
    <w:rsid w:val="004634B8"/>
    <w:rsid w:val="00463987"/>
    <w:rsid w:val="00463E91"/>
    <w:rsid w:val="00466788"/>
    <w:rsid w:val="0046778F"/>
    <w:rsid w:val="00471EBA"/>
    <w:rsid w:val="0047340D"/>
    <w:rsid w:val="004749DC"/>
    <w:rsid w:val="00475EED"/>
    <w:rsid w:val="00476BB1"/>
    <w:rsid w:val="004778AF"/>
    <w:rsid w:val="00482D63"/>
    <w:rsid w:val="00484819"/>
    <w:rsid w:val="00485921"/>
    <w:rsid w:val="00491109"/>
    <w:rsid w:val="00491658"/>
    <w:rsid w:val="00495508"/>
    <w:rsid w:val="004975DD"/>
    <w:rsid w:val="004A0D01"/>
    <w:rsid w:val="004A47BE"/>
    <w:rsid w:val="004A7232"/>
    <w:rsid w:val="004A7B0B"/>
    <w:rsid w:val="004B0E75"/>
    <w:rsid w:val="004B1E03"/>
    <w:rsid w:val="004B3D90"/>
    <w:rsid w:val="004B5936"/>
    <w:rsid w:val="004C29B1"/>
    <w:rsid w:val="004C4878"/>
    <w:rsid w:val="004C4B21"/>
    <w:rsid w:val="004C5684"/>
    <w:rsid w:val="004C652B"/>
    <w:rsid w:val="004C75DA"/>
    <w:rsid w:val="004C7899"/>
    <w:rsid w:val="004D1126"/>
    <w:rsid w:val="004D27E5"/>
    <w:rsid w:val="004D315E"/>
    <w:rsid w:val="004D34C9"/>
    <w:rsid w:val="004D5F04"/>
    <w:rsid w:val="004D6000"/>
    <w:rsid w:val="004D6CC6"/>
    <w:rsid w:val="004D75DA"/>
    <w:rsid w:val="004E533C"/>
    <w:rsid w:val="004E6FA6"/>
    <w:rsid w:val="004F49B7"/>
    <w:rsid w:val="004F53A1"/>
    <w:rsid w:val="00501993"/>
    <w:rsid w:val="00501B2C"/>
    <w:rsid w:val="00503BA8"/>
    <w:rsid w:val="00505536"/>
    <w:rsid w:val="00506382"/>
    <w:rsid w:val="00506C2A"/>
    <w:rsid w:val="00506F07"/>
    <w:rsid w:val="005072EE"/>
    <w:rsid w:val="005106EA"/>
    <w:rsid w:val="005115AF"/>
    <w:rsid w:val="0051527E"/>
    <w:rsid w:val="00515A02"/>
    <w:rsid w:val="00516EF4"/>
    <w:rsid w:val="005173AE"/>
    <w:rsid w:val="005275EC"/>
    <w:rsid w:val="00527AAA"/>
    <w:rsid w:val="005325CA"/>
    <w:rsid w:val="005348B0"/>
    <w:rsid w:val="005348C1"/>
    <w:rsid w:val="00536A2B"/>
    <w:rsid w:val="00536E8B"/>
    <w:rsid w:val="00546CF4"/>
    <w:rsid w:val="00546ECB"/>
    <w:rsid w:val="00546FE8"/>
    <w:rsid w:val="0055033F"/>
    <w:rsid w:val="00552BB7"/>
    <w:rsid w:val="005536AB"/>
    <w:rsid w:val="00553749"/>
    <w:rsid w:val="005543EB"/>
    <w:rsid w:val="005554C6"/>
    <w:rsid w:val="005556BB"/>
    <w:rsid w:val="00555717"/>
    <w:rsid w:val="00555DE5"/>
    <w:rsid w:val="00556249"/>
    <w:rsid w:val="00557911"/>
    <w:rsid w:val="00557A5F"/>
    <w:rsid w:val="00563EB8"/>
    <w:rsid w:val="00564317"/>
    <w:rsid w:val="00564F09"/>
    <w:rsid w:val="00571037"/>
    <w:rsid w:val="00573429"/>
    <w:rsid w:val="00573847"/>
    <w:rsid w:val="005743B4"/>
    <w:rsid w:val="005745C8"/>
    <w:rsid w:val="0057706A"/>
    <w:rsid w:val="005776A5"/>
    <w:rsid w:val="00577A25"/>
    <w:rsid w:val="00580282"/>
    <w:rsid w:val="005809D3"/>
    <w:rsid w:val="00581EE2"/>
    <w:rsid w:val="0058242D"/>
    <w:rsid w:val="00584D1B"/>
    <w:rsid w:val="00587F37"/>
    <w:rsid w:val="005900E7"/>
    <w:rsid w:val="005901BB"/>
    <w:rsid w:val="0059285A"/>
    <w:rsid w:val="00593914"/>
    <w:rsid w:val="00594A03"/>
    <w:rsid w:val="00596241"/>
    <w:rsid w:val="005978EB"/>
    <w:rsid w:val="00597EA8"/>
    <w:rsid w:val="005A3910"/>
    <w:rsid w:val="005A487D"/>
    <w:rsid w:val="005A501C"/>
    <w:rsid w:val="005A55DA"/>
    <w:rsid w:val="005A5673"/>
    <w:rsid w:val="005A6034"/>
    <w:rsid w:val="005A783A"/>
    <w:rsid w:val="005B0CD9"/>
    <w:rsid w:val="005B3193"/>
    <w:rsid w:val="005B3B7A"/>
    <w:rsid w:val="005B43B8"/>
    <w:rsid w:val="005B4485"/>
    <w:rsid w:val="005B5078"/>
    <w:rsid w:val="005B5650"/>
    <w:rsid w:val="005B641C"/>
    <w:rsid w:val="005B76CE"/>
    <w:rsid w:val="005C0C09"/>
    <w:rsid w:val="005C1E91"/>
    <w:rsid w:val="005C2AE3"/>
    <w:rsid w:val="005C5385"/>
    <w:rsid w:val="005C602D"/>
    <w:rsid w:val="005C761B"/>
    <w:rsid w:val="005D0583"/>
    <w:rsid w:val="005D22FB"/>
    <w:rsid w:val="005D269D"/>
    <w:rsid w:val="005D26B7"/>
    <w:rsid w:val="005D2F11"/>
    <w:rsid w:val="005D3127"/>
    <w:rsid w:val="005D3D4C"/>
    <w:rsid w:val="005D50C1"/>
    <w:rsid w:val="005D54B3"/>
    <w:rsid w:val="005D5503"/>
    <w:rsid w:val="005D5552"/>
    <w:rsid w:val="005D6E25"/>
    <w:rsid w:val="005E03DC"/>
    <w:rsid w:val="005E158C"/>
    <w:rsid w:val="005E25A1"/>
    <w:rsid w:val="005E3B0A"/>
    <w:rsid w:val="005E4A36"/>
    <w:rsid w:val="005E4B6E"/>
    <w:rsid w:val="005E6CA0"/>
    <w:rsid w:val="005F2C55"/>
    <w:rsid w:val="005F45F7"/>
    <w:rsid w:val="005F5D35"/>
    <w:rsid w:val="005F7281"/>
    <w:rsid w:val="00601292"/>
    <w:rsid w:val="00603136"/>
    <w:rsid w:val="00603B64"/>
    <w:rsid w:val="00605C58"/>
    <w:rsid w:val="00606095"/>
    <w:rsid w:val="00606275"/>
    <w:rsid w:val="00606F56"/>
    <w:rsid w:val="00607A99"/>
    <w:rsid w:val="00610F27"/>
    <w:rsid w:val="00617720"/>
    <w:rsid w:val="00622912"/>
    <w:rsid w:val="00622A62"/>
    <w:rsid w:val="00623956"/>
    <w:rsid w:val="0062448F"/>
    <w:rsid w:val="006245DD"/>
    <w:rsid w:val="00625CBD"/>
    <w:rsid w:val="00626473"/>
    <w:rsid w:val="006279CD"/>
    <w:rsid w:val="00630A25"/>
    <w:rsid w:val="006314AA"/>
    <w:rsid w:val="00631872"/>
    <w:rsid w:val="00633F01"/>
    <w:rsid w:val="00636E96"/>
    <w:rsid w:val="00637BEB"/>
    <w:rsid w:val="00640E3D"/>
    <w:rsid w:val="0064104A"/>
    <w:rsid w:val="00642FAA"/>
    <w:rsid w:val="00643577"/>
    <w:rsid w:val="0064405A"/>
    <w:rsid w:val="00644078"/>
    <w:rsid w:val="00644D14"/>
    <w:rsid w:val="00645630"/>
    <w:rsid w:val="00645DF9"/>
    <w:rsid w:val="0064660F"/>
    <w:rsid w:val="006479E8"/>
    <w:rsid w:val="00647FA4"/>
    <w:rsid w:val="00651782"/>
    <w:rsid w:val="00653987"/>
    <w:rsid w:val="006555FA"/>
    <w:rsid w:val="006558C6"/>
    <w:rsid w:val="00660FBD"/>
    <w:rsid w:val="0066158E"/>
    <w:rsid w:val="00661878"/>
    <w:rsid w:val="006621CB"/>
    <w:rsid w:val="006639F4"/>
    <w:rsid w:val="00663F17"/>
    <w:rsid w:val="00664507"/>
    <w:rsid w:val="00665AAA"/>
    <w:rsid w:val="0066797F"/>
    <w:rsid w:val="0067177F"/>
    <w:rsid w:val="00672C98"/>
    <w:rsid w:val="006730BF"/>
    <w:rsid w:val="0067336A"/>
    <w:rsid w:val="006733C5"/>
    <w:rsid w:val="00673436"/>
    <w:rsid w:val="00675262"/>
    <w:rsid w:val="00675E24"/>
    <w:rsid w:val="00676487"/>
    <w:rsid w:val="00677B1E"/>
    <w:rsid w:val="0068017C"/>
    <w:rsid w:val="0068545A"/>
    <w:rsid w:val="006923A5"/>
    <w:rsid w:val="00692FDF"/>
    <w:rsid w:val="006930E9"/>
    <w:rsid w:val="00693E9F"/>
    <w:rsid w:val="006959AD"/>
    <w:rsid w:val="00695E4A"/>
    <w:rsid w:val="00696559"/>
    <w:rsid w:val="006A05BF"/>
    <w:rsid w:val="006A1250"/>
    <w:rsid w:val="006A1586"/>
    <w:rsid w:val="006A21F6"/>
    <w:rsid w:val="006A3B6F"/>
    <w:rsid w:val="006A3BBC"/>
    <w:rsid w:val="006A3C42"/>
    <w:rsid w:val="006A5231"/>
    <w:rsid w:val="006A6E96"/>
    <w:rsid w:val="006A738C"/>
    <w:rsid w:val="006B4673"/>
    <w:rsid w:val="006B7668"/>
    <w:rsid w:val="006C0933"/>
    <w:rsid w:val="006C0B49"/>
    <w:rsid w:val="006C3F0F"/>
    <w:rsid w:val="006C45DE"/>
    <w:rsid w:val="006C588C"/>
    <w:rsid w:val="006C6752"/>
    <w:rsid w:val="006D2244"/>
    <w:rsid w:val="006D604E"/>
    <w:rsid w:val="006D7094"/>
    <w:rsid w:val="006E0D6E"/>
    <w:rsid w:val="006E1318"/>
    <w:rsid w:val="006E1ACC"/>
    <w:rsid w:val="006E44E8"/>
    <w:rsid w:val="006E5A1E"/>
    <w:rsid w:val="006E6A74"/>
    <w:rsid w:val="006E79B3"/>
    <w:rsid w:val="006F1D30"/>
    <w:rsid w:val="006F49EB"/>
    <w:rsid w:val="006F7A1F"/>
    <w:rsid w:val="00701685"/>
    <w:rsid w:val="00701C18"/>
    <w:rsid w:val="00702D04"/>
    <w:rsid w:val="0070562C"/>
    <w:rsid w:val="00705B21"/>
    <w:rsid w:val="00707426"/>
    <w:rsid w:val="007075CD"/>
    <w:rsid w:val="00707D9E"/>
    <w:rsid w:val="00711291"/>
    <w:rsid w:val="00711C59"/>
    <w:rsid w:val="0071207B"/>
    <w:rsid w:val="00712424"/>
    <w:rsid w:val="00713291"/>
    <w:rsid w:val="00715146"/>
    <w:rsid w:val="007151F3"/>
    <w:rsid w:val="00720ABA"/>
    <w:rsid w:val="007211B7"/>
    <w:rsid w:val="00723357"/>
    <w:rsid w:val="0072632F"/>
    <w:rsid w:val="00726436"/>
    <w:rsid w:val="0073148D"/>
    <w:rsid w:val="00733CC6"/>
    <w:rsid w:val="00733F61"/>
    <w:rsid w:val="00734124"/>
    <w:rsid w:val="007347F6"/>
    <w:rsid w:val="007351CB"/>
    <w:rsid w:val="007401D8"/>
    <w:rsid w:val="00741EC1"/>
    <w:rsid w:val="00742E17"/>
    <w:rsid w:val="00745C08"/>
    <w:rsid w:val="007460B2"/>
    <w:rsid w:val="00747129"/>
    <w:rsid w:val="007517BE"/>
    <w:rsid w:val="00754129"/>
    <w:rsid w:val="00754E84"/>
    <w:rsid w:val="00756430"/>
    <w:rsid w:val="007566DC"/>
    <w:rsid w:val="00756BDF"/>
    <w:rsid w:val="00756E4E"/>
    <w:rsid w:val="00757160"/>
    <w:rsid w:val="0075794A"/>
    <w:rsid w:val="007606AA"/>
    <w:rsid w:val="00760F28"/>
    <w:rsid w:val="00761117"/>
    <w:rsid w:val="00762745"/>
    <w:rsid w:val="00770F35"/>
    <w:rsid w:val="00772B8D"/>
    <w:rsid w:val="00773BBD"/>
    <w:rsid w:val="00777CD3"/>
    <w:rsid w:val="00781BFE"/>
    <w:rsid w:val="00782B53"/>
    <w:rsid w:val="00783713"/>
    <w:rsid w:val="0078416E"/>
    <w:rsid w:val="00784815"/>
    <w:rsid w:val="007852D9"/>
    <w:rsid w:val="00790876"/>
    <w:rsid w:val="00791B98"/>
    <w:rsid w:val="00792E0E"/>
    <w:rsid w:val="0079389E"/>
    <w:rsid w:val="0079472C"/>
    <w:rsid w:val="00796907"/>
    <w:rsid w:val="00796971"/>
    <w:rsid w:val="00796F97"/>
    <w:rsid w:val="007A0E5D"/>
    <w:rsid w:val="007A121F"/>
    <w:rsid w:val="007A2F92"/>
    <w:rsid w:val="007A37C4"/>
    <w:rsid w:val="007A52E0"/>
    <w:rsid w:val="007A783D"/>
    <w:rsid w:val="007A7B31"/>
    <w:rsid w:val="007B77A5"/>
    <w:rsid w:val="007C196D"/>
    <w:rsid w:val="007C5698"/>
    <w:rsid w:val="007C59E1"/>
    <w:rsid w:val="007C6107"/>
    <w:rsid w:val="007C7529"/>
    <w:rsid w:val="007C7FCB"/>
    <w:rsid w:val="007D04C1"/>
    <w:rsid w:val="007D0D49"/>
    <w:rsid w:val="007D30AB"/>
    <w:rsid w:val="007D3457"/>
    <w:rsid w:val="007D47BE"/>
    <w:rsid w:val="007D4DA4"/>
    <w:rsid w:val="007D620D"/>
    <w:rsid w:val="007D6320"/>
    <w:rsid w:val="007E0063"/>
    <w:rsid w:val="007E28AB"/>
    <w:rsid w:val="007E493A"/>
    <w:rsid w:val="007E54AB"/>
    <w:rsid w:val="007E6F9C"/>
    <w:rsid w:val="007E72D2"/>
    <w:rsid w:val="007E74FE"/>
    <w:rsid w:val="007E7718"/>
    <w:rsid w:val="007E7C05"/>
    <w:rsid w:val="007F03F4"/>
    <w:rsid w:val="007F3351"/>
    <w:rsid w:val="007F4ECA"/>
    <w:rsid w:val="007F6C80"/>
    <w:rsid w:val="00801316"/>
    <w:rsid w:val="008078B6"/>
    <w:rsid w:val="00810141"/>
    <w:rsid w:val="00810B53"/>
    <w:rsid w:val="00811EEC"/>
    <w:rsid w:val="00813BE9"/>
    <w:rsid w:val="008157BE"/>
    <w:rsid w:val="00815A0D"/>
    <w:rsid w:val="00816410"/>
    <w:rsid w:val="0082040D"/>
    <w:rsid w:val="00820F23"/>
    <w:rsid w:val="00822B8B"/>
    <w:rsid w:val="00824985"/>
    <w:rsid w:val="00824AB4"/>
    <w:rsid w:val="00825594"/>
    <w:rsid w:val="00825724"/>
    <w:rsid w:val="008276E0"/>
    <w:rsid w:val="0083359A"/>
    <w:rsid w:val="00836ABA"/>
    <w:rsid w:val="0083797E"/>
    <w:rsid w:val="00841F82"/>
    <w:rsid w:val="008456A9"/>
    <w:rsid w:val="00845DE0"/>
    <w:rsid w:val="00846D9C"/>
    <w:rsid w:val="00847CA7"/>
    <w:rsid w:val="008526FA"/>
    <w:rsid w:val="00853C7D"/>
    <w:rsid w:val="008565D4"/>
    <w:rsid w:val="00857BE0"/>
    <w:rsid w:val="0086202A"/>
    <w:rsid w:val="0086251A"/>
    <w:rsid w:val="0086251B"/>
    <w:rsid w:val="008652AF"/>
    <w:rsid w:val="0086631A"/>
    <w:rsid w:val="0086648C"/>
    <w:rsid w:val="00871F0C"/>
    <w:rsid w:val="00871FD8"/>
    <w:rsid w:val="00875E10"/>
    <w:rsid w:val="00876349"/>
    <w:rsid w:val="00880BFA"/>
    <w:rsid w:val="00881019"/>
    <w:rsid w:val="008829FA"/>
    <w:rsid w:val="00883C4A"/>
    <w:rsid w:val="008846D7"/>
    <w:rsid w:val="00885FE5"/>
    <w:rsid w:val="008862E9"/>
    <w:rsid w:val="00887385"/>
    <w:rsid w:val="008875BF"/>
    <w:rsid w:val="008878B5"/>
    <w:rsid w:val="00887C99"/>
    <w:rsid w:val="00890B87"/>
    <w:rsid w:val="00892897"/>
    <w:rsid w:val="00893E3C"/>
    <w:rsid w:val="008A2443"/>
    <w:rsid w:val="008A3D20"/>
    <w:rsid w:val="008A5D92"/>
    <w:rsid w:val="008B116F"/>
    <w:rsid w:val="008B3401"/>
    <w:rsid w:val="008B389B"/>
    <w:rsid w:val="008B399E"/>
    <w:rsid w:val="008B4DAC"/>
    <w:rsid w:val="008B54C2"/>
    <w:rsid w:val="008B575D"/>
    <w:rsid w:val="008C02F7"/>
    <w:rsid w:val="008C06CF"/>
    <w:rsid w:val="008C0ACD"/>
    <w:rsid w:val="008C1F6A"/>
    <w:rsid w:val="008C4507"/>
    <w:rsid w:val="008C5C2D"/>
    <w:rsid w:val="008D2F32"/>
    <w:rsid w:val="008D325E"/>
    <w:rsid w:val="008D5E56"/>
    <w:rsid w:val="008D7748"/>
    <w:rsid w:val="008D7BC3"/>
    <w:rsid w:val="008E085D"/>
    <w:rsid w:val="008E0B8A"/>
    <w:rsid w:val="008E184D"/>
    <w:rsid w:val="008E1A10"/>
    <w:rsid w:val="008E1D34"/>
    <w:rsid w:val="008E3044"/>
    <w:rsid w:val="008E4C21"/>
    <w:rsid w:val="008E5C80"/>
    <w:rsid w:val="008F033C"/>
    <w:rsid w:val="008F0DB7"/>
    <w:rsid w:val="008F1195"/>
    <w:rsid w:val="008F30A6"/>
    <w:rsid w:val="008F5097"/>
    <w:rsid w:val="008F6030"/>
    <w:rsid w:val="008F699E"/>
    <w:rsid w:val="008F6AA5"/>
    <w:rsid w:val="008F6DFC"/>
    <w:rsid w:val="008F76E6"/>
    <w:rsid w:val="00900B9E"/>
    <w:rsid w:val="00900DA5"/>
    <w:rsid w:val="00902661"/>
    <w:rsid w:val="00906D4B"/>
    <w:rsid w:val="00907281"/>
    <w:rsid w:val="00907FE1"/>
    <w:rsid w:val="009119DB"/>
    <w:rsid w:val="00912948"/>
    <w:rsid w:val="00913735"/>
    <w:rsid w:val="0091449D"/>
    <w:rsid w:val="00916E04"/>
    <w:rsid w:val="00917795"/>
    <w:rsid w:val="00920F27"/>
    <w:rsid w:val="00924F42"/>
    <w:rsid w:val="0092557C"/>
    <w:rsid w:val="009322E1"/>
    <w:rsid w:val="00933192"/>
    <w:rsid w:val="00933849"/>
    <w:rsid w:val="009358CB"/>
    <w:rsid w:val="009370F0"/>
    <w:rsid w:val="00943F12"/>
    <w:rsid w:val="00946271"/>
    <w:rsid w:val="009521DA"/>
    <w:rsid w:val="009527A1"/>
    <w:rsid w:val="00953EA4"/>
    <w:rsid w:val="00954B11"/>
    <w:rsid w:val="00956C19"/>
    <w:rsid w:val="00961733"/>
    <w:rsid w:val="00963C2A"/>
    <w:rsid w:val="00966C72"/>
    <w:rsid w:val="00967D12"/>
    <w:rsid w:val="00970E72"/>
    <w:rsid w:val="00971805"/>
    <w:rsid w:val="009741C4"/>
    <w:rsid w:val="009750F1"/>
    <w:rsid w:val="009754EB"/>
    <w:rsid w:val="0097700E"/>
    <w:rsid w:val="009770A3"/>
    <w:rsid w:val="0097712F"/>
    <w:rsid w:val="0098043A"/>
    <w:rsid w:val="0098048E"/>
    <w:rsid w:val="00983627"/>
    <w:rsid w:val="009840C5"/>
    <w:rsid w:val="00985954"/>
    <w:rsid w:val="00987C8C"/>
    <w:rsid w:val="00993E7F"/>
    <w:rsid w:val="00994530"/>
    <w:rsid w:val="00994D32"/>
    <w:rsid w:val="00994DD2"/>
    <w:rsid w:val="00995B82"/>
    <w:rsid w:val="00995E0D"/>
    <w:rsid w:val="0099612D"/>
    <w:rsid w:val="009964CB"/>
    <w:rsid w:val="009A0E6C"/>
    <w:rsid w:val="009A2F25"/>
    <w:rsid w:val="009A339F"/>
    <w:rsid w:val="009A33C8"/>
    <w:rsid w:val="009B0D30"/>
    <w:rsid w:val="009B1E9B"/>
    <w:rsid w:val="009B1F7B"/>
    <w:rsid w:val="009B298A"/>
    <w:rsid w:val="009B4A83"/>
    <w:rsid w:val="009B5934"/>
    <w:rsid w:val="009C0714"/>
    <w:rsid w:val="009C14EF"/>
    <w:rsid w:val="009C1B44"/>
    <w:rsid w:val="009C2949"/>
    <w:rsid w:val="009C2B0C"/>
    <w:rsid w:val="009D032E"/>
    <w:rsid w:val="009D126E"/>
    <w:rsid w:val="009D2442"/>
    <w:rsid w:val="009D3303"/>
    <w:rsid w:val="009D37F7"/>
    <w:rsid w:val="009D5615"/>
    <w:rsid w:val="009D7899"/>
    <w:rsid w:val="009E48AB"/>
    <w:rsid w:val="009E5FFF"/>
    <w:rsid w:val="009E650F"/>
    <w:rsid w:val="009E6AC8"/>
    <w:rsid w:val="009E7432"/>
    <w:rsid w:val="009E7BE7"/>
    <w:rsid w:val="009F02BE"/>
    <w:rsid w:val="009F306C"/>
    <w:rsid w:val="009F52A9"/>
    <w:rsid w:val="009F5E7D"/>
    <w:rsid w:val="00A00B4D"/>
    <w:rsid w:val="00A01DC6"/>
    <w:rsid w:val="00A03610"/>
    <w:rsid w:val="00A03960"/>
    <w:rsid w:val="00A03A51"/>
    <w:rsid w:val="00A052AE"/>
    <w:rsid w:val="00A1506B"/>
    <w:rsid w:val="00A155F2"/>
    <w:rsid w:val="00A15720"/>
    <w:rsid w:val="00A21799"/>
    <w:rsid w:val="00A227B5"/>
    <w:rsid w:val="00A23326"/>
    <w:rsid w:val="00A2349E"/>
    <w:rsid w:val="00A23631"/>
    <w:rsid w:val="00A24CC7"/>
    <w:rsid w:val="00A312C1"/>
    <w:rsid w:val="00A32CBF"/>
    <w:rsid w:val="00A34FB1"/>
    <w:rsid w:val="00A3647F"/>
    <w:rsid w:val="00A43993"/>
    <w:rsid w:val="00A43B92"/>
    <w:rsid w:val="00A44227"/>
    <w:rsid w:val="00A459DA"/>
    <w:rsid w:val="00A45F74"/>
    <w:rsid w:val="00A522DB"/>
    <w:rsid w:val="00A537B3"/>
    <w:rsid w:val="00A54175"/>
    <w:rsid w:val="00A5480D"/>
    <w:rsid w:val="00A55DCE"/>
    <w:rsid w:val="00A56319"/>
    <w:rsid w:val="00A56BA2"/>
    <w:rsid w:val="00A56C48"/>
    <w:rsid w:val="00A6132F"/>
    <w:rsid w:val="00A6235C"/>
    <w:rsid w:val="00A64C98"/>
    <w:rsid w:val="00A64F3F"/>
    <w:rsid w:val="00A669BD"/>
    <w:rsid w:val="00A66C0C"/>
    <w:rsid w:val="00A66C65"/>
    <w:rsid w:val="00A675AD"/>
    <w:rsid w:val="00A70F5C"/>
    <w:rsid w:val="00A732DD"/>
    <w:rsid w:val="00A74587"/>
    <w:rsid w:val="00A7762A"/>
    <w:rsid w:val="00A826D1"/>
    <w:rsid w:val="00A83E76"/>
    <w:rsid w:val="00A841B9"/>
    <w:rsid w:val="00A86733"/>
    <w:rsid w:val="00A90795"/>
    <w:rsid w:val="00A939E5"/>
    <w:rsid w:val="00A941A5"/>
    <w:rsid w:val="00A943B0"/>
    <w:rsid w:val="00A94859"/>
    <w:rsid w:val="00A953DA"/>
    <w:rsid w:val="00A95E24"/>
    <w:rsid w:val="00AA0BAE"/>
    <w:rsid w:val="00AA1AD0"/>
    <w:rsid w:val="00AA5127"/>
    <w:rsid w:val="00AA532F"/>
    <w:rsid w:val="00AA75A3"/>
    <w:rsid w:val="00AB7D51"/>
    <w:rsid w:val="00AC4EA6"/>
    <w:rsid w:val="00AC4F44"/>
    <w:rsid w:val="00AC60E0"/>
    <w:rsid w:val="00AD1DC9"/>
    <w:rsid w:val="00AD20CE"/>
    <w:rsid w:val="00AD232F"/>
    <w:rsid w:val="00AD3469"/>
    <w:rsid w:val="00AD3566"/>
    <w:rsid w:val="00AD3E8B"/>
    <w:rsid w:val="00AD3FC5"/>
    <w:rsid w:val="00AD5C55"/>
    <w:rsid w:val="00AD6085"/>
    <w:rsid w:val="00AD6674"/>
    <w:rsid w:val="00AD6F17"/>
    <w:rsid w:val="00AE1BC3"/>
    <w:rsid w:val="00AE1F9E"/>
    <w:rsid w:val="00AE25B2"/>
    <w:rsid w:val="00AE3132"/>
    <w:rsid w:val="00AE3D66"/>
    <w:rsid w:val="00AE4BF1"/>
    <w:rsid w:val="00AE6E32"/>
    <w:rsid w:val="00AF0BE5"/>
    <w:rsid w:val="00AF0FE6"/>
    <w:rsid w:val="00AF213A"/>
    <w:rsid w:val="00AF3D0F"/>
    <w:rsid w:val="00AF7A46"/>
    <w:rsid w:val="00AF7FFC"/>
    <w:rsid w:val="00B007FC"/>
    <w:rsid w:val="00B00890"/>
    <w:rsid w:val="00B00C4A"/>
    <w:rsid w:val="00B032EF"/>
    <w:rsid w:val="00B03AAA"/>
    <w:rsid w:val="00B05F38"/>
    <w:rsid w:val="00B07E62"/>
    <w:rsid w:val="00B105A7"/>
    <w:rsid w:val="00B108A1"/>
    <w:rsid w:val="00B119B3"/>
    <w:rsid w:val="00B12167"/>
    <w:rsid w:val="00B126CD"/>
    <w:rsid w:val="00B12B75"/>
    <w:rsid w:val="00B12D66"/>
    <w:rsid w:val="00B20A25"/>
    <w:rsid w:val="00B21AF0"/>
    <w:rsid w:val="00B250F8"/>
    <w:rsid w:val="00B25D37"/>
    <w:rsid w:val="00B263A3"/>
    <w:rsid w:val="00B27995"/>
    <w:rsid w:val="00B315A0"/>
    <w:rsid w:val="00B33B3C"/>
    <w:rsid w:val="00B35105"/>
    <w:rsid w:val="00B3513E"/>
    <w:rsid w:val="00B35249"/>
    <w:rsid w:val="00B35B45"/>
    <w:rsid w:val="00B375A5"/>
    <w:rsid w:val="00B403A0"/>
    <w:rsid w:val="00B4102F"/>
    <w:rsid w:val="00B4115E"/>
    <w:rsid w:val="00B423BD"/>
    <w:rsid w:val="00B42BF5"/>
    <w:rsid w:val="00B44061"/>
    <w:rsid w:val="00B46030"/>
    <w:rsid w:val="00B46CB1"/>
    <w:rsid w:val="00B47548"/>
    <w:rsid w:val="00B477E9"/>
    <w:rsid w:val="00B4780A"/>
    <w:rsid w:val="00B52509"/>
    <w:rsid w:val="00B52825"/>
    <w:rsid w:val="00B52ED6"/>
    <w:rsid w:val="00B56B3B"/>
    <w:rsid w:val="00B60697"/>
    <w:rsid w:val="00B621C3"/>
    <w:rsid w:val="00B628A8"/>
    <w:rsid w:val="00B6299A"/>
    <w:rsid w:val="00B62B42"/>
    <w:rsid w:val="00B6362C"/>
    <w:rsid w:val="00B63E5B"/>
    <w:rsid w:val="00B66A1A"/>
    <w:rsid w:val="00B67562"/>
    <w:rsid w:val="00B70955"/>
    <w:rsid w:val="00B73A3E"/>
    <w:rsid w:val="00B73CB7"/>
    <w:rsid w:val="00B7419E"/>
    <w:rsid w:val="00B74ADD"/>
    <w:rsid w:val="00B74F48"/>
    <w:rsid w:val="00B76B01"/>
    <w:rsid w:val="00B80FB2"/>
    <w:rsid w:val="00B8311F"/>
    <w:rsid w:val="00B8578D"/>
    <w:rsid w:val="00B86458"/>
    <w:rsid w:val="00B87C33"/>
    <w:rsid w:val="00B904C6"/>
    <w:rsid w:val="00B9665B"/>
    <w:rsid w:val="00B96DB0"/>
    <w:rsid w:val="00B970DA"/>
    <w:rsid w:val="00BA0F3E"/>
    <w:rsid w:val="00BA2326"/>
    <w:rsid w:val="00BA4B2E"/>
    <w:rsid w:val="00BA4BCB"/>
    <w:rsid w:val="00BA55EC"/>
    <w:rsid w:val="00BA6A79"/>
    <w:rsid w:val="00BA71A3"/>
    <w:rsid w:val="00BB116D"/>
    <w:rsid w:val="00BB61D7"/>
    <w:rsid w:val="00BC5906"/>
    <w:rsid w:val="00BC5A55"/>
    <w:rsid w:val="00BC5C4B"/>
    <w:rsid w:val="00BC5CE8"/>
    <w:rsid w:val="00BC652D"/>
    <w:rsid w:val="00BD135B"/>
    <w:rsid w:val="00BD2512"/>
    <w:rsid w:val="00BD26C8"/>
    <w:rsid w:val="00BD2A5D"/>
    <w:rsid w:val="00BD34DA"/>
    <w:rsid w:val="00BD3AEF"/>
    <w:rsid w:val="00BD3F0C"/>
    <w:rsid w:val="00BD464A"/>
    <w:rsid w:val="00BD50FF"/>
    <w:rsid w:val="00BD62DB"/>
    <w:rsid w:val="00BE06C4"/>
    <w:rsid w:val="00BE6460"/>
    <w:rsid w:val="00BE6BFE"/>
    <w:rsid w:val="00BF4B59"/>
    <w:rsid w:val="00BF57DA"/>
    <w:rsid w:val="00BF60BC"/>
    <w:rsid w:val="00BF7D35"/>
    <w:rsid w:val="00C02809"/>
    <w:rsid w:val="00C06551"/>
    <w:rsid w:val="00C12915"/>
    <w:rsid w:val="00C13679"/>
    <w:rsid w:val="00C13C76"/>
    <w:rsid w:val="00C148D8"/>
    <w:rsid w:val="00C204EE"/>
    <w:rsid w:val="00C20916"/>
    <w:rsid w:val="00C21C9C"/>
    <w:rsid w:val="00C2401F"/>
    <w:rsid w:val="00C255BF"/>
    <w:rsid w:val="00C25A0C"/>
    <w:rsid w:val="00C277FA"/>
    <w:rsid w:val="00C305F8"/>
    <w:rsid w:val="00C30954"/>
    <w:rsid w:val="00C329D0"/>
    <w:rsid w:val="00C335D6"/>
    <w:rsid w:val="00C33DF3"/>
    <w:rsid w:val="00C34018"/>
    <w:rsid w:val="00C35DF0"/>
    <w:rsid w:val="00C36251"/>
    <w:rsid w:val="00C37B01"/>
    <w:rsid w:val="00C424CE"/>
    <w:rsid w:val="00C44591"/>
    <w:rsid w:val="00C458E1"/>
    <w:rsid w:val="00C470F1"/>
    <w:rsid w:val="00C5138E"/>
    <w:rsid w:val="00C52FD4"/>
    <w:rsid w:val="00C55BD9"/>
    <w:rsid w:val="00C55DE6"/>
    <w:rsid w:val="00C5735F"/>
    <w:rsid w:val="00C57876"/>
    <w:rsid w:val="00C62259"/>
    <w:rsid w:val="00C63D50"/>
    <w:rsid w:val="00C6402F"/>
    <w:rsid w:val="00C6614E"/>
    <w:rsid w:val="00C66353"/>
    <w:rsid w:val="00C667F9"/>
    <w:rsid w:val="00C70315"/>
    <w:rsid w:val="00C73152"/>
    <w:rsid w:val="00C73C80"/>
    <w:rsid w:val="00C744F7"/>
    <w:rsid w:val="00C76853"/>
    <w:rsid w:val="00C83600"/>
    <w:rsid w:val="00C85815"/>
    <w:rsid w:val="00C91F7F"/>
    <w:rsid w:val="00C925AD"/>
    <w:rsid w:val="00C93068"/>
    <w:rsid w:val="00C93273"/>
    <w:rsid w:val="00C944DF"/>
    <w:rsid w:val="00C95399"/>
    <w:rsid w:val="00CA0D99"/>
    <w:rsid w:val="00CA19C9"/>
    <w:rsid w:val="00CA1E3D"/>
    <w:rsid w:val="00CA2374"/>
    <w:rsid w:val="00CA288B"/>
    <w:rsid w:val="00CA3846"/>
    <w:rsid w:val="00CA4463"/>
    <w:rsid w:val="00CA5557"/>
    <w:rsid w:val="00CA5EEC"/>
    <w:rsid w:val="00CA633E"/>
    <w:rsid w:val="00CA753B"/>
    <w:rsid w:val="00CB1172"/>
    <w:rsid w:val="00CB1A56"/>
    <w:rsid w:val="00CB23C8"/>
    <w:rsid w:val="00CB5580"/>
    <w:rsid w:val="00CB5B85"/>
    <w:rsid w:val="00CC192B"/>
    <w:rsid w:val="00CC2822"/>
    <w:rsid w:val="00CC755B"/>
    <w:rsid w:val="00CD114A"/>
    <w:rsid w:val="00CD12C6"/>
    <w:rsid w:val="00CD18E0"/>
    <w:rsid w:val="00CD1DE6"/>
    <w:rsid w:val="00CD54ED"/>
    <w:rsid w:val="00CD6E1F"/>
    <w:rsid w:val="00CE0793"/>
    <w:rsid w:val="00CE08D6"/>
    <w:rsid w:val="00CE0EFC"/>
    <w:rsid w:val="00CE2007"/>
    <w:rsid w:val="00CE40CC"/>
    <w:rsid w:val="00CE4A4D"/>
    <w:rsid w:val="00CF0AE9"/>
    <w:rsid w:val="00CF4332"/>
    <w:rsid w:val="00CF59AE"/>
    <w:rsid w:val="00CF699C"/>
    <w:rsid w:val="00D01816"/>
    <w:rsid w:val="00D01F81"/>
    <w:rsid w:val="00D054E8"/>
    <w:rsid w:val="00D06D88"/>
    <w:rsid w:val="00D07ABA"/>
    <w:rsid w:val="00D1100F"/>
    <w:rsid w:val="00D13041"/>
    <w:rsid w:val="00D13C00"/>
    <w:rsid w:val="00D155C5"/>
    <w:rsid w:val="00D16FCE"/>
    <w:rsid w:val="00D2091C"/>
    <w:rsid w:val="00D2188D"/>
    <w:rsid w:val="00D22B57"/>
    <w:rsid w:val="00D251FB"/>
    <w:rsid w:val="00D26298"/>
    <w:rsid w:val="00D277FC"/>
    <w:rsid w:val="00D27AC6"/>
    <w:rsid w:val="00D315F2"/>
    <w:rsid w:val="00D317C4"/>
    <w:rsid w:val="00D318E3"/>
    <w:rsid w:val="00D337BF"/>
    <w:rsid w:val="00D338B3"/>
    <w:rsid w:val="00D3430B"/>
    <w:rsid w:val="00D34443"/>
    <w:rsid w:val="00D3770D"/>
    <w:rsid w:val="00D404EF"/>
    <w:rsid w:val="00D41055"/>
    <w:rsid w:val="00D4199B"/>
    <w:rsid w:val="00D476D7"/>
    <w:rsid w:val="00D47A6E"/>
    <w:rsid w:val="00D53F20"/>
    <w:rsid w:val="00D54F30"/>
    <w:rsid w:val="00D5717F"/>
    <w:rsid w:val="00D57E16"/>
    <w:rsid w:val="00D60043"/>
    <w:rsid w:val="00D6081C"/>
    <w:rsid w:val="00D60EA8"/>
    <w:rsid w:val="00D6252E"/>
    <w:rsid w:val="00D62C3F"/>
    <w:rsid w:val="00D62DEC"/>
    <w:rsid w:val="00D6356E"/>
    <w:rsid w:val="00D64321"/>
    <w:rsid w:val="00D67425"/>
    <w:rsid w:val="00D67C8A"/>
    <w:rsid w:val="00D7079E"/>
    <w:rsid w:val="00D74DC7"/>
    <w:rsid w:val="00D753FB"/>
    <w:rsid w:val="00D76E46"/>
    <w:rsid w:val="00D76FA8"/>
    <w:rsid w:val="00D77747"/>
    <w:rsid w:val="00D800D7"/>
    <w:rsid w:val="00D80BC7"/>
    <w:rsid w:val="00D855AB"/>
    <w:rsid w:val="00D864C0"/>
    <w:rsid w:val="00D91BFB"/>
    <w:rsid w:val="00D9633B"/>
    <w:rsid w:val="00D9668B"/>
    <w:rsid w:val="00DA3F50"/>
    <w:rsid w:val="00DA4001"/>
    <w:rsid w:val="00DA55EC"/>
    <w:rsid w:val="00DB1089"/>
    <w:rsid w:val="00DB389B"/>
    <w:rsid w:val="00DB4783"/>
    <w:rsid w:val="00DB5109"/>
    <w:rsid w:val="00DB5E4A"/>
    <w:rsid w:val="00DB61EE"/>
    <w:rsid w:val="00DC55AE"/>
    <w:rsid w:val="00DD0F83"/>
    <w:rsid w:val="00DD160D"/>
    <w:rsid w:val="00DD38B5"/>
    <w:rsid w:val="00DD5106"/>
    <w:rsid w:val="00DD572E"/>
    <w:rsid w:val="00DD730A"/>
    <w:rsid w:val="00DD7ACD"/>
    <w:rsid w:val="00DE166E"/>
    <w:rsid w:val="00DE178A"/>
    <w:rsid w:val="00DE465C"/>
    <w:rsid w:val="00DE7752"/>
    <w:rsid w:val="00DE7E31"/>
    <w:rsid w:val="00DF113F"/>
    <w:rsid w:val="00DF3860"/>
    <w:rsid w:val="00DF5A2F"/>
    <w:rsid w:val="00DF5CEF"/>
    <w:rsid w:val="00DF5E5D"/>
    <w:rsid w:val="00DF6E46"/>
    <w:rsid w:val="00DF765D"/>
    <w:rsid w:val="00DF78F2"/>
    <w:rsid w:val="00E008BF"/>
    <w:rsid w:val="00E0144A"/>
    <w:rsid w:val="00E05337"/>
    <w:rsid w:val="00E10502"/>
    <w:rsid w:val="00E10E15"/>
    <w:rsid w:val="00E120F3"/>
    <w:rsid w:val="00E14355"/>
    <w:rsid w:val="00E148B0"/>
    <w:rsid w:val="00E1598E"/>
    <w:rsid w:val="00E22E8A"/>
    <w:rsid w:val="00E23EEE"/>
    <w:rsid w:val="00E247DD"/>
    <w:rsid w:val="00E251E0"/>
    <w:rsid w:val="00E2651A"/>
    <w:rsid w:val="00E26927"/>
    <w:rsid w:val="00E27900"/>
    <w:rsid w:val="00E27969"/>
    <w:rsid w:val="00E31C9C"/>
    <w:rsid w:val="00E36AC9"/>
    <w:rsid w:val="00E4325E"/>
    <w:rsid w:val="00E44205"/>
    <w:rsid w:val="00E4442A"/>
    <w:rsid w:val="00E51186"/>
    <w:rsid w:val="00E514ED"/>
    <w:rsid w:val="00E54B8E"/>
    <w:rsid w:val="00E550C7"/>
    <w:rsid w:val="00E5511D"/>
    <w:rsid w:val="00E551FD"/>
    <w:rsid w:val="00E55AB0"/>
    <w:rsid w:val="00E55E3B"/>
    <w:rsid w:val="00E60B54"/>
    <w:rsid w:val="00E62E1F"/>
    <w:rsid w:val="00E63D76"/>
    <w:rsid w:val="00E64AB9"/>
    <w:rsid w:val="00E72CB9"/>
    <w:rsid w:val="00E74299"/>
    <w:rsid w:val="00E75659"/>
    <w:rsid w:val="00E75A54"/>
    <w:rsid w:val="00E75FFC"/>
    <w:rsid w:val="00E766C9"/>
    <w:rsid w:val="00E769DC"/>
    <w:rsid w:val="00E77D4F"/>
    <w:rsid w:val="00E77F85"/>
    <w:rsid w:val="00E804E1"/>
    <w:rsid w:val="00E80587"/>
    <w:rsid w:val="00E831A9"/>
    <w:rsid w:val="00E874D3"/>
    <w:rsid w:val="00E87DDB"/>
    <w:rsid w:val="00E90080"/>
    <w:rsid w:val="00E906E0"/>
    <w:rsid w:val="00E92792"/>
    <w:rsid w:val="00EA333C"/>
    <w:rsid w:val="00EA3C34"/>
    <w:rsid w:val="00EA569E"/>
    <w:rsid w:val="00EA673E"/>
    <w:rsid w:val="00EB15AA"/>
    <w:rsid w:val="00EB32C4"/>
    <w:rsid w:val="00EB6637"/>
    <w:rsid w:val="00EB69C2"/>
    <w:rsid w:val="00EB69E5"/>
    <w:rsid w:val="00EC4614"/>
    <w:rsid w:val="00EC59D5"/>
    <w:rsid w:val="00EC72C7"/>
    <w:rsid w:val="00EC7D0B"/>
    <w:rsid w:val="00ED0FA2"/>
    <w:rsid w:val="00ED1AED"/>
    <w:rsid w:val="00ED3E2F"/>
    <w:rsid w:val="00ED5796"/>
    <w:rsid w:val="00ED66F6"/>
    <w:rsid w:val="00ED6E7B"/>
    <w:rsid w:val="00EE6644"/>
    <w:rsid w:val="00EE72B0"/>
    <w:rsid w:val="00EE7331"/>
    <w:rsid w:val="00EF1070"/>
    <w:rsid w:val="00EF251A"/>
    <w:rsid w:val="00EF340D"/>
    <w:rsid w:val="00EF43A2"/>
    <w:rsid w:val="00EF4DA4"/>
    <w:rsid w:val="00EF590C"/>
    <w:rsid w:val="00EF6AE7"/>
    <w:rsid w:val="00EF7AA5"/>
    <w:rsid w:val="00EF7E09"/>
    <w:rsid w:val="00F01B50"/>
    <w:rsid w:val="00F02228"/>
    <w:rsid w:val="00F033BC"/>
    <w:rsid w:val="00F041A3"/>
    <w:rsid w:val="00F04802"/>
    <w:rsid w:val="00F06DE0"/>
    <w:rsid w:val="00F072A4"/>
    <w:rsid w:val="00F1029A"/>
    <w:rsid w:val="00F10B6E"/>
    <w:rsid w:val="00F134B5"/>
    <w:rsid w:val="00F14560"/>
    <w:rsid w:val="00F14D9F"/>
    <w:rsid w:val="00F163E6"/>
    <w:rsid w:val="00F20FC4"/>
    <w:rsid w:val="00F245E9"/>
    <w:rsid w:val="00F24C87"/>
    <w:rsid w:val="00F27603"/>
    <w:rsid w:val="00F27B2A"/>
    <w:rsid w:val="00F30939"/>
    <w:rsid w:val="00F30D9E"/>
    <w:rsid w:val="00F30EDD"/>
    <w:rsid w:val="00F31F0B"/>
    <w:rsid w:val="00F37F63"/>
    <w:rsid w:val="00F40166"/>
    <w:rsid w:val="00F40563"/>
    <w:rsid w:val="00F41E4D"/>
    <w:rsid w:val="00F505B7"/>
    <w:rsid w:val="00F51742"/>
    <w:rsid w:val="00F56DFC"/>
    <w:rsid w:val="00F5731B"/>
    <w:rsid w:val="00F57489"/>
    <w:rsid w:val="00F57795"/>
    <w:rsid w:val="00F63AA8"/>
    <w:rsid w:val="00F644F0"/>
    <w:rsid w:val="00F64C6D"/>
    <w:rsid w:val="00F657D3"/>
    <w:rsid w:val="00F66C29"/>
    <w:rsid w:val="00F71078"/>
    <w:rsid w:val="00F73172"/>
    <w:rsid w:val="00F734C3"/>
    <w:rsid w:val="00F74BC2"/>
    <w:rsid w:val="00F76192"/>
    <w:rsid w:val="00F76E58"/>
    <w:rsid w:val="00F77C2D"/>
    <w:rsid w:val="00F77FF9"/>
    <w:rsid w:val="00F90021"/>
    <w:rsid w:val="00F93CF6"/>
    <w:rsid w:val="00FA0002"/>
    <w:rsid w:val="00FA0176"/>
    <w:rsid w:val="00FA1F5D"/>
    <w:rsid w:val="00FA4291"/>
    <w:rsid w:val="00FA6596"/>
    <w:rsid w:val="00FA7C9D"/>
    <w:rsid w:val="00FB1BD3"/>
    <w:rsid w:val="00FB22D9"/>
    <w:rsid w:val="00FB2822"/>
    <w:rsid w:val="00FB35F6"/>
    <w:rsid w:val="00FB451D"/>
    <w:rsid w:val="00FB4F01"/>
    <w:rsid w:val="00FB736B"/>
    <w:rsid w:val="00FB7C58"/>
    <w:rsid w:val="00FC183E"/>
    <w:rsid w:val="00FC3189"/>
    <w:rsid w:val="00FC4FE9"/>
    <w:rsid w:val="00FC5A1C"/>
    <w:rsid w:val="00FC6348"/>
    <w:rsid w:val="00FC6C3A"/>
    <w:rsid w:val="00FC6D02"/>
    <w:rsid w:val="00FC6F5F"/>
    <w:rsid w:val="00FD15E2"/>
    <w:rsid w:val="00FD163D"/>
    <w:rsid w:val="00FD2DEE"/>
    <w:rsid w:val="00FD4F9C"/>
    <w:rsid w:val="00FD6FE0"/>
    <w:rsid w:val="00FD7AF6"/>
    <w:rsid w:val="00FD7ECE"/>
    <w:rsid w:val="00FE0B25"/>
    <w:rsid w:val="00FE7F21"/>
    <w:rsid w:val="00FF0F06"/>
    <w:rsid w:val="00FF1E92"/>
    <w:rsid w:val="00FF4539"/>
    <w:rsid w:val="00FF4CCB"/>
    <w:rsid w:val="00FF60D4"/>
    <w:rsid w:val="00FF61EE"/>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DB5"/>
  <w15:docId w15:val="{8563C623-B986-4480-8EB9-D76611D5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3">
    <w:name w:val="heading 3"/>
    <w:basedOn w:val="a"/>
    <w:next w:val="a"/>
    <w:link w:val="30"/>
    <w:unhideWhenUsed/>
    <w:qFormat/>
    <w:locked/>
    <w:rsid w:val="000D1D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923A5"/>
    <w:rPr>
      <w:rFonts w:ascii="Arial"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5">
    <w:name w:val="Title"/>
    <w:basedOn w:val="a"/>
    <w:link w:val="a6"/>
    <w:uiPriority w:val="99"/>
    <w:qFormat/>
    <w:rsid w:val="002D24C6"/>
    <w:pPr>
      <w:spacing w:after="0" w:line="240" w:lineRule="auto"/>
      <w:jc w:val="center"/>
    </w:pPr>
    <w:rPr>
      <w:rFonts w:ascii="Times New Roman" w:hAnsi="Times New Roman"/>
      <w:sz w:val="24"/>
      <w:szCs w:val="20"/>
    </w:rPr>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styleId="a7">
    <w:name w:val="page number"/>
    <w:basedOn w:val="a0"/>
    <w:uiPriority w:val="99"/>
    <w:rsid w:val="006923A5"/>
    <w:rPr>
      <w:rFonts w:cs="Times New Roman"/>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rFonts w:ascii="Times New Roman" w:hAnsi="Times New Roman"/>
      <w:sz w:val="20"/>
      <w:szCs w:val="20"/>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character" w:styleId="ac">
    <w:name w:val="footnote reference"/>
    <w:basedOn w:val="a0"/>
    <w:uiPriority w:val="99"/>
    <w:semiHidden/>
    <w:rsid w:val="006923A5"/>
    <w:rPr>
      <w:rFonts w:cs="Times New Roman"/>
      <w:vertAlign w:val="superscript"/>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rFonts w:ascii="Times New Roman" w:hAnsi="Times New Roman"/>
      <w:sz w:val="28"/>
      <w:szCs w:val="20"/>
      <w:lang w:val="en-US" w:eastAsia="en-US"/>
    </w:rPr>
  </w:style>
  <w:style w:type="paragraph" w:styleId="ad">
    <w:name w:val="Body Text"/>
    <w:basedOn w:val="a"/>
    <w:link w:val="ae"/>
    <w:uiPriority w:val="99"/>
    <w:rsid w:val="006923A5"/>
    <w:pPr>
      <w:spacing w:after="0" w:line="240" w:lineRule="auto"/>
      <w:jc w:val="both"/>
    </w:pPr>
    <w:rPr>
      <w:rFonts w:ascii="Times New Roman" w:hAnsi="Times New Roman"/>
      <w:sz w:val="26"/>
      <w:szCs w:val="26"/>
    </w:rPr>
  </w:style>
  <w:style w:type="character" w:styleId="af">
    <w:name w:val="Hyperlink"/>
    <w:basedOn w:val="a0"/>
    <w:uiPriority w:val="99"/>
    <w:rsid w:val="006923A5"/>
    <w:rPr>
      <w:rFonts w:cs="Times New Roman"/>
      <w:color w:val="0000FF"/>
      <w:u w:val="single"/>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paragraph" w:styleId="af0">
    <w:name w:val="Body Text Indent"/>
    <w:basedOn w:val="a"/>
    <w:link w:val="af1"/>
    <w:uiPriority w:val="99"/>
    <w:rsid w:val="006923A5"/>
    <w:pPr>
      <w:autoSpaceDE w:val="0"/>
      <w:autoSpaceDN w:val="0"/>
      <w:spacing w:after="120" w:line="240" w:lineRule="auto"/>
      <w:ind w:left="283"/>
    </w:pPr>
    <w:rPr>
      <w:rFonts w:ascii="Times New Roman" w:hAnsi="Times New Roman"/>
      <w:sz w:val="24"/>
      <w:szCs w:val="24"/>
    </w:rPr>
  </w:style>
  <w:style w:type="paragraph" w:customStyle="1" w:styleId="Tea1">
    <w:name w:val="заголовоTea 1"/>
    <w:basedOn w:val="a"/>
    <w:next w:val="a"/>
    <w:uiPriority w:val="99"/>
    <w:rsid w:val="006923A5"/>
    <w:pPr>
      <w:keepNext/>
      <w:spacing w:after="0" w:line="240" w:lineRule="auto"/>
      <w:jc w:val="center"/>
    </w:pPr>
    <w:rPr>
      <w:rFonts w:ascii="Times New Roman" w:hAnsi="Times New Roman"/>
      <w:b/>
      <w:bCs/>
      <w:sz w:val="28"/>
      <w:szCs w:val="28"/>
      <w:lang w:val="en-US"/>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styleId="21">
    <w:name w:val="Body Text 2"/>
    <w:basedOn w:val="a"/>
    <w:link w:val="22"/>
    <w:uiPriority w:val="99"/>
    <w:rsid w:val="006923A5"/>
    <w:pPr>
      <w:autoSpaceDE w:val="0"/>
      <w:autoSpaceDN w:val="0"/>
      <w:spacing w:after="120" w:line="480" w:lineRule="auto"/>
    </w:pPr>
    <w:rPr>
      <w:rFonts w:ascii="Times New Roman" w:hAnsi="Times New Roman"/>
      <w:sz w:val="24"/>
      <w:szCs w:val="24"/>
    </w:rPr>
  </w:style>
  <w:style w:type="table" w:styleId="af2">
    <w:name w:val="Table Grid"/>
    <w:basedOn w:val="a1"/>
    <w:uiPriority w:val="99"/>
    <w:rsid w:val="006923A5"/>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paragraph" w:styleId="af3">
    <w:name w:val="Block Text"/>
    <w:basedOn w:val="a"/>
    <w:uiPriority w:val="99"/>
    <w:rsid w:val="006923A5"/>
    <w:pPr>
      <w:spacing w:after="0" w:line="240" w:lineRule="auto"/>
      <w:ind w:left="-57" w:right="-57"/>
      <w:jc w:val="center"/>
    </w:pPr>
    <w:rPr>
      <w:rFonts w:ascii="Times New Roman" w:hAnsi="Times New Roman"/>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paragraph" w:customStyle="1" w:styleId="ConsPlusNormal">
    <w:name w:val="ConsPlusNormal"/>
    <w:qFormat/>
    <w:rsid w:val="00E769DC"/>
    <w:pPr>
      <w:autoSpaceDE w:val="0"/>
      <w:autoSpaceDN w:val="0"/>
      <w:adjustRightInd w:val="0"/>
      <w:spacing w:after="0" w:line="240" w:lineRule="auto"/>
      <w:ind w:firstLine="720"/>
    </w:pPr>
    <w:rPr>
      <w:rFonts w:ascii="Arial" w:hAnsi="Arial" w:cs="Arial"/>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Title">
    <w:name w:val="ConsPlusTitle"/>
    <w:rsid w:val="00E769DC"/>
    <w:pPr>
      <w:widowControl w:val="0"/>
      <w:autoSpaceDE w:val="0"/>
      <w:autoSpaceDN w:val="0"/>
      <w:adjustRightInd w:val="0"/>
      <w:spacing w:after="0" w:line="240" w:lineRule="auto"/>
    </w:pPr>
    <w:rPr>
      <w:rFonts w:cs="Calibri"/>
      <w:b/>
      <w:bCs/>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23">
    <w:name w:val="Body Text Indent 2"/>
    <w:basedOn w:val="a"/>
    <w:link w:val="24"/>
    <w:uiPriority w:val="99"/>
    <w:semiHidden/>
    <w:rsid w:val="002D24C6"/>
    <w:pPr>
      <w:spacing w:after="120" w:line="480" w:lineRule="auto"/>
      <w:ind w:left="283"/>
    </w:pPr>
  </w:style>
  <w:style w:type="character" w:customStyle="1" w:styleId="a6">
    <w:name w:val="Название Знак"/>
    <w:basedOn w:val="a0"/>
    <w:link w:val="a5"/>
    <w:uiPriority w:val="99"/>
    <w:locked/>
    <w:rsid w:val="002D24C6"/>
    <w:rPr>
      <w:rFonts w:ascii="Times New Roman" w:hAnsi="Times New Roman" w:cs="Times New Roman"/>
      <w:sz w:val="20"/>
      <w:szCs w:val="20"/>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24">
    <w:name w:val="Основной текст с отступом 2 Знак"/>
    <w:basedOn w:val="a0"/>
    <w:link w:val="23"/>
    <w:uiPriority w:val="99"/>
    <w:semiHidden/>
    <w:locked/>
    <w:rsid w:val="002D24C6"/>
    <w:rPr>
      <w:rFonts w:cs="Times New Roman"/>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D6085"/>
    <w:pPr>
      <w:ind w:left="720"/>
      <w:contextualSpacing/>
    </w:pPr>
  </w:style>
  <w:style w:type="paragraph" w:customStyle="1" w:styleId="Style1">
    <w:name w:val="Style1"/>
    <w:basedOn w:val="a"/>
    <w:uiPriority w:val="99"/>
    <w:rsid w:val="00B6299A"/>
    <w:pPr>
      <w:widowControl w:val="0"/>
      <w:autoSpaceDE w:val="0"/>
      <w:autoSpaceDN w:val="0"/>
      <w:adjustRightInd w:val="0"/>
      <w:spacing w:after="0" w:line="257" w:lineRule="exact"/>
      <w:jc w:val="center"/>
    </w:pPr>
    <w:rPr>
      <w:rFonts w:ascii="Arial" w:hAnsi="Arial" w:cs="Arial"/>
      <w:sz w:val="24"/>
      <w:szCs w:val="24"/>
    </w:rPr>
  </w:style>
  <w:style w:type="character" w:customStyle="1" w:styleId="FontStyle11">
    <w:name w:val="Font Style11"/>
    <w:basedOn w:val="a0"/>
    <w:uiPriority w:val="99"/>
    <w:rsid w:val="00B6299A"/>
    <w:rPr>
      <w:rFonts w:ascii="Arial" w:hAnsi="Arial" w:cs="Arial"/>
      <w:b/>
      <w:bCs/>
      <w:sz w:val="22"/>
      <w:szCs w:val="22"/>
    </w:rPr>
  </w:style>
  <w:style w:type="table" w:customStyle="1" w:styleId="12">
    <w:name w:val="Сетка таблицы1"/>
    <w:basedOn w:val="a1"/>
    <w:next w:val="af2"/>
    <w:uiPriority w:val="39"/>
    <w:rsid w:val="006730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uiPriority w:val="39"/>
    <w:rsid w:val="006730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C944DF"/>
    <w:pPr>
      <w:spacing w:after="0" w:line="240" w:lineRule="auto"/>
    </w:pPr>
  </w:style>
  <w:style w:type="paragraph" w:styleId="afa">
    <w:name w:val="annotation text"/>
    <w:basedOn w:val="a"/>
    <w:link w:val="afb"/>
    <w:uiPriority w:val="99"/>
    <w:semiHidden/>
    <w:unhideWhenUsed/>
    <w:rsid w:val="00B032EF"/>
    <w:pPr>
      <w:spacing w:line="240" w:lineRule="auto"/>
    </w:pPr>
    <w:rPr>
      <w:sz w:val="20"/>
      <w:szCs w:val="20"/>
    </w:rPr>
  </w:style>
  <w:style w:type="character" w:customStyle="1" w:styleId="afb">
    <w:name w:val="Текст примечания Знак"/>
    <w:basedOn w:val="a0"/>
    <w:link w:val="afa"/>
    <w:uiPriority w:val="99"/>
    <w:semiHidden/>
    <w:rsid w:val="00B032EF"/>
    <w:rPr>
      <w:sz w:val="20"/>
      <w:szCs w:val="20"/>
    </w:rPr>
  </w:style>
  <w:style w:type="character" w:styleId="afc">
    <w:name w:val="annotation reference"/>
    <w:basedOn w:val="a0"/>
    <w:uiPriority w:val="99"/>
    <w:semiHidden/>
    <w:unhideWhenUsed/>
    <w:rsid w:val="00B032EF"/>
    <w:rPr>
      <w:sz w:val="16"/>
      <w:szCs w:val="16"/>
    </w:rPr>
  </w:style>
  <w:style w:type="paragraph" w:styleId="afd">
    <w:name w:val="annotation subject"/>
    <w:basedOn w:val="afa"/>
    <w:next w:val="afa"/>
    <w:link w:val="afe"/>
    <w:uiPriority w:val="99"/>
    <w:semiHidden/>
    <w:unhideWhenUsed/>
    <w:rsid w:val="003261E9"/>
    <w:rPr>
      <w:b/>
      <w:bCs/>
    </w:rPr>
  </w:style>
  <w:style w:type="character" w:customStyle="1" w:styleId="afe">
    <w:name w:val="Тема примечания Знак"/>
    <w:basedOn w:val="afb"/>
    <w:link w:val="afd"/>
    <w:uiPriority w:val="99"/>
    <w:semiHidden/>
    <w:rsid w:val="003261E9"/>
    <w:rPr>
      <w:b/>
      <w:bCs/>
      <w:sz w:val="20"/>
      <w:szCs w:val="20"/>
    </w:rPr>
  </w:style>
  <w:style w:type="character" w:customStyle="1" w:styleId="30">
    <w:name w:val="Заголовок 3 Знак"/>
    <w:basedOn w:val="a0"/>
    <w:link w:val="3"/>
    <w:rsid w:val="000D1D3E"/>
    <w:rPr>
      <w:rFonts w:asciiTheme="majorHAnsi" w:eastAsiaTheme="majorEastAsia" w:hAnsiTheme="majorHAnsi" w:cstheme="majorBidi"/>
      <w:color w:val="243F60" w:themeColor="accent1" w:themeShade="7F"/>
      <w:sz w:val="24"/>
      <w:szCs w:val="24"/>
    </w:rPr>
  </w:style>
  <w:style w:type="paragraph" w:styleId="aff">
    <w:name w:val="Normal (Web)"/>
    <w:basedOn w:val="a"/>
    <w:uiPriority w:val="99"/>
    <w:unhideWhenUsed/>
    <w:rsid w:val="007460B2"/>
    <w:pPr>
      <w:spacing w:before="100" w:beforeAutospacing="1" w:after="100" w:afterAutospacing="1" w:line="240" w:lineRule="auto"/>
    </w:pPr>
    <w:rPr>
      <w:rFonts w:ascii="Times New Roman" w:hAnsi="Times New Roman"/>
      <w:sz w:val="24"/>
      <w:szCs w:val="24"/>
    </w:rPr>
  </w:style>
  <w:style w:type="paragraph" w:styleId="aff0">
    <w:name w:val="Revision"/>
    <w:hidden/>
    <w:uiPriority w:val="99"/>
    <w:semiHidden/>
    <w:rsid w:val="00D96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03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23&amp;n=354831&amp;dst=1004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11456&amp;dst=25046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2230&amp;dst=10339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C7EE74206487EFDB93EBA6626CD2BEA7E6485FE1715178B556160759C3936216B0B4A2BA18BBDD932EF2h2x3G" TargetMode="External"/><Relationship Id="rId4" Type="http://schemas.openxmlformats.org/officeDocument/2006/relationships/settings" Target="settings.xml"/><Relationship Id="rId9" Type="http://schemas.openxmlformats.org/officeDocument/2006/relationships/hyperlink" Target="consultantplus://offline/ref=03D8955179EE2A764FCFEBE7D90E77FF60B2A4E41067AC8801E6948C664CEEE322871A2B1C2AB2tE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0F24-257F-4F7C-8B16-4C2A9F19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4023</Words>
  <Characters>22933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Кругляк Наталья Ивановна</cp:lastModifiedBy>
  <cp:revision>3</cp:revision>
  <cp:lastPrinted>2025-11-25T03:37:00Z</cp:lastPrinted>
  <dcterms:created xsi:type="dcterms:W3CDTF">2025-12-02T02:40:00Z</dcterms:created>
  <dcterms:modified xsi:type="dcterms:W3CDTF">2025-12-02T02:42:00Z</dcterms:modified>
</cp:coreProperties>
</file>